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23e7" w14:paraId="d3b23e7" w:rsidRDefault="00EF60D4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6B2F67" w:rsidRPr="00C006F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15645"/>
            <wp:effectExtent b="952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6B2F67" w:rsidP="006B2F67" w:rsidR="006B2F67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 Trgovački sud u Zagrebu</w:t>
      </w:r>
    </w:p>
    <w:p w:rsidRDefault="006B2F67" w:rsidP="006B2F67" w:rsidR="006B2F67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  Zagreb, </w:t>
      </w:r>
      <w:proofErr w:type="spellStart"/>
      <w:r w:rsidRPr="00C006F1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C006F1">
        <w:rPr>
          <w:rFonts w:cs="Times New Roman" w:hAnsi="Times New Roman" w:ascii="Times New Roman"/>
          <w:sz w:val="24"/>
          <w:szCs w:val="24"/>
        </w:rPr>
        <w:t xml:space="preserve"> 2/II</w:t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keepNext/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ovog suda Mirjani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Chour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Hršak, u </w:t>
      </w:r>
      <w:r w:rsidR="00DC462B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</w:t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predmetu</w:t>
      </w:r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</w:t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F22CE2">
        <w:rPr>
          <w:rFonts w:cs="Times New Roman" w:eastAsia="Times New Roman" w:hAnsi="Times New Roman" w:ascii="Times New Roman"/>
          <w:sz w:val="24"/>
          <w:szCs w:val="24"/>
          <w:lang w:eastAsia="hr-HR"/>
        </w:rPr>
        <w:t>pokretanje</w:t>
      </w:r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proofErr w:type="spellStart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GEOGRAPAL</w:t>
      </w:r>
      <w:proofErr w:type="spellEnd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proofErr w:type="spellStart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proofErr w:type="spellEnd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57724518604</w:t>
      </w:r>
      <w:proofErr w:type="spellEnd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 Zagreba, </w:t>
      </w:r>
      <w:proofErr w:type="spellStart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Nadinska</w:t>
      </w:r>
      <w:proofErr w:type="spellEnd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proofErr w:type="spellEnd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proofErr w:type="spellStart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proofErr w:type="spellEnd"/>
      <w:r w:rsidR="00B91D92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 a k l j u č i o   j e</w:t>
      </w:r>
    </w:p>
    <w:p w:rsidRDefault="005B129F" w:rsidP="006B2F67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129F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ročište radi rasprave o pretpostavkama za otvaranje stečajnog postupka nad dužnikom za dan</w:t>
      </w:r>
      <w:r w:rsidR="00F22CE2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5B129F" w:rsidP="006B2F67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B129F" w:rsidP="005B129F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proofErr w:type="spellStart"/>
      <w:r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</w:t>
      </w:r>
      <w:proofErr w:type="spellEnd"/>
      <w:r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listopada </w:t>
      </w:r>
      <w:proofErr w:type="spellStart"/>
      <w:r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2018</w:t>
      </w:r>
      <w:proofErr w:type="spellEnd"/>
      <w:r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A46CC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godine </w:t>
      </w:r>
      <w:r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u </w:t>
      </w:r>
      <w:proofErr w:type="spellStart"/>
      <w:r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11</w:t>
      </w:r>
      <w:proofErr w:type="spellEnd"/>
      <w:r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proofErr w:type="spellStart"/>
      <w:r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proofErr w:type="spellEnd"/>
      <w:r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6A46CC" w:rsidP="005B129F" w:rsidR="006A46CC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A46CC" w:rsidP="006A46CC" w:rsidR="006A46CC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Trgovačkom sudu u Zagrebu, soba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39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(II kat) u uličnoj zgradi ovog suda u Zagrebu, Petrinjska 8, na koje se pozivaju dostavom ovog zaključka:</w:t>
      </w:r>
    </w:p>
    <w:p w:rsidRDefault="006A46CC" w:rsidP="006A46CC" w:rsidR="006A46CC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46CC" w:rsidP="006A46CC" w:rsidR="006A46CC" w:rsidRPr="00C006F1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</w:t>
      </w:r>
    </w:p>
    <w:p w:rsidRDefault="006A46CC" w:rsidP="006A46CC" w:rsidR="006A46CC" w:rsidRPr="00C006F1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privremeni stečajni upravitelj</w:t>
      </w:r>
    </w:p>
    <w:p w:rsidRDefault="006A46CC" w:rsidP="006A46CC" w:rsidR="006A46CC" w:rsidRPr="00C006F1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</w:p>
    <w:p w:rsidRDefault="006A46CC" w:rsidP="00C006F1" w:rsidR="00C006F1" w:rsidRPr="00C006F1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C006F1" w:rsidP="00C006F1" w:rsidR="00C006F1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06F1" w:rsidP="00C006F1" w:rsidR="00C006F1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članka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128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zakazano je gore navedeno ročište.</w:t>
      </w:r>
    </w:p>
    <w:p w:rsidRDefault="005B129F" w:rsidP="006B2F67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C006F1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proofErr w:type="spellEnd"/>
      <w:r w:rsidR="00C006F1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</w:t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S U D A C :</w:t>
      </w:r>
    </w:p>
    <w:p w:rsidRDefault="006B2F67" w:rsidP="00847D99" w:rsidR="006B2F67" w:rsidRPr="00C006F1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36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CHOUR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HRŠAK</w:t>
      </w:r>
      <w:proofErr w:type="spellEnd"/>
      <w:r w:rsidR="00485F77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C006F1" w:rsidP="00847D99" w:rsidR="00C006F1" w:rsidRPr="00C006F1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36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tabs>
          <w:tab w:pos="6600" w:val="left"/>
        </w:tabs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C006F1" w:rsidP="006B2F67" w:rsidR="00703840" w:rsidRPr="00C006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 zaključka nije dopuštena žalba</w:t>
      </w:r>
    </w:p>
    <w:p w:rsidRDefault="00847D99" w:rsidP="006B2F67" w:rsidR="00847D99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5F77" w:rsidP="00485F77" w:rsidR="00DA4506">
      <w:pPr>
        <w:pStyle w:val="Odlomakpopis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službenik:</w:t>
      </w:r>
    </w:p>
    <w:p w:rsidRDefault="00485F77" w:rsidP="00485F77" w:rsidR="00485F77" w:rsidRPr="00DA4506">
      <w:pPr>
        <w:pStyle w:val="Odlomakpopis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Barbara </w:t>
      </w:r>
      <w:proofErr w:type="spellStart"/>
      <w:r>
        <w:rPr>
          <w:rFonts w:cs="Times New Roman" w:hAnsi="Times New Roman" w:ascii="Times New Roman"/>
          <w:sz w:val="24"/>
          <w:szCs w:val="24"/>
        </w:rPr>
        <w:t>Huzanić</w:t>
      </w:r>
      <w:proofErr w:type="spellEnd"/>
    </w:p>
    <w:sectPr w:rsidSect="00847D99" w:rsidR="00485F77" w:rsidRPr="00DA4506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207" w:rsidP="00EF60D4" w:rsidR="00B12207">
      <w:pPr>
        <w:spacing w:lineRule="auto" w:line="240" w:after="0"/>
      </w:pPr>
      <w:r>
        <w:separator/>
      </w:r>
    </w:p>
  </w:endnote>
  <w:endnote w:id="0" w:type="continuationSeparator">
    <w:p w:rsidRDefault="00B12207" w:rsidP="00EF60D4" w:rsidR="00B122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207" w:rsidP="00EF60D4" w:rsidR="00B12207">
      <w:pPr>
        <w:spacing w:lineRule="auto" w:line="240" w:after="0"/>
      </w:pPr>
      <w:r>
        <w:separator/>
      </w:r>
    </w:p>
  </w:footnote>
  <w:footnote w:id="0" w:type="continuationSeparator">
    <w:p w:rsidRDefault="00B12207" w:rsidP="00EF60D4" w:rsidR="00B122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0D4" w:rsidP="00DC462B" w:rsidR="00DC462B" w:rsidRPr="00703840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proofErr w:type="spellStart"/>
    <w:r w:rsidR="006F571D">
      <w:rPr>
        <w:rFonts w:cs="Times New Roman" w:eastAsia="Times New Roman" w:hAnsi="Times New Roman" w:ascii="Times New Roman"/>
        <w:sz w:val="24"/>
        <w:szCs w:val="24"/>
        <w:lang w:eastAsia="hr-HR"/>
      </w:rPr>
      <w:t>34</w:t>
    </w:r>
    <w:proofErr w:type="spellEnd"/>
    <w:r w:rsidR="006F571D">
      <w:rPr>
        <w:rFonts w:cs="Times New Roman" w:eastAsia="Times New Roman" w:hAnsi="Times New Roman" w:ascii="Times New Roman"/>
        <w:sz w:val="24"/>
        <w:szCs w:val="24"/>
        <w:lang w:eastAsia="hr-HR"/>
      </w:rPr>
      <w:t>. St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proofErr w:type="spellStart"/>
    <w:r w:rsidR="00DC462B">
      <w:rPr>
        <w:rFonts w:cs="Times New Roman" w:eastAsia="Times New Roman" w:hAnsi="Times New Roman" w:ascii="Times New Roman"/>
        <w:sz w:val="24"/>
        <w:szCs w:val="24"/>
        <w:lang w:eastAsia="hr-HR"/>
      </w:rPr>
      <w:t>3132</w:t>
    </w:r>
    <w:proofErr w:type="spellEnd"/>
    <w:r w:rsidR="00DC462B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proofErr w:type="spellStart"/>
    <w:r w:rsidR="00DC462B">
      <w:rPr>
        <w:rFonts w:cs="Times New Roman" w:eastAsia="Times New Roman" w:hAnsi="Times New Roman" w:ascii="Times New Roman"/>
        <w:sz w:val="24"/>
        <w:szCs w:val="24"/>
        <w:lang w:eastAsia="hr-HR"/>
      </w:rPr>
      <w:t>2016</w:t>
    </w:r>
    <w:proofErr w:type="spellEnd"/>
    <w:r w:rsidR="00DC462B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proofErr w:type="spellStart"/>
    <w:r w:rsidR="00DC462B">
      <w:rPr>
        <w:rFonts w:cs="Times New Roman" w:eastAsia="Times New Roman" w:hAnsi="Times New Roman" w:ascii="Times New Roman"/>
        <w:sz w:val="24"/>
        <w:szCs w:val="24"/>
        <w:lang w:eastAsia="hr-HR"/>
      </w:rPr>
      <w:t>23</w:t>
    </w:r>
    <w:proofErr w:type="spellEnd"/>
  </w:p>
  <w:p w:rsidRDefault="00EF60D4" w:rsidP="00703840" w:rsidR="00EF60D4" w:rsidRPr="00703840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B55A1"/>
    <w:multiLevelType w:val="hybridMultilevel"/>
    <w:tmpl w:val="78FE3B12"/>
    <w:lvl w:tplc="66009CA2" w:ilvl="0">
      <w:start w:val="3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1700A3"/>
    <w:multiLevelType w:val="hybridMultilevel"/>
    <w:tmpl w:val="F2C4E3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F67"/>
    <w:rsid w:val="000362E9"/>
    <w:rsid w:val="000434F1"/>
    <w:rsid w:val="00045FAF"/>
    <w:rsid w:val="0005710B"/>
    <w:rsid w:val="00096970"/>
    <w:rsid w:val="000E1DDE"/>
    <w:rsid w:val="001033F0"/>
    <w:rsid w:val="00117BC5"/>
    <w:rsid w:val="001217FE"/>
    <w:rsid w:val="0017026D"/>
    <w:rsid w:val="00193FB6"/>
    <w:rsid w:val="001E1F87"/>
    <w:rsid w:val="002A523F"/>
    <w:rsid w:val="002F1388"/>
    <w:rsid w:val="00360ACB"/>
    <w:rsid w:val="00380484"/>
    <w:rsid w:val="00387D43"/>
    <w:rsid w:val="003A5CA7"/>
    <w:rsid w:val="003C05E2"/>
    <w:rsid w:val="003C54BD"/>
    <w:rsid w:val="00431B33"/>
    <w:rsid w:val="00470ED4"/>
    <w:rsid w:val="00485F77"/>
    <w:rsid w:val="004A164D"/>
    <w:rsid w:val="004E5A94"/>
    <w:rsid w:val="0054271A"/>
    <w:rsid w:val="005868E0"/>
    <w:rsid w:val="00586C62"/>
    <w:rsid w:val="005B129F"/>
    <w:rsid w:val="005C31AA"/>
    <w:rsid w:val="006245F2"/>
    <w:rsid w:val="00624600"/>
    <w:rsid w:val="00697A50"/>
    <w:rsid w:val="006A46CC"/>
    <w:rsid w:val="006B087F"/>
    <w:rsid w:val="006B2F67"/>
    <w:rsid w:val="006F571D"/>
    <w:rsid w:val="00703840"/>
    <w:rsid w:val="00712582"/>
    <w:rsid w:val="0073291F"/>
    <w:rsid w:val="00761EDE"/>
    <w:rsid w:val="0078397D"/>
    <w:rsid w:val="007B2E26"/>
    <w:rsid w:val="007F726F"/>
    <w:rsid w:val="008064D1"/>
    <w:rsid w:val="00847D99"/>
    <w:rsid w:val="00854CB5"/>
    <w:rsid w:val="0085732A"/>
    <w:rsid w:val="0086702C"/>
    <w:rsid w:val="0087609D"/>
    <w:rsid w:val="008B1C57"/>
    <w:rsid w:val="008E6B30"/>
    <w:rsid w:val="009035D9"/>
    <w:rsid w:val="009461D1"/>
    <w:rsid w:val="00A1061E"/>
    <w:rsid w:val="00A24208"/>
    <w:rsid w:val="00A45FFC"/>
    <w:rsid w:val="00AF40C4"/>
    <w:rsid w:val="00B02931"/>
    <w:rsid w:val="00B12207"/>
    <w:rsid w:val="00B63DC2"/>
    <w:rsid w:val="00B91D92"/>
    <w:rsid w:val="00BA536C"/>
    <w:rsid w:val="00C006F1"/>
    <w:rsid w:val="00C60B87"/>
    <w:rsid w:val="00CD0023"/>
    <w:rsid w:val="00CF6257"/>
    <w:rsid w:val="00DA4506"/>
    <w:rsid w:val="00DC462B"/>
    <w:rsid w:val="00E37745"/>
    <w:rsid w:val="00E75092"/>
    <w:rsid w:val="00EB7BCA"/>
    <w:rsid w:val="00ED46BF"/>
    <w:rsid w:val="00EF60D4"/>
    <w:rsid w:val="00F03380"/>
    <w:rsid w:val="00F22CE2"/>
    <w:rsid w:val="00F27AEA"/>
    <w:rsid w:val="00F67697"/>
    <w:rsid w:val="00F856F0"/>
    <w:rsid w:val="00FB661A"/>
    <w:rsid w:val="00FB79C5"/>
    <w:rsid w:val="00FC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F67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F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2F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F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0D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60D4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F60D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60D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85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F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5F7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5F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5F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F67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F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2F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F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0D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60D4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F60D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60D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85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5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5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5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20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4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3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3132</izvorni_sadrzaj>
    <derivirana_varijabla naziv="DomainObject.Predmet.Broj_1">3132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St-3132/2016</izvorni_sadrzaj>
    <derivirana_varijabla naziv="DomainObject.Predmet.OznakaBroj_1">St-3132/2016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GEOGRAPAL d.o.o. zastupanog po punomoćniku Vlado Palac</izvorni_sadrzaj>
    <derivirana_varijabla naziv="DomainObject.Predmet.ProtustrankaFormated_1">  GEOGRAPAL d.o.o. zastupanog po punomoćniku Vlado Palac</derivirana_varijabla>
  </DomainObject.Predmet.ProtustrankaFormated>
  <DomainObject.Predmet.ProtustrankaFormatedOIB>
    <izvorni_sadrzaj>  GEOGRAPAL d.o.o., OIB 57724518604 zastupanog po punomoćniku Vlado Palac</izvorni_sadrzaj>
    <derivirana_varijabla naziv="DomainObject.Predmet.ProtustrankaFormatedOIB_1">  GEOGRAPAL d.o.o., OIB 57724518604 zastupanog po punomoćniku Vlado Palac</derivirana_varijabla>
  </DomainObject.Predmet.ProtustrankaFormatedOIB>
  <DomainObject.Predmet.ProtustrankaFormatedWithAdress>
    <izvorni_sadrzaj> GEOGRAPAL d.o.o., Nadinska 21, 10000 Zagreb zastupanog po punomoćniku Vlado Palac</izvorni_sadrzaj>
    <derivirana_varijabla naziv="DomainObject.Predmet.ProtustrankaFormatedWithAdress_1"> GEOGRAPAL d.o.o., Nadinska 21, 10000 Zagreb zastupanog po punomoćniku Vlado Palac</derivirana_varijabla>
  </DomainObject.Predmet.ProtustrankaFormatedWithAdress>
  <DomainObject.Predmet.ProtustrankaFormatedWithAdressOIB>
    <izvorni_sadrzaj> GEOGRAPAL d.o.o., OIB 57724518604, Nadinska 21, 10000 Zagreb zastupanog po punomoćniku Vlado Palac</izvorni_sadrzaj>
    <derivirana_varijabla naziv="DomainObject.Predmet.ProtustrankaFormatedWithAdressOIB_1"> GEOGRAPAL d.o.o., OIB 57724518604, Nadinska 21, 10000 Zagreb zastupanog po punomoćniku Vlado Palac</derivirana_varijabla>
  </DomainObject.Predmet.ProtustrankaFormatedWithAdressOIB>
  <DomainObject.Predmet.ProtustrankaWithAdress>
    <izvorni_sadrzaj>GEOGRAPAL d.o.o. Nadinska 21, 10000 Zagreb</izvorni_sadrzaj>
    <derivirana_varijabla naziv="DomainObject.Predmet.ProtustrankaWithAdress_1">GEOGRAPAL d.o.o. Nadinska 21, 10000 Zagreb</derivirana_varijabla>
  </DomainObject.Predmet.ProtustrankaWithAdress>
  <DomainObject.Predmet.ProtustrankaWithAdressOIB>
    <izvorni_sadrzaj>GEOGRAPAL d.o.o., OIB 57724518604, Nadinska 21, 10000 Zagreb</izvorni_sadrzaj>
    <derivirana_varijabla naziv="DomainObject.Predmet.ProtustrankaWithAdressOIB_1">GEOGRAPAL d.o.o., OIB 57724518604, Nadinska 21, 10000 Zagreb</derivirana_varijabla>
  </DomainObject.Predmet.ProtustrankaWithAdressOIB>
  <DomainObject.Predmet.ProtustrankaNazivFormated>
    <izvorni_sadrzaj>GEOGRAPAL d.o.o.</izvorni_sadrzaj>
    <derivirana_varijabla naziv="DomainObject.Predmet.ProtustrankaNazivFormated_1">GEOGRAPAL d.o.o.</derivirana_varijabla>
  </DomainObject.Predmet.ProtustrankaNazivFormated>
  <DomainObject.Predmet.ProtustrankaNazivFormatedOIB>
    <izvorni_sadrzaj>GEOGRAPAL d.o.o., OIB 57724518604</izvorni_sadrzaj>
    <derivirana_varijabla naziv="DomainObject.Predmet.ProtustrankaNazivFormatedOIB_1">GEOGRAPAL d.o.o., OIB 57724518604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GEOGRAPAL d.o.o. zastupanog po punomoćniku Vlado Palac</item>
    </izvorni_sadrzaj>
    <derivirana_varijabla naziv="DomainObject.Predmet.ProtuStrankaListFormated_1">
      <item>GEOGRAPAL d.o.o. zastupanog po punomoćniku Vlado Palac</item>
    </derivirana_varijabla>
  </DomainObject.Predmet.ProtuStrankaListFormated>
  <DomainObject.Predmet.ProtuStrankaListFormatedOIB>
    <izvorni_sadrzaj>
      <item>GEOGRAPAL d.o.o., OIB 57724518604 zastupanog po punomoćniku Vlado Palac</item>
    </izvorni_sadrzaj>
    <derivirana_varijabla naziv="DomainObject.Predmet.ProtuStrankaListFormatedOIB_1">
      <item>GEOGRAPAL d.o.o., OIB 57724518604 zastupanog po punomoćniku Vlado Palac</item>
    </derivirana_varijabla>
  </DomainObject.Predmet.ProtuStrankaListFormatedOIB>
  <DomainObject.Predmet.ProtuStrankaListFormatedWithAdress>
    <izvorni_sadrzaj>
      <item>GEOGRAPAL d.o.o., Nadinska 21, 10000 Zagreb zastupanog po punomoćniku Vlado Palac</item>
    </izvorni_sadrzaj>
    <derivirana_varijabla naziv="DomainObject.Predmet.ProtuStrankaListFormatedWithAdress_1">
      <item>GEOGRAPAL d.o.o., Nadinska 21, 10000 Zagreb zastupanog po punomoćniku Vlado Palac</item>
    </derivirana_varijabla>
  </DomainObject.Predmet.ProtuStrankaListFormatedWithAdress>
  <DomainObject.Predmet.ProtuStrankaListFormatedWithAdressOIB>
    <izvorni_sadrzaj>
      <item>GEOGRAPAL d.o.o., OIB 57724518604, Nadinska 21, 10000 Zagreb zastupanog po punomoćniku Vlado Palac</item>
    </izvorni_sadrzaj>
    <derivirana_varijabla naziv="DomainObject.Predmet.ProtuStrankaListFormatedWithAdressOIB_1">
      <item>GEOGRAPAL d.o.o., OIB 57724518604, Nadinska 21, 10000 Zagreb zastupanog po punomoćniku Vlado Palac</item>
    </derivirana_varijabla>
  </DomainObject.Predmet.ProtuStrankaListFormatedWithAdressOIB>
  <DomainObject.Predmet.ProtuStrankaListNazivFormated>
    <izvorni_sadrzaj>
      <item>GEOGRAPAL d.o.o.</item>
    </izvorni_sadrzaj>
    <derivirana_varijabla naziv="DomainObject.Predmet.ProtuStrankaListNazivFormated_1">
      <item>GEOGRAPAL d.o.o.</item>
    </derivirana_varijabla>
  </DomainObject.Predmet.ProtuStrankaListNazivFormated>
  <DomainObject.Predmet.ProtuStrankaListNazivFormatedOIB>
    <izvorni_sadrzaj>
      <item>GEOGRAPAL d.o.o., OIB 57724518604</item>
    </izvorni_sadrzaj>
    <derivirana_varijabla naziv="DomainObject.Predmet.ProtuStrankaListNazivFormatedOIB_1">
      <item>GEOGRAPAL d.o.o., OIB 57724518604</item>
    </derivirana_varijabla>
  </DomainObject.Predmet.ProtuStrankaListNazivFormatedOIB>
  <DomainObject.Predmet.OstaliListFormated>
    <izvorni_sadrzaj>
      <item>Vlado Palac punomoćnik sudionika u postupku GEOGRAPAL d.o.o.</item>
      <item>Porezna uprava</item>
    </izvorni_sadrzaj>
    <derivirana_varijabla naziv="DomainObject.Predmet.OstaliListFormated_1">
      <item>Vlado Palac punomoćnik sudionika u postupku GEOGRAPAL d.o.o.</item>
      <item>Porezna uprava</item>
    </derivirana_varijabla>
  </DomainObject.Predmet.OstaliListFormated>
  <DomainObject.Predmet.OstaliListFormatedOIB>
    <izvorni_sadrzaj>
      <item>Vlado Palac, OIB 42308801358 punomoćnik sudionika u postupku GEOGRAPAL d.o.o.</item>
      <item>Porezna uprava</item>
    </izvorni_sadrzaj>
    <derivirana_varijabla naziv="DomainObject.Predmet.OstaliListFormatedOIB_1">
      <item>Vlado Palac, OIB 42308801358 punomoćnik sudionika u postupku GEOGRAPAL d.o.o.</item>
      <item>Porezna uprava</item>
    </derivirana_varijabla>
  </DomainObject.Predmet.OstaliListFormatedOIB>
  <DomainObject.Predmet.OstaliListFormatedWithAdress>
    <izvorni_sadrzaj>
      <item>Vlado Palac, Maslenička Ulica 4, 10010 Veliko Polje punomoćnik sudionika u postupku GEOGRAPAL d.o.o.</item>
      <item>Porezna uprava</item>
    </izvorni_sadrzaj>
    <derivirana_varijabla naziv="DomainObject.Predmet.OstaliListFormatedWithAdress_1">
      <item>Vlado Palac, Maslenička Ulica 4, 10010 Veliko Polje punomoćnik sudionika u postupku GEOGRAPAL d.o.o.</item>
      <item>Porezna uprava</item>
    </derivirana_varijabla>
  </DomainObject.Predmet.OstaliListFormatedWithAdress>
  <DomainObject.Predmet.OstaliListFormatedWithAdressOIB>
    <izvorni_sadrzaj>
      <item>Vlado Palac, OIB 42308801358, Maslenička Ulica 4, 10010 Veliko Polje punomoćnik sudionika u postupku GEOGRAPAL d.o.o.</item>
      <item>Porezna uprava</item>
    </izvorni_sadrzaj>
    <derivirana_varijabla naziv="DomainObject.Predmet.OstaliListFormatedWithAdressOIB_1">
      <item>Vlado Palac, OIB 42308801358, Maslenička Ulica 4, 10010 Veliko Polje punomoćnik sudionika u postupku GEOGRAPAL d.o.o.</item>
      <item>Porezna uprava</item>
    </derivirana_varijabla>
  </DomainObject.Predmet.OstaliListFormatedWithAdressOIB>
  <DomainObject.Predmet.OstaliListNazivFormated>
    <izvorni_sadrzaj>
      <item>Vlado Palac</item>
      <item>Porezna uprava</item>
    </izvorni_sadrzaj>
    <derivirana_varijabla naziv="DomainObject.Predmet.OstaliListNazivFormated_1">
      <item>Vlado Palac</item>
      <item>Porezna uprava</item>
    </derivirana_varijabla>
  </DomainObject.Predmet.OstaliListNazivFormated>
  <DomainObject.Predmet.OstaliListNazivFormatedOIB>
    <izvorni_sadrzaj>
      <item>Vlado Palac, OIB 42308801358</item>
      <item>Porezna uprava</item>
    </izvorni_sadrzaj>
    <derivirana_varijabla naziv="DomainObject.Predmet.OstaliListNazivFormatedOIB_1">
      <item>Vlado Palac, OIB 42308801358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GEOGRAPAL d.o.o.</izvorni_sadrzaj>
    <derivirana_varijabla naziv="DomainObject.Predmet.ProtustrankaIDrugi_1">GEOGRAPAL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GEOGRAPAL d.o.o., OIB 57724518604, Nadinska 21, 10000 Zagreb</izvorni_sadrzaj>
    <derivirana_varijabla naziv="DomainObject.Predmet.ProtustrankaIDrugiAdressOIB_1">GEOGRAPAL d.o.o., OIB 57724518604, Nadinska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GEOGRAPAL d.o.o.</item>
      <item>FINA Regionalni centar Zagreb</item>
      <item>Vlado Palac</item>
      <item>Porezna uprava</item>
    </izvorni_sadrzaj>
    <derivirana_varijabla naziv="DomainObject.Predmet.SudioniciListNaziv_1">
      <item>GEOGRAPAL d.o.o.</item>
      <item>FINA Regionalni centar Zagreb</item>
      <item>Vlado Palac</item>
      <item>Porezna uprava</item>
    </derivirana_varijabla>
  </DomainObject.Predmet.SudioniciListNaziv>
  <DomainObject.Predmet.SudioniciListAdressOIB>
    <izvorni_sadrzaj>
      <item>GEOGRAPAL d.o.o., OIB 57724518604, Nadinska 21,10000 Zagreb</item>
      <item>FINA Regionalni centar Zagreb, OIB 85821130368, Trg svibanjskih žrtava 1995. br. 1,10000 Zagreb</item>
      <item>Vlado Palac, OIB 42308801358, Maslenička Ulica 4,10010 Veliko Polje</item>
      <item>Porezna uprava</item>
    </izvorni_sadrzaj>
    <derivirana_varijabla naziv="DomainObject.Predmet.SudioniciListAdressOIB_1">
      <item>GEOGRAPAL d.o.o., OIB 57724518604, Nadinska 21,10000 Zagreb</item>
      <item>FINA Regionalni centar Zagreb, OIB 85821130368, Trg svibanjskih žrtava 1995. br. 1,10000 Zagreb</item>
      <item>Vlado Palac, OIB 42308801358, Maslenička Ulica 4,10010 Veliko Polje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57724518604</item>
      <item>, OIB 85821130368</item>
      <item>, OIB 42308801358</item>
      <item>, OIB null</item>
    </izvorni_sadrzaj>
    <derivirana_varijabla naziv="DomainObject.Predmet.SudioniciListNazivOIB_1">
      <item>, OIB 57724518604</item>
      <item>, OIB 85821130368</item>
      <item>, OIB 42308801358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2. ožujka 2018.</izvorni_sadrzaj>
    <derivirana_varijabla naziv="DomainObject.PredzadnjaOdlukaIzPredmeta.DatumDonosenjaOdluke_1">2. ožujka 2018.</derivirana_varijabla>
  </DomainObject.PredzadnjaOdlukaIzPredmeta.DatumDonosenjaOdluke>
  <DomainObject.PredzadnjaOdlukaIzPredmeta.Oznaka>
    <izvorni_sadrzaj>St-3132/2016-13</izvorni_sadrzaj>
    <derivirana_varijabla naziv="DomainObject.PredzadnjaOdlukaIzPredmeta.Oznaka_1">St-3132/2016-13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844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2018-10-15T05:59:00Z</dcterms:created>
  <dc:creator>Vlasta Bogović Milisavljević</dc:creator>
  <cp:lastModifiedBy>Barbara Huzanić</cp:lastModifiedBy>
  <cp:lastPrinted>2018-10-11T09:40:00Z</cp:lastPrinted>
  <dcterms:modified xmlns:xsi="http://www.w3.org/2001/XMLSchema-instance" xsi:type="dcterms:W3CDTF">2018-10-15T06:01:00Z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(St-3132-16 Zaključak - poziv na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