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d88e" w14:paraId="738d88e" w:rsidRDefault="0094628A" w:rsidP="00C72404" w:rsidR="0094628A">
      <w:pPr>
        <w:spacing w:after="0"/>
        <w:jc w:val="right"/>
        <w15:collapsed w:val="false"/>
        <w:rPr>
          <w:rFonts w:cs="Calibri" w:eastAsia="Times New Roman" w:hAnsi="Calibri" w:ascii="Calibri"/>
          <w:b/>
          <w:lang w:val="hr-HR"/>
        </w:rPr>
      </w:pPr>
      <w:bookmarkStart w:name="_GoBack" w:id="0"/>
      <w:bookmarkEnd w:id="0"/>
    </w:p>
    <w:p w:rsidRDefault="008E2391" w:rsidP="008E2391" w:rsidR="008E2391">
      <w:pPr>
        <w:spacing w:after="0"/>
        <w:rPr>
          <w:rFonts w:cs="Calibri" w:eastAsia="Calibri" w:hAnsi="Calibri" w:ascii="Calibri"/>
          <w:lang w:val="pl-PL"/>
        </w:rPr>
      </w:pPr>
      <w:r>
        <w:rPr>
          <w:rFonts w:cs="Calibri" w:eastAsia="Calibri" w:hAnsi="Calibri" w:ascii="Calibri"/>
          <w:lang w:val="pl-PL"/>
        </w:rPr>
        <w:t>Zagreb, 24.09.2018.g.</w:t>
      </w:r>
      <w:r>
        <w:rPr>
          <w:rFonts w:cs="Calibri" w:eastAsia="Calibri" w:hAnsi="Calibri" w:ascii="Calibri"/>
          <w:lang w:val="pl-PL"/>
        </w:rPr>
        <w:tab/>
      </w:r>
    </w:p>
    <w:p w:rsidRDefault="008E2391" w:rsidP="008E2391" w:rsidR="008E2391">
      <w:pPr>
        <w:spacing w:after="0"/>
        <w:rPr>
          <w:rFonts w:cs="Calibri" w:eastAsia="Calibri" w:hAnsi="Calibri" w:ascii="Calibri"/>
          <w:lang w:val="pl-PL"/>
        </w:rPr>
      </w:pPr>
    </w:p>
    <w:p w:rsidRDefault="008E2391" w:rsidP="008E2391" w:rsidR="008E2391">
      <w:pPr>
        <w:spacing w:after="0"/>
        <w:rPr>
          <w:rFonts w:cs="Calibri" w:eastAsia="Times New Roman" w:hAnsi="Calibri" w:ascii="Calibri"/>
          <w:b/>
          <w:lang w:eastAsia="hr-HR" w:val="hr-HR"/>
        </w:rPr>
      </w:pPr>
      <w:r>
        <w:rPr>
          <w:rFonts w:cs="Calibri" w:eastAsia="Times New Roman" w:hAnsi="Calibri" w:ascii="Calibri"/>
          <w:b/>
          <w:lang w:eastAsia="hr-HR" w:val="hr-HR"/>
        </w:rPr>
        <w:t xml:space="preserve">Posl.br. St-6618/2016 </w:t>
      </w:r>
    </w:p>
    <w:p w:rsidRDefault="008E2391" w:rsidP="008E2391" w:rsidR="008E2391">
      <w:pPr>
        <w:spacing w:after="0"/>
        <w:rPr>
          <w:rFonts w:cs="Calibri" w:eastAsia="Calibri" w:hAnsi="Calibri" w:ascii="Calibri"/>
          <w:lang w:val="pl-PL"/>
        </w:rPr>
      </w:pPr>
      <w:r>
        <w:rPr>
          <w:rFonts w:cs="Calibri" w:eastAsia="Calibri" w:hAnsi="Calibri" w:ascii="Calibri"/>
          <w:lang w:val="pl-PL"/>
        </w:rPr>
        <w:tab/>
      </w:r>
      <w:r>
        <w:rPr>
          <w:rFonts w:cs="Calibri" w:eastAsia="Calibri" w:hAnsi="Calibri" w:ascii="Calibri"/>
          <w:lang w:val="pl-PL"/>
        </w:rPr>
        <w:tab/>
      </w:r>
      <w:r>
        <w:rPr>
          <w:rFonts w:cs="Calibri" w:eastAsia="Calibri" w:hAnsi="Calibri" w:ascii="Calibri"/>
          <w:lang w:val="pl-PL"/>
        </w:rPr>
        <w:tab/>
      </w:r>
      <w:r>
        <w:rPr>
          <w:rFonts w:cs="Calibri" w:eastAsia="Calibri" w:hAnsi="Calibri" w:ascii="Calibri"/>
          <w:lang w:val="pl-PL"/>
        </w:rPr>
        <w:tab/>
      </w:r>
      <w:r>
        <w:rPr>
          <w:rFonts w:cs="Calibri" w:eastAsia="Calibri" w:hAnsi="Calibri" w:ascii="Calibri"/>
          <w:lang w:val="pl-PL"/>
        </w:rPr>
        <w:tab/>
      </w:r>
    </w:p>
    <w:p w:rsidRDefault="00CD66EC" w:rsidP="00CD66EC" w:rsidR="00CD66EC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CD66EC" w:rsidP="00C72404" w:rsidR="00CD66EC" w:rsidRPr="0045187F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4628A" w:rsidP="00C72404" w:rsidR="0094628A" w:rsidRPr="007346A0">
      <w:pPr>
        <w:spacing w:after="0"/>
        <w:ind w:firstLine="5670"/>
        <w:rPr>
          <w:rFonts w:cs="Calibri" w:eastAsia="Times New Roman" w:hAnsi="Calibri" w:ascii="Calibri"/>
          <w:b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>TRGOVAČKI SUD U ZAGREBU</w:t>
      </w:r>
    </w:p>
    <w:p w:rsidRDefault="0094628A" w:rsidP="00C72404" w:rsidR="0094628A" w:rsidRPr="007346A0">
      <w:pPr>
        <w:spacing w:after="0"/>
        <w:ind w:firstLine="5670"/>
        <w:rPr>
          <w:rFonts w:cs="Calibri" w:eastAsia="Times New Roman" w:hAnsi="Calibri" w:ascii="Calibri"/>
          <w:b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 xml:space="preserve">       </w:t>
      </w:r>
    </w:p>
    <w:p w:rsidRDefault="0017787D" w:rsidP="00C72404" w:rsidR="0094628A" w:rsidRPr="007346A0">
      <w:pPr>
        <w:spacing w:after="0"/>
        <w:ind w:firstLine="5670"/>
        <w:rPr>
          <w:rFonts w:cs="Calibri" w:eastAsia="Times New Roman" w:hAnsi="Calibri" w:ascii="Calibri"/>
          <w:b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 xml:space="preserve">Posl.br: St- </w:t>
      </w:r>
      <w:r w:rsidR="00D84C92" w:rsidRPr="007346A0">
        <w:rPr>
          <w:rFonts w:cs="Calibri" w:eastAsia="Times New Roman" w:hAnsi="Calibri" w:ascii="Calibri"/>
          <w:b/>
          <w:lang w:val="hr-HR"/>
        </w:rPr>
        <w:t>661</w:t>
      </w:r>
      <w:r w:rsidR="007346A0" w:rsidRPr="007346A0">
        <w:rPr>
          <w:rFonts w:cs="Calibri" w:eastAsia="Times New Roman" w:hAnsi="Calibri" w:ascii="Calibri"/>
          <w:b/>
          <w:lang w:val="hr-HR"/>
        </w:rPr>
        <w:t>8</w:t>
      </w:r>
      <w:r w:rsidR="00D84C92" w:rsidRPr="007346A0">
        <w:rPr>
          <w:rFonts w:cs="Calibri" w:eastAsia="Times New Roman" w:hAnsi="Calibri" w:ascii="Calibri"/>
          <w:b/>
          <w:lang w:val="hr-HR"/>
        </w:rPr>
        <w:t>/16</w:t>
      </w:r>
    </w:p>
    <w:p w:rsidRDefault="0094628A" w:rsidP="00C72404" w:rsidR="0094628A" w:rsidRPr="007346A0">
      <w:pPr>
        <w:spacing w:after="0"/>
        <w:ind w:firstLine="5670"/>
        <w:jc w:val="right"/>
        <w:rPr>
          <w:rFonts w:cs="Calibri" w:eastAsia="Times New Roman" w:hAnsi="Calibri" w:ascii="Calibri"/>
          <w:b/>
          <w:lang w:val="hr-HR"/>
        </w:rPr>
      </w:pPr>
    </w:p>
    <w:p w:rsidRDefault="0094628A" w:rsidP="00C72404" w:rsidR="0094628A" w:rsidRPr="007346A0">
      <w:pPr>
        <w:spacing w:after="0"/>
        <w:ind w:firstLine="5670"/>
        <w:rPr>
          <w:rFonts w:cs="Calibri" w:eastAsia="Times New Roman" w:hAnsi="Calibri" w:ascii="Calibri"/>
          <w:b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 xml:space="preserve">stečajni sudac </w:t>
      </w:r>
      <w:r w:rsidR="007346A0" w:rsidRPr="007346A0">
        <w:rPr>
          <w:rFonts w:cs="Calibri" w:eastAsia="Times New Roman" w:hAnsi="Calibri" w:ascii="Calibri"/>
          <w:b/>
          <w:lang w:val="hr-HR"/>
        </w:rPr>
        <w:t>Mislav Kolakušić</w:t>
      </w:r>
    </w:p>
    <w:p w:rsidRDefault="0094628A" w:rsidP="00C72404" w:rsidR="0094628A" w:rsidRPr="007346A0">
      <w:pPr>
        <w:pBdr>
          <w:bottom w:space="1" w:sz="6" w:color="auto" w:val="single"/>
        </w:pBdr>
        <w:spacing w:after="0"/>
        <w:rPr>
          <w:rFonts w:cs="Calibri" w:eastAsia="Times New Roman" w:hAnsi="Calibri" w:ascii="Calibri"/>
          <w:b/>
          <w:lang w:val="hr-HR"/>
        </w:rPr>
      </w:pPr>
    </w:p>
    <w:p w:rsidRDefault="0094628A" w:rsidP="00C72404" w:rsidR="0094628A" w:rsidRPr="007346A0">
      <w:pPr>
        <w:pBdr>
          <w:bottom w:space="1" w:sz="6" w:color="auto" w:val="single"/>
        </w:pBdr>
        <w:spacing w:after="0"/>
        <w:rPr>
          <w:rFonts w:cs="Calibri" w:eastAsia="Times New Roman" w:hAnsi="Calibri" w:ascii="Calibri"/>
          <w:b/>
          <w:lang w:val="hr-HR"/>
        </w:rPr>
      </w:pPr>
    </w:p>
    <w:p w:rsidRDefault="0094628A" w:rsidP="00C72404" w:rsidR="0094628A" w:rsidRPr="007346A0">
      <w:pPr>
        <w:spacing w:after="0"/>
        <w:rPr>
          <w:rFonts w:cs="Calibri" w:eastAsia="Times New Roman" w:hAnsi="Calibri" w:ascii="Calibri"/>
          <w:b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ab/>
      </w:r>
      <w:r w:rsidRPr="007346A0">
        <w:rPr>
          <w:rFonts w:cs="Calibri" w:eastAsia="Times New Roman" w:hAnsi="Calibri" w:ascii="Calibri"/>
          <w:b/>
          <w:lang w:val="hr-HR"/>
        </w:rPr>
        <w:tab/>
      </w:r>
      <w:r w:rsidRPr="007346A0">
        <w:rPr>
          <w:rFonts w:cs="Calibri" w:eastAsia="Times New Roman" w:hAnsi="Calibri" w:ascii="Calibri"/>
          <w:b/>
          <w:lang w:val="hr-HR"/>
        </w:rPr>
        <w:tab/>
        <w:t xml:space="preserve">             </w:t>
      </w:r>
    </w:p>
    <w:p w:rsidRDefault="0094628A" w:rsidP="00C72404" w:rsidR="0094628A" w:rsidRPr="007346A0">
      <w:pPr>
        <w:spacing w:after="0"/>
        <w:rPr>
          <w:rFonts w:cs="Calibri" w:eastAsia="Times New Roman" w:hAnsi="Calibri" w:ascii="Calibri"/>
          <w:b/>
          <w:sz w:val="28"/>
          <w:szCs w:val="28"/>
          <w:lang w:val="hr-HR"/>
        </w:rPr>
      </w:pPr>
      <w:r w:rsidRPr="007346A0">
        <w:rPr>
          <w:rFonts w:cs="Calibri" w:eastAsia="Times New Roman" w:hAnsi="Calibri" w:ascii="Calibri"/>
          <w:b/>
          <w:sz w:val="28"/>
          <w:szCs w:val="28"/>
          <w:lang w:val="hr-HR"/>
        </w:rPr>
        <w:t xml:space="preserve">                                                    </w:t>
      </w:r>
    </w:p>
    <w:p w:rsidRDefault="0094628A" w:rsidP="00C72404" w:rsidR="0094628A" w:rsidRPr="007346A0">
      <w:pPr>
        <w:spacing w:after="0"/>
        <w:jc w:val="center"/>
        <w:rPr>
          <w:rFonts w:cs="Calibri" w:eastAsia="Times New Roman" w:hAnsi="Calibri" w:ascii="Calibri"/>
          <w:b/>
          <w:sz w:val="28"/>
          <w:szCs w:val="28"/>
          <w:lang w:val="hr-HR"/>
        </w:rPr>
      </w:pPr>
      <w:r w:rsidRPr="007346A0">
        <w:rPr>
          <w:rFonts w:cs="Calibri" w:eastAsia="Times New Roman" w:hAnsi="Calibri" w:ascii="Calibri"/>
          <w:b/>
          <w:sz w:val="28"/>
          <w:szCs w:val="28"/>
          <w:lang w:val="hr-HR"/>
        </w:rPr>
        <w:t xml:space="preserve">Izvješće o gospodarskom položaju stečajnog dužnika </w:t>
      </w:r>
    </w:p>
    <w:p w:rsidRDefault="007346A0" w:rsidP="00C72404" w:rsidR="0094628A" w:rsidRPr="007346A0">
      <w:pPr>
        <w:spacing w:after="0"/>
        <w:jc w:val="center"/>
        <w:rPr>
          <w:rFonts w:cs="Calibri" w:eastAsia="Times New Roman" w:hAnsi="Calibri" w:ascii="Calibri"/>
          <w:sz w:val="28"/>
          <w:szCs w:val="28"/>
          <w:lang w:val="hr-HR"/>
        </w:rPr>
      </w:pPr>
      <w:r>
        <w:rPr>
          <w:rFonts w:cs="Calibri" w:eastAsia="Times New Roman" w:hAnsi="Calibri" w:ascii="Calibri"/>
          <w:b/>
          <w:sz w:val="28"/>
          <w:szCs w:val="28"/>
          <w:lang w:val="hr-HR"/>
        </w:rPr>
        <w:t>ŠKUGOR STUDIO</w:t>
      </w:r>
      <w:r w:rsidR="0094628A" w:rsidRPr="007346A0">
        <w:rPr>
          <w:rFonts w:cs="Calibri" w:eastAsia="Times New Roman" w:hAnsi="Calibri" w:ascii="Calibri"/>
          <w:b/>
          <w:sz w:val="28"/>
          <w:szCs w:val="28"/>
          <w:lang w:val="hr-HR"/>
        </w:rPr>
        <w:t xml:space="preserve">  d.o.o. - u stečaju </w:t>
      </w:r>
    </w:p>
    <w:p w:rsidRDefault="0094628A" w:rsidP="00C72404" w:rsidR="0094628A" w:rsidRPr="007346A0">
      <w:pPr>
        <w:spacing w:after="0"/>
        <w:rPr>
          <w:rFonts w:cs="Calibri" w:eastAsia="Times New Roman" w:hAnsi="Calibri" w:ascii="Calibri"/>
          <w:sz w:val="28"/>
          <w:szCs w:val="28"/>
          <w:lang w:val="hr-HR"/>
        </w:rPr>
      </w:pPr>
    </w:p>
    <w:p w:rsidRDefault="0017787D" w:rsidP="00C72404" w:rsidR="0094628A" w:rsidRPr="007346A0">
      <w:pPr>
        <w:spacing w:after="0"/>
        <w:jc w:val="center"/>
        <w:rPr>
          <w:rFonts w:cs="Calibri" w:eastAsia="Times New Roman" w:hAnsi="Calibri" w:ascii="Calibri"/>
          <w:b/>
          <w:bCs/>
          <w:sz w:val="28"/>
          <w:szCs w:val="28"/>
          <w:lang w:val="hr-HR"/>
        </w:rPr>
      </w:pPr>
      <w:r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 xml:space="preserve">Izvještajno ročište </w:t>
      </w:r>
      <w:r w:rsid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>10</w:t>
      </w:r>
      <w:r w:rsidR="00D84C92"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>.</w:t>
      </w:r>
      <w:r w:rsidR="00AE10EE"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 xml:space="preserve"> </w:t>
      </w:r>
      <w:r w:rsid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>listopada</w:t>
      </w:r>
      <w:r w:rsidR="0094628A"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 xml:space="preserve"> 201</w:t>
      </w:r>
      <w:r w:rsidR="00D84C92"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>8</w:t>
      </w:r>
      <w:r w:rsidR="0094628A" w:rsidRPr="007346A0">
        <w:rPr>
          <w:rFonts w:cs="Calibri" w:eastAsia="Times New Roman" w:hAnsi="Calibri" w:ascii="Calibri"/>
          <w:b/>
          <w:bCs/>
          <w:sz w:val="28"/>
          <w:szCs w:val="28"/>
          <w:lang w:val="hr-HR"/>
        </w:rPr>
        <w:t>.g.</w:t>
      </w:r>
    </w:p>
    <w:p w:rsidRDefault="0094628A" w:rsidP="00C72404" w:rsidR="0094628A" w:rsidRPr="007346A0">
      <w:pPr>
        <w:pBdr>
          <w:bottom w:space="1" w:sz="6" w:color="auto" w:val="single"/>
        </w:pBdr>
        <w:spacing w:after="0"/>
        <w:rPr>
          <w:rFonts w:cs="Calibri" w:eastAsia="Times New Roman" w:hAnsi="Calibri" w:ascii="Calibri"/>
          <w:sz w:val="28"/>
          <w:szCs w:val="28"/>
          <w:lang w:val="hr-HR"/>
        </w:rPr>
      </w:pPr>
    </w:p>
    <w:p w:rsidRDefault="0094628A" w:rsidP="00C72404" w:rsidR="0094628A" w:rsidRPr="007346A0">
      <w:pPr>
        <w:pBdr>
          <w:bottom w:space="1" w:sz="6" w:color="auto" w:val="single"/>
        </w:pBdr>
        <w:spacing w:after="0"/>
        <w:rPr>
          <w:rFonts w:cs="Calibri" w:eastAsia="Times New Roman" w:hAnsi="Calibri" w:ascii="Calibri"/>
          <w:lang w:val="hr-HR"/>
        </w:rPr>
      </w:pPr>
    </w:p>
    <w:p w:rsidRDefault="0094628A" w:rsidP="00C72404" w:rsidR="0094628A" w:rsidRPr="00BA4DD8">
      <w:pPr>
        <w:spacing w:after="0"/>
        <w:rPr>
          <w:rFonts w:cs="Calibri" w:eastAsia="Times New Roman" w:hAnsi="Calibri" w:ascii="Calibri"/>
          <w:highlight w:val="yellow"/>
          <w:lang w:val="hr-HR"/>
        </w:rPr>
      </w:pPr>
    </w:p>
    <w:p w:rsidRDefault="0094628A" w:rsidP="00C72404" w:rsidR="0094628A" w:rsidRPr="007346A0">
      <w:pPr>
        <w:keepNext/>
        <w:spacing w:after="0"/>
        <w:outlineLvl w:val="1"/>
        <w:rPr>
          <w:rFonts w:cs="Calibri" w:eastAsia="Times New Roman" w:hAnsi="Calibri" w:ascii="Calibri"/>
          <w:b/>
          <w:bCs/>
          <w:lang w:val="hr-HR"/>
        </w:rPr>
      </w:pPr>
      <w:r w:rsidRPr="007346A0">
        <w:rPr>
          <w:rFonts w:cs="Calibri" w:eastAsia="Times New Roman" w:hAnsi="Calibri" w:ascii="Calibri"/>
          <w:b/>
          <w:bCs/>
          <w:lang w:val="hr-HR"/>
        </w:rPr>
        <w:t>I.</w:t>
      </w:r>
      <w:r w:rsidRPr="007346A0">
        <w:rPr>
          <w:rFonts w:cs="Calibri" w:eastAsia="Times New Roman" w:hAnsi="Calibri" w:ascii="Calibri"/>
          <w:b/>
          <w:bCs/>
          <w:lang w:val="hr-HR"/>
        </w:rPr>
        <w:tab/>
      </w:r>
      <w:r w:rsidRPr="007346A0">
        <w:rPr>
          <w:rFonts w:cs="Calibri" w:eastAsia="Times New Roman" w:hAnsi="Calibri" w:ascii="Calibri"/>
          <w:b/>
          <w:bCs/>
          <w:caps/>
          <w:lang w:val="hr-HR"/>
        </w:rPr>
        <w:t>Uvod</w:t>
      </w:r>
    </w:p>
    <w:p w:rsidRDefault="007346A0" w:rsidP="00C72404" w:rsidR="007346A0" w:rsidRPr="007346A0">
      <w:pPr>
        <w:spacing w:after="0"/>
        <w:jc w:val="center"/>
        <w:rPr>
          <w:rFonts w:eastAsia="Times New Roman" w:hAnsi="Times New Roman" w:ascii="Times New Roman"/>
          <w:b/>
          <w:lang w:eastAsia="hr-HR"/>
        </w:rPr>
      </w:pPr>
    </w:p>
    <w:p w:rsidRDefault="001E5356" w:rsidP="00C72404" w:rsidR="0094628A" w:rsidRPr="007346A0">
      <w:pPr>
        <w:spacing w:after="0"/>
        <w:jc w:val="both"/>
        <w:rPr>
          <w:rFonts w:cs="Calibri" w:eastAsia="Times New Roman" w:hAnsi="Calibri" w:ascii="Calibri"/>
          <w:lang w:val="hr-HR"/>
        </w:rPr>
      </w:pPr>
      <w:bookmarkStart w:name="_Hlk520875915" w:id="1"/>
      <w:r>
        <w:rPr>
          <w:rFonts w:cs="Calibri" w:eastAsia="Times New Roman" w:hAnsi="Calibri" w:ascii="Calibri"/>
          <w:lang w:val="hr-HR"/>
        </w:rPr>
        <w:tab/>
      </w:r>
      <w:r w:rsidR="0094628A" w:rsidRPr="007346A0">
        <w:rPr>
          <w:rFonts w:cs="Calibri" w:eastAsia="Times New Roman" w:hAnsi="Calibri" w:ascii="Calibri"/>
          <w:lang w:val="hr-HR"/>
        </w:rPr>
        <w:t>Rješe</w:t>
      </w:r>
      <w:r w:rsidR="00C72404">
        <w:rPr>
          <w:rFonts w:cs="Calibri" w:eastAsia="Times New Roman" w:hAnsi="Calibri" w:ascii="Calibri"/>
          <w:lang w:val="hr-HR"/>
        </w:rPr>
        <w:t xml:space="preserve">njem Trgovačkog suda u Zagrebu </w:t>
      </w:r>
      <w:r w:rsidR="0017787D" w:rsidRPr="007346A0">
        <w:rPr>
          <w:rFonts w:cs="Calibri" w:eastAsia="Times New Roman" w:hAnsi="Calibri" w:ascii="Calibri"/>
          <w:lang w:val="hr-HR"/>
        </w:rPr>
        <w:t xml:space="preserve">od dana </w:t>
      </w:r>
      <w:r w:rsidR="007346A0" w:rsidRPr="007346A0">
        <w:rPr>
          <w:rFonts w:cs="Calibri" w:eastAsia="Times New Roman" w:hAnsi="Calibri" w:ascii="Calibri"/>
          <w:lang w:val="hr-HR"/>
        </w:rPr>
        <w:t>03</w:t>
      </w:r>
      <w:r w:rsidR="00AE10EE" w:rsidRPr="007346A0">
        <w:rPr>
          <w:rFonts w:cs="Calibri" w:eastAsia="Times New Roman" w:hAnsi="Calibri" w:ascii="Calibri"/>
          <w:lang w:val="hr-HR"/>
        </w:rPr>
        <w:t>.</w:t>
      </w:r>
      <w:r w:rsidR="007346A0" w:rsidRPr="007346A0">
        <w:rPr>
          <w:rFonts w:cs="Calibri" w:eastAsia="Times New Roman" w:hAnsi="Calibri" w:ascii="Calibri"/>
          <w:lang w:val="hr-HR"/>
        </w:rPr>
        <w:t xml:space="preserve"> svibnja</w:t>
      </w:r>
      <w:r w:rsidR="0094628A" w:rsidRPr="007346A0">
        <w:rPr>
          <w:rFonts w:cs="Calibri" w:eastAsia="Times New Roman" w:hAnsi="Calibri" w:ascii="Calibri"/>
          <w:lang w:val="hr-HR"/>
        </w:rPr>
        <w:t xml:space="preserve"> 201</w:t>
      </w:r>
      <w:r w:rsidR="00D84C92" w:rsidRPr="007346A0">
        <w:rPr>
          <w:rFonts w:cs="Calibri" w:eastAsia="Times New Roman" w:hAnsi="Calibri" w:ascii="Calibri"/>
          <w:lang w:val="hr-HR"/>
        </w:rPr>
        <w:t>8</w:t>
      </w:r>
      <w:r w:rsidR="00C72404">
        <w:rPr>
          <w:rFonts w:cs="Calibri" w:eastAsia="Times New Roman" w:hAnsi="Calibri" w:ascii="Calibri"/>
          <w:lang w:val="hr-HR"/>
        </w:rPr>
        <w:t xml:space="preserve">. godine </w:t>
      </w:r>
      <w:r w:rsidR="0094628A" w:rsidRPr="007346A0">
        <w:rPr>
          <w:rFonts w:cs="Calibri" w:eastAsia="Times New Roman" w:hAnsi="Calibri" w:ascii="Calibri"/>
          <w:lang w:val="hr-HR"/>
        </w:rPr>
        <w:t>pod gornjim poslovnim brojem, otvoren je stečajni postupak nad stečajnim dužni</w:t>
      </w:r>
      <w:r w:rsidR="00AE10EE" w:rsidRPr="007346A0">
        <w:rPr>
          <w:rFonts w:cs="Calibri" w:eastAsia="Times New Roman" w:hAnsi="Calibri" w:ascii="Calibri"/>
          <w:lang w:val="hr-HR"/>
        </w:rPr>
        <w:t xml:space="preserve">kom </w:t>
      </w:r>
      <w:r w:rsidR="007346A0" w:rsidRPr="007346A0">
        <w:rPr>
          <w:rFonts w:cs="Calibri" w:eastAsia="Times New Roman" w:hAnsi="Calibri" w:ascii="Calibri"/>
          <w:lang w:val="hr-HR"/>
        </w:rPr>
        <w:t>ŠKUGOR STUDIO</w:t>
      </w:r>
      <w:r w:rsidR="0017787D" w:rsidRPr="007346A0">
        <w:rPr>
          <w:rFonts w:cs="Calibri" w:eastAsia="Times New Roman" w:hAnsi="Calibri" w:ascii="Calibri"/>
          <w:lang w:val="hr-HR"/>
        </w:rPr>
        <w:t xml:space="preserve"> d.o.o. u stečaju, </w:t>
      </w:r>
      <w:r w:rsidR="007346A0" w:rsidRPr="007346A0">
        <w:rPr>
          <w:rFonts w:cs="Calibri" w:eastAsia="Times New Roman" w:hAnsi="Calibri" w:ascii="Calibri"/>
          <w:lang w:val="hr-HR"/>
        </w:rPr>
        <w:t>Antuna Štrbana 2, Zagreb</w:t>
      </w:r>
      <w:r w:rsidR="00D84C92" w:rsidRPr="007346A0">
        <w:rPr>
          <w:rFonts w:cs="Calibri" w:eastAsia="Times New Roman" w:hAnsi="Calibri" w:ascii="Calibri"/>
          <w:lang w:val="hr-HR"/>
        </w:rPr>
        <w:t xml:space="preserve">, </w:t>
      </w:r>
      <w:r w:rsidR="0094628A" w:rsidRPr="007346A0">
        <w:rPr>
          <w:rFonts w:cs="Calibri" w:eastAsia="Times New Roman" w:hAnsi="Calibri" w:ascii="Calibri"/>
          <w:lang w:val="hr-HR"/>
        </w:rPr>
        <w:t xml:space="preserve">upisano u sudskom registru Trgovačkog suda u Zagrebu pod OIB: </w:t>
      </w:r>
      <w:r w:rsidR="007346A0" w:rsidRPr="007346A0">
        <w:rPr>
          <w:rFonts w:cs="Calibri" w:eastAsia="Times New Roman" w:hAnsi="Calibri" w:ascii="Calibri"/>
          <w:lang w:val="hr-HR"/>
        </w:rPr>
        <w:t>00613430099</w:t>
      </w:r>
      <w:r w:rsidR="00C72404">
        <w:rPr>
          <w:rFonts w:cs="Calibri" w:eastAsia="Times New Roman" w:hAnsi="Calibri" w:ascii="Calibri"/>
          <w:lang w:val="hr-HR"/>
        </w:rPr>
        <w:t xml:space="preserve"> </w:t>
      </w:r>
      <w:r w:rsidR="0094628A" w:rsidRPr="007346A0">
        <w:rPr>
          <w:rFonts w:cs="Calibri" w:eastAsia="Times New Roman" w:hAnsi="Calibri" w:ascii="Calibri"/>
          <w:lang w:val="hr-HR"/>
        </w:rPr>
        <w:t>(u da</w:t>
      </w:r>
      <w:r w:rsidR="00C72404">
        <w:rPr>
          <w:rFonts w:cs="Calibri" w:eastAsia="Times New Roman" w:hAnsi="Calibri" w:ascii="Calibri"/>
          <w:lang w:val="hr-HR"/>
        </w:rPr>
        <w:t>ljnjem tekstu: Stečajni dužnik). Istim Rješenjem</w:t>
      </w:r>
      <w:r w:rsidR="0094628A" w:rsidRPr="007346A0">
        <w:rPr>
          <w:rFonts w:cs="Calibri" w:eastAsia="Times New Roman" w:hAnsi="Calibri" w:ascii="Calibri"/>
          <w:lang w:val="hr-HR"/>
        </w:rPr>
        <w:t xml:space="preserve"> sam imenovan stečajnim upraviteljem Stečajnog dužnika. </w:t>
      </w:r>
    </w:p>
    <w:p w:rsidRDefault="0094628A" w:rsidP="00C72404" w:rsidR="0094628A" w:rsidRPr="00BA4DD8">
      <w:pPr>
        <w:spacing w:after="0"/>
        <w:jc w:val="both"/>
        <w:rPr>
          <w:rFonts w:cs="Calibri" w:eastAsia="Times New Roman" w:hAnsi="Calibri" w:ascii="Calibri"/>
          <w:b/>
          <w:highlight w:val="yellow"/>
          <w:lang w:val="hr-HR"/>
        </w:rPr>
      </w:pPr>
    </w:p>
    <w:p w:rsidRDefault="0094628A" w:rsidP="00C72404" w:rsidR="0094628A" w:rsidRPr="007346A0">
      <w:pPr>
        <w:spacing w:after="0"/>
        <w:jc w:val="both"/>
        <w:rPr>
          <w:rFonts w:cs="Calibri" w:eastAsia="Times New Roman" w:hAnsi="Calibri" w:ascii="Calibri"/>
          <w:b/>
          <w:bCs/>
          <w:caps/>
          <w:lang w:val="hr-HR"/>
        </w:rPr>
      </w:pPr>
      <w:r w:rsidRPr="007346A0">
        <w:rPr>
          <w:rFonts w:cs="Calibri" w:eastAsia="Times New Roman" w:hAnsi="Calibri" w:ascii="Calibri"/>
          <w:b/>
          <w:lang w:val="hr-HR"/>
        </w:rPr>
        <w:t>II.</w:t>
      </w:r>
      <w:r w:rsidRPr="007346A0">
        <w:rPr>
          <w:rFonts w:cs="Calibri" w:eastAsia="Times New Roman" w:hAnsi="Calibri" w:ascii="Calibri"/>
          <w:b/>
          <w:lang w:val="hr-HR"/>
        </w:rPr>
        <w:tab/>
      </w:r>
      <w:r w:rsidRPr="007346A0">
        <w:rPr>
          <w:rFonts w:cs="Calibri" w:eastAsia="Times New Roman" w:hAnsi="Calibri" w:ascii="Calibri"/>
          <w:b/>
          <w:bCs/>
          <w:caps/>
          <w:lang w:val="hr-HR"/>
        </w:rPr>
        <w:t>Poduzete radnje stečajnog upravitelja od otvaranja stečajnog postupka</w:t>
      </w:r>
    </w:p>
    <w:p w:rsidRDefault="0094628A" w:rsidP="00C72404" w:rsidR="0094628A" w:rsidRPr="007346A0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</w:p>
    <w:p w:rsidRDefault="0094628A" w:rsidP="00C72404" w:rsidR="00AE10EE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0F373F">
        <w:rPr>
          <w:rFonts w:cs="Calibri" w:eastAsia="Times New Roman" w:hAnsi="Calibri" w:ascii="Calibri"/>
          <w:lang w:val="hr-HR"/>
        </w:rPr>
        <w:t>Nakon otvaranja stečajnog postupka poduzete su aktivnosti kako slijedi:</w:t>
      </w:r>
    </w:p>
    <w:p w:rsidRDefault="00C72404" w:rsidP="00C72404" w:rsidR="00C72404" w:rsidRPr="000F373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E10EE" w:rsidP="00C72404" w:rsidR="000F373F">
      <w:pPr>
        <w:spacing w:after="0"/>
        <w:jc w:val="both"/>
        <w:rPr>
          <w:rFonts w:cs="Calibri" w:eastAsia="Calibri" w:hAnsi="Calibri" w:ascii="Calibri"/>
          <w:lang w:val="hr-HR"/>
        </w:rPr>
      </w:pPr>
      <w:r w:rsidRPr="000F373F">
        <w:rPr>
          <w:rFonts w:cs="Calibri" w:eastAsia="Calibri" w:hAnsi="Calibri" w:ascii="Calibri"/>
          <w:b/>
          <w:lang w:val="hr-HR"/>
        </w:rPr>
        <w:t>Dokumentacija</w:t>
      </w:r>
      <w:bookmarkEnd w:id="1"/>
      <w:r w:rsidRPr="000F373F">
        <w:rPr>
          <w:rFonts w:cs="Calibri" w:eastAsia="Calibri" w:hAnsi="Calibri" w:ascii="Calibri"/>
          <w:b/>
          <w:lang w:val="hr-HR"/>
        </w:rPr>
        <w:t xml:space="preserve">. </w:t>
      </w:r>
      <w:r w:rsidRPr="000F373F">
        <w:rPr>
          <w:rFonts w:cs="Calibri" w:eastAsia="Calibri" w:hAnsi="Calibri" w:ascii="Calibri"/>
          <w:lang w:val="hr-HR"/>
        </w:rPr>
        <w:t xml:space="preserve">Od bivših zakonskih zastupnika </w:t>
      </w:r>
      <w:r w:rsidR="003A4703" w:rsidRPr="000F373F">
        <w:rPr>
          <w:rFonts w:cs="Calibri" w:eastAsia="Calibri" w:hAnsi="Calibri" w:ascii="Calibri"/>
          <w:lang w:val="hr-HR"/>
        </w:rPr>
        <w:t xml:space="preserve">nije </w:t>
      </w:r>
      <w:r w:rsidRPr="000F373F">
        <w:rPr>
          <w:rFonts w:cs="Calibri" w:eastAsia="Calibri" w:hAnsi="Calibri" w:ascii="Calibri"/>
          <w:lang w:val="hr-HR"/>
        </w:rPr>
        <w:t>preuzeta</w:t>
      </w:r>
      <w:r w:rsidR="003A4703" w:rsidRPr="000F373F">
        <w:rPr>
          <w:rFonts w:cs="Calibri" w:eastAsia="Calibri" w:hAnsi="Calibri" w:ascii="Calibri"/>
          <w:lang w:val="hr-HR"/>
        </w:rPr>
        <w:t xml:space="preserve"> </w:t>
      </w:r>
      <w:r w:rsidR="00C72404">
        <w:rPr>
          <w:rFonts w:cs="Calibri" w:eastAsia="Calibri" w:hAnsi="Calibri" w:ascii="Calibri"/>
          <w:lang w:val="hr-HR"/>
        </w:rPr>
        <w:t>poslovna dokumentacija S</w:t>
      </w:r>
      <w:r w:rsidRPr="000F373F">
        <w:rPr>
          <w:rFonts w:cs="Calibri" w:eastAsia="Calibri" w:hAnsi="Calibri" w:ascii="Calibri"/>
          <w:lang w:val="hr-HR"/>
        </w:rPr>
        <w:t>tečajnog dužnika</w:t>
      </w:r>
      <w:r w:rsidR="003A4703" w:rsidRPr="000F373F">
        <w:rPr>
          <w:rFonts w:cs="Calibri" w:eastAsia="Calibri" w:hAnsi="Calibri" w:ascii="Calibri"/>
          <w:lang w:val="hr-HR"/>
        </w:rPr>
        <w:t xml:space="preserve"> iz razloga što se</w:t>
      </w:r>
      <w:r w:rsidR="008E5BBF" w:rsidRPr="000F373F">
        <w:rPr>
          <w:rFonts w:cs="Calibri" w:eastAsia="Calibri" w:hAnsi="Calibri" w:ascii="Calibri"/>
          <w:lang w:val="hr-HR"/>
        </w:rPr>
        <w:t xml:space="preserve"> </w:t>
      </w:r>
      <w:r w:rsidR="000F373F" w:rsidRPr="000F373F">
        <w:rPr>
          <w:rFonts w:cs="Calibri" w:eastAsia="Calibri" w:hAnsi="Calibri" w:ascii="Calibri"/>
          <w:lang w:val="hr-HR"/>
        </w:rPr>
        <w:t>bivši zakonski zastupnik na opetovane pozive ne javlja, te ne preuzima poslane pozive i ne dostavlja zatraženu dokumentaciju</w:t>
      </w:r>
      <w:r w:rsidR="00C72404">
        <w:rPr>
          <w:rFonts w:cs="Calibri" w:eastAsia="Calibri" w:hAnsi="Calibri" w:ascii="Calibri"/>
          <w:lang w:val="hr-HR"/>
        </w:rPr>
        <w:t>.</w:t>
      </w:r>
    </w:p>
    <w:p w:rsidRDefault="00C72404" w:rsidP="00C72404" w:rsidR="00C72404" w:rsidRPr="000F373F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E10EE" w:rsidP="00C72404" w:rsidR="00AE10EE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0F373F">
        <w:rPr>
          <w:rFonts w:cs="Calibri" w:eastAsia="Times New Roman" w:hAnsi="Calibri" w:ascii="Calibri"/>
          <w:b/>
          <w:lang w:val="hr-HR"/>
        </w:rPr>
        <w:lastRenderedPageBreak/>
        <w:t>Žigovi.</w:t>
      </w:r>
      <w:r w:rsidR="003A4703" w:rsidRPr="000F373F">
        <w:rPr>
          <w:rFonts w:cs="Calibri" w:eastAsia="Times New Roman" w:hAnsi="Calibri" w:ascii="Calibri"/>
          <w:b/>
          <w:lang w:val="hr-HR"/>
        </w:rPr>
        <w:t xml:space="preserve"> </w:t>
      </w:r>
      <w:r w:rsidR="003A4703" w:rsidRPr="000F373F">
        <w:rPr>
          <w:rFonts w:cs="Calibri" w:eastAsia="Times New Roman" w:hAnsi="Calibri" w:ascii="Calibri"/>
          <w:lang w:val="hr-HR"/>
        </w:rPr>
        <w:t>Nisu p</w:t>
      </w:r>
      <w:r w:rsidRPr="000F373F">
        <w:rPr>
          <w:rFonts w:cs="Calibri" w:eastAsia="Times New Roman" w:hAnsi="Calibri" w:ascii="Calibri"/>
          <w:lang w:val="hr-HR"/>
        </w:rPr>
        <w:t>reuzeti stari žigovi</w:t>
      </w:r>
      <w:r w:rsidR="003A4703" w:rsidRPr="000F373F">
        <w:rPr>
          <w:rFonts w:cs="Calibri" w:eastAsia="Times New Roman" w:hAnsi="Calibri" w:ascii="Calibri"/>
          <w:lang w:val="hr-HR"/>
        </w:rPr>
        <w:t xml:space="preserve"> iz razloga što </w:t>
      </w:r>
      <w:r w:rsidR="000F373F" w:rsidRPr="000F373F">
        <w:rPr>
          <w:rFonts w:cs="Calibri" w:eastAsia="Times New Roman" w:hAnsi="Calibri" w:ascii="Calibri"/>
          <w:lang w:val="hr-HR"/>
        </w:rPr>
        <w:t xml:space="preserve">se, kao što je navedeno, </w:t>
      </w:r>
      <w:r w:rsidR="003A4703" w:rsidRPr="000F373F">
        <w:rPr>
          <w:rFonts w:cs="Calibri" w:eastAsia="Times New Roman" w:hAnsi="Calibri" w:ascii="Calibri"/>
          <w:lang w:val="hr-HR"/>
        </w:rPr>
        <w:t xml:space="preserve">bivši zakonski zastupnik ne </w:t>
      </w:r>
      <w:r w:rsidR="000F373F" w:rsidRPr="000F373F">
        <w:rPr>
          <w:rFonts w:cs="Calibri" w:eastAsia="Times New Roman" w:hAnsi="Calibri" w:ascii="Calibri"/>
          <w:lang w:val="hr-HR"/>
        </w:rPr>
        <w:t>javlja</w:t>
      </w:r>
      <w:r w:rsidR="003A4703" w:rsidRPr="000F373F">
        <w:rPr>
          <w:rFonts w:cs="Calibri" w:eastAsia="Times New Roman" w:hAnsi="Calibri" w:ascii="Calibri"/>
          <w:lang w:val="hr-HR"/>
        </w:rPr>
        <w:t>, ali je</w:t>
      </w:r>
      <w:r w:rsidR="00C72404">
        <w:rPr>
          <w:rFonts w:cs="Calibri" w:eastAsia="Times New Roman" w:hAnsi="Calibri" w:ascii="Calibri"/>
          <w:lang w:val="hr-HR"/>
        </w:rPr>
        <w:t xml:space="preserve"> napravljen jedan novi žig S</w:t>
      </w:r>
      <w:r w:rsidRPr="000F373F">
        <w:rPr>
          <w:rFonts w:cs="Calibri" w:eastAsia="Times New Roman" w:hAnsi="Calibri" w:ascii="Calibri"/>
          <w:lang w:val="hr-HR"/>
        </w:rPr>
        <w:t>tečajnog dužnika s dodanim prefiksom «u stečaju».</w:t>
      </w:r>
    </w:p>
    <w:p w:rsidRDefault="00C72404" w:rsidP="00C72404" w:rsidR="00C72404" w:rsidRPr="000F373F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E10EE" w:rsidP="00C72404" w:rsidR="00AE10EE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0F373F">
        <w:rPr>
          <w:rFonts w:cs="Calibri" w:eastAsia="Times New Roman" w:hAnsi="Calibri" w:ascii="Calibri"/>
          <w:b/>
          <w:lang w:val="hr-HR"/>
        </w:rPr>
        <w:t xml:space="preserve">Promjene pri nadležnim tijelima. </w:t>
      </w:r>
      <w:r w:rsidRPr="000F373F">
        <w:rPr>
          <w:rFonts w:cs="Calibri" w:eastAsia="Times New Roman" w:hAnsi="Calibri" w:ascii="Calibri"/>
          <w:lang w:val="hr-HR"/>
        </w:rPr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5F57F7">
        <w:rPr>
          <w:rFonts w:cs="Calibri" w:eastAsia="Times New Roman" w:hAnsi="Calibri" w:ascii="Calibri"/>
          <w:lang w:val="hr-HR"/>
        </w:rPr>
        <w:t>.</w:t>
      </w:r>
    </w:p>
    <w:p w:rsidRDefault="00C72404" w:rsidP="00C72404" w:rsidR="00C72404" w:rsidRPr="000F373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E10EE" w:rsidP="00C72404" w:rsidR="000F373F">
      <w:pPr>
        <w:spacing w:after="0"/>
        <w:jc w:val="both"/>
        <w:rPr>
          <w:rFonts w:cs="Calibri" w:eastAsia="Calibri" w:hAnsi="Calibri" w:ascii="Calibri"/>
          <w:lang w:val="hr-HR"/>
        </w:rPr>
      </w:pPr>
      <w:r w:rsidRPr="000F373F">
        <w:rPr>
          <w:rFonts w:cs="Calibri" w:eastAsia="Calibri" w:hAnsi="Calibri" w:ascii="Calibri"/>
          <w:b/>
          <w:lang w:val="hr-HR"/>
        </w:rPr>
        <w:t xml:space="preserve">Žiro računi. </w:t>
      </w:r>
      <w:r w:rsidR="008B7358" w:rsidRPr="000F373F">
        <w:rPr>
          <w:rFonts w:cs="Calibri" w:eastAsia="Calibri" w:hAnsi="Calibri" w:ascii="Calibri"/>
          <w:lang w:val="hr-HR"/>
        </w:rPr>
        <w:t xml:space="preserve">Stečajni dužnik je u </w:t>
      </w:r>
      <w:r w:rsidR="000F373F" w:rsidRPr="000F373F">
        <w:rPr>
          <w:rFonts w:cs="Calibri" w:eastAsia="Calibri" w:hAnsi="Calibri" w:ascii="Calibri"/>
          <w:lang w:val="hr-HR"/>
        </w:rPr>
        <w:t xml:space="preserve">trenutku otvaranja stečajnog postupka nije imao otvorenih računa, tako da je otvoren novi žiro račun u Partner banci d.d., Zagreb, broj računa </w:t>
      </w:r>
      <w:bookmarkStart w:name="_Hlk520876006" w:id="2"/>
      <w:r w:rsidR="000F373F" w:rsidRPr="000F373F">
        <w:rPr>
          <w:rFonts w:cs="Calibri" w:eastAsia="Calibri" w:hAnsi="Calibri" w:ascii="Calibri"/>
          <w:lang w:val="hr-HR"/>
        </w:rPr>
        <w:t>IBAN: HR7824080021100050995</w:t>
      </w:r>
      <w:bookmarkEnd w:id="2"/>
      <w:r w:rsidR="000F373F">
        <w:rPr>
          <w:rFonts w:cs="Calibri" w:eastAsia="Calibri" w:hAnsi="Calibri" w:ascii="Calibri"/>
          <w:lang w:val="hr-HR"/>
        </w:rPr>
        <w:t>.</w:t>
      </w:r>
    </w:p>
    <w:p w:rsidRDefault="00C72404" w:rsidP="00C72404" w:rsidR="00C72404" w:rsidRPr="000F373F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E10EE" w:rsidP="00C72404" w:rsidR="00AE10EE">
      <w:pPr>
        <w:spacing w:after="0"/>
        <w:jc w:val="both"/>
        <w:rPr>
          <w:rFonts w:cs="Calibri" w:eastAsia="Calibri" w:hAnsi="Calibri" w:ascii="Calibri"/>
          <w:lang w:val="hr-HR"/>
        </w:rPr>
      </w:pPr>
      <w:r w:rsidRPr="000F373F">
        <w:rPr>
          <w:rFonts w:cs="Calibri" w:eastAsia="Calibri" w:hAnsi="Calibri" w:ascii="Calibri"/>
          <w:b/>
          <w:lang w:val="hr-HR"/>
        </w:rPr>
        <w:t>Računovodstveni poslovi.</w:t>
      </w:r>
      <w:r w:rsidR="00C72404">
        <w:rPr>
          <w:rFonts w:cs="Calibri" w:eastAsia="Calibri" w:hAnsi="Calibri" w:ascii="Calibri"/>
          <w:b/>
          <w:lang w:val="hr-HR"/>
        </w:rPr>
        <w:t xml:space="preserve"> </w:t>
      </w:r>
      <w:r w:rsidRPr="000F373F">
        <w:rPr>
          <w:rFonts w:cs="Calibri" w:eastAsia="Calibri" w:hAnsi="Calibri" w:ascii="Calibri"/>
          <w:lang w:val="hr-HR"/>
        </w:rPr>
        <w:t>Sa st</w:t>
      </w:r>
      <w:r w:rsidR="00C72404">
        <w:rPr>
          <w:rFonts w:cs="Calibri" w:eastAsia="Calibri" w:hAnsi="Calibri" w:ascii="Calibri"/>
          <w:lang w:val="hr-HR"/>
        </w:rPr>
        <w:t>ručnim  knjigovodstvenim uredom</w:t>
      </w:r>
      <w:r w:rsidRPr="000F373F">
        <w:rPr>
          <w:rFonts w:cs="Calibri" w:eastAsia="Calibri" w:hAnsi="Calibri" w:ascii="Calibri"/>
          <w:lang w:val="hr-HR"/>
        </w:rPr>
        <w:t xml:space="preserve"> sklopljen je ugovor o vođenju poslovnih knjiga, te su istima povjereni poslovi izrade početne stečajne bilance, kao i obavljanje financijs</w:t>
      </w:r>
      <w:r w:rsidR="00C72404">
        <w:rPr>
          <w:rFonts w:cs="Calibri" w:eastAsia="Calibri" w:hAnsi="Calibri" w:ascii="Calibri"/>
          <w:lang w:val="hr-HR"/>
        </w:rPr>
        <w:t>kih i knjigovodstvenih poslova S</w:t>
      </w:r>
      <w:r w:rsidRPr="000F373F">
        <w:rPr>
          <w:rFonts w:cs="Calibri" w:eastAsia="Calibri" w:hAnsi="Calibri" w:ascii="Calibri"/>
          <w:lang w:val="hr-HR"/>
        </w:rPr>
        <w:t xml:space="preserve">tečajnog dužnika. </w:t>
      </w:r>
      <w:r w:rsidR="005F57F7">
        <w:rPr>
          <w:rFonts w:cs="Calibri" w:eastAsia="Calibri" w:hAnsi="Calibri" w:ascii="Calibri"/>
          <w:lang w:val="hr-HR"/>
        </w:rPr>
        <w:t>Međutim, budući bivši zakonski zastupnik ne odgovara na pozive, te nije dostavio knjigovodstvenu dokumentaciju početna bilanca</w:t>
      </w:r>
      <w:r w:rsidR="00C72404">
        <w:rPr>
          <w:rFonts w:cs="Calibri" w:eastAsia="Calibri" w:hAnsi="Calibri" w:ascii="Calibri"/>
          <w:lang w:val="hr-HR"/>
        </w:rPr>
        <w:t xml:space="preserve"> je napravljena prema posljednje</w:t>
      </w:r>
      <w:r w:rsidR="005F57F7">
        <w:rPr>
          <w:rFonts w:cs="Calibri" w:eastAsia="Calibri" w:hAnsi="Calibri" w:ascii="Calibri"/>
          <w:lang w:val="hr-HR"/>
        </w:rPr>
        <w:t xml:space="preserve"> javno dostupnik financijskim izvješćima iz 2013. godine. </w:t>
      </w:r>
    </w:p>
    <w:p w:rsidRDefault="00C72404" w:rsidP="00C72404" w:rsidR="00C72404" w:rsidRPr="000F373F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D814E1" w:rsidP="00C72404" w:rsidR="00D814E1" w:rsidRPr="000F373F">
      <w:pPr>
        <w:spacing w:after="0"/>
        <w:jc w:val="both"/>
        <w:rPr>
          <w:rFonts w:cs="Calibri" w:eastAsia="Calibri" w:hAnsi="Calibri" w:ascii="Calibri"/>
          <w:lang w:val="hr-HR"/>
        </w:rPr>
      </w:pPr>
      <w:r w:rsidRPr="005F57F7">
        <w:rPr>
          <w:rFonts w:cs="Calibri" w:eastAsia="Calibri" w:hAnsi="Calibri" w:ascii="Calibri"/>
          <w:b/>
          <w:lang w:val="hr-HR"/>
        </w:rPr>
        <w:t xml:space="preserve">Osiguranje od odgovornosti. </w:t>
      </w:r>
      <w:r w:rsidRPr="005F57F7">
        <w:rPr>
          <w:rFonts w:cs="Calibri" w:eastAsia="Calibri" w:hAnsi="Calibri" w:ascii="Calibri"/>
          <w:lang w:val="hr-HR"/>
        </w:rPr>
        <w:t xml:space="preserve">Stečajni upravitelj ima </w:t>
      </w:r>
      <w:r w:rsidR="00C72404">
        <w:rPr>
          <w:rFonts w:cs="Calibri" w:eastAsia="Calibri" w:hAnsi="Calibri" w:ascii="Calibri"/>
          <w:lang w:val="hr-HR"/>
        </w:rPr>
        <w:t xml:space="preserve">sklopljenu policu osiguranja za </w:t>
      </w:r>
      <w:r w:rsidRPr="005F57F7">
        <w:rPr>
          <w:rFonts w:cs="Calibri" w:eastAsia="Calibri" w:hAnsi="Calibri" w:ascii="Calibri"/>
          <w:lang w:val="hr-HR"/>
        </w:rPr>
        <w:t>obavljanje djelatnosti br. 1500-17</w:t>
      </w:r>
      <w:r w:rsidR="006E3095" w:rsidRPr="005F57F7">
        <w:rPr>
          <w:rFonts w:cs="Calibri" w:eastAsia="Calibri" w:hAnsi="Calibri" w:ascii="Calibri"/>
          <w:lang w:val="hr-HR"/>
        </w:rPr>
        <w:t>3</w:t>
      </w:r>
      <w:r w:rsidR="005F57F7" w:rsidRPr="005F57F7">
        <w:rPr>
          <w:rFonts w:cs="Calibri" w:eastAsia="Calibri" w:hAnsi="Calibri" w:ascii="Calibri"/>
          <w:lang w:val="hr-HR"/>
        </w:rPr>
        <w:t>762779</w:t>
      </w:r>
      <w:r w:rsidR="00C72404">
        <w:rPr>
          <w:rFonts w:cs="Calibri" w:eastAsia="Calibri" w:hAnsi="Calibri" w:ascii="Calibri"/>
          <w:lang w:val="hr-HR"/>
        </w:rPr>
        <w:t>, sklopljenu</w:t>
      </w:r>
      <w:r w:rsidRPr="005F57F7">
        <w:rPr>
          <w:rFonts w:cs="Calibri" w:eastAsia="Calibri" w:hAnsi="Calibri" w:ascii="Calibri"/>
          <w:lang w:val="hr-HR"/>
        </w:rPr>
        <w:t xml:space="preserve"> sa </w:t>
      </w:r>
      <w:r w:rsidR="00C72404">
        <w:rPr>
          <w:rFonts w:cs="Calibri" w:eastAsia="Calibri" w:hAnsi="Calibri" w:ascii="Calibri"/>
          <w:lang w:val="hr-HR"/>
        </w:rPr>
        <w:t>osiguravajućim društvom Allianz</w:t>
      </w:r>
      <w:r w:rsidRPr="005F57F7">
        <w:rPr>
          <w:rFonts w:cs="Calibri" w:eastAsia="Calibri" w:hAnsi="Calibri" w:ascii="Calibri"/>
          <w:lang w:val="hr-HR"/>
        </w:rPr>
        <w:t xml:space="preserve"> </w:t>
      </w:r>
      <w:r w:rsidR="00C72404">
        <w:rPr>
          <w:rFonts w:cs="Calibri" w:eastAsia="Calibri" w:hAnsi="Calibri" w:ascii="Calibri"/>
          <w:lang w:val="hr-HR"/>
        </w:rPr>
        <w:t>osiguranje</w:t>
      </w:r>
      <w:r w:rsidRPr="005F57F7">
        <w:rPr>
          <w:rFonts w:cs="Calibri" w:eastAsia="Calibri" w:hAnsi="Calibri" w:ascii="Calibri"/>
          <w:lang w:val="hr-HR"/>
        </w:rPr>
        <w:t xml:space="preserve"> d.d.,</w:t>
      </w:r>
      <w:r w:rsidR="00C72404">
        <w:rPr>
          <w:rFonts w:cs="Calibri" w:eastAsia="Calibri" w:hAnsi="Calibri" w:ascii="Calibri"/>
          <w:lang w:val="hr-HR"/>
        </w:rPr>
        <w:t xml:space="preserve"> a koja vrijedi</w:t>
      </w:r>
      <w:r w:rsidRPr="005F57F7">
        <w:rPr>
          <w:rFonts w:cs="Calibri" w:eastAsia="Calibri" w:hAnsi="Calibri" w:ascii="Calibri"/>
          <w:lang w:val="hr-HR"/>
        </w:rPr>
        <w:t xml:space="preserve"> do 24. kolovoza 201</w:t>
      </w:r>
      <w:r w:rsidR="005F57F7" w:rsidRPr="005F57F7">
        <w:rPr>
          <w:rFonts w:cs="Calibri" w:eastAsia="Calibri" w:hAnsi="Calibri" w:ascii="Calibri"/>
          <w:lang w:val="hr-HR"/>
        </w:rPr>
        <w:t>9</w:t>
      </w:r>
      <w:r w:rsidRPr="005F57F7">
        <w:rPr>
          <w:rFonts w:cs="Calibri" w:eastAsia="Calibri" w:hAnsi="Calibri" w:ascii="Calibri"/>
          <w:lang w:val="hr-HR"/>
        </w:rPr>
        <w:t>.</w:t>
      </w:r>
      <w:r w:rsidR="00C72404">
        <w:rPr>
          <w:rFonts w:cs="Calibri" w:eastAsia="Calibri" w:hAnsi="Calibri" w:ascii="Calibri"/>
          <w:lang w:val="hr-HR"/>
        </w:rPr>
        <w:t xml:space="preserve"> </w:t>
      </w:r>
      <w:r w:rsidRPr="005F57F7">
        <w:rPr>
          <w:rFonts w:cs="Calibri" w:eastAsia="Calibri" w:hAnsi="Calibri" w:ascii="Calibri"/>
          <w:lang w:val="hr-HR"/>
        </w:rPr>
        <w:t>g</w:t>
      </w:r>
      <w:r w:rsidR="00C72404">
        <w:rPr>
          <w:rFonts w:cs="Calibri" w:eastAsia="Calibri" w:hAnsi="Calibri" w:ascii="Calibri"/>
          <w:lang w:val="hr-HR"/>
        </w:rPr>
        <w:t>odine</w:t>
      </w:r>
      <w:r w:rsidRPr="005F57F7">
        <w:rPr>
          <w:rFonts w:cs="Calibri" w:eastAsia="Calibri" w:hAnsi="Calibri" w:ascii="Calibri"/>
          <w:lang w:val="hr-HR"/>
        </w:rPr>
        <w:t>.</w:t>
      </w:r>
    </w:p>
    <w:p w:rsidRDefault="00D814E1" w:rsidP="00C72404" w:rsidR="00D814E1" w:rsidRPr="000F373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4628A" w:rsidP="00C72404" w:rsidR="0094628A" w:rsidRPr="003722EB">
      <w:pPr>
        <w:keepNext/>
        <w:spacing w:after="0"/>
        <w:jc w:val="both"/>
        <w:outlineLvl w:val="2"/>
        <w:rPr>
          <w:rFonts w:cs="Calibri" w:eastAsia="Times New Roman" w:hAnsi="Calibri" w:ascii="Calibri"/>
          <w:b/>
          <w:bCs/>
          <w:caps/>
          <w:lang w:val="hr-HR"/>
        </w:rPr>
      </w:pPr>
      <w:r w:rsidRPr="003722EB">
        <w:rPr>
          <w:rFonts w:cs="Calibri" w:eastAsia="Times New Roman" w:hAnsi="Calibri" w:ascii="Calibri"/>
          <w:b/>
          <w:bCs/>
          <w:lang w:val="hr-HR"/>
        </w:rPr>
        <w:t>III.</w:t>
      </w:r>
      <w:r w:rsidRPr="003722EB">
        <w:rPr>
          <w:rFonts w:cs="Calibri" w:eastAsia="Times New Roman" w:hAnsi="Calibri" w:ascii="Calibri"/>
          <w:b/>
          <w:bCs/>
          <w:lang w:val="hr-HR"/>
        </w:rPr>
        <w:tab/>
      </w:r>
      <w:r w:rsidRPr="003722EB">
        <w:rPr>
          <w:rFonts w:cs="Calibri" w:eastAsia="Times New Roman" w:hAnsi="Calibri" w:ascii="Calibri"/>
          <w:b/>
          <w:bCs/>
          <w:caps/>
          <w:lang w:val="hr-HR"/>
        </w:rPr>
        <w:t>Uzroci gospodarskog položaja dužnika i mogući nastavak poslovanja</w:t>
      </w:r>
    </w:p>
    <w:p w:rsidRDefault="008B7358" w:rsidP="00C72404" w:rsidR="008B7358" w:rsidRPr="003722EB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1E5356" w:rsidP="00C72404" w:rsidR="008B7358" w:rsidRPr="003722EB">
      <w:pPr>
        <w:spacing w:after="0"/>
        <w:jc w:val="both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lang w:val="hr-HR"/>
        </w:rPr>
        <w:tab/>
      </w:r>
      <w:r w:rsidR="008B7358" w:rsidRPr="003722EB">
        <w:rPr>
          <w:rFonts w:cs="Calibri" w:eastAsia="Calibri" w:hAnsi="Calibri" w:ascii="Calibri"/>
          <w:lang w:val="hr-HR"/>
        </w:rPr>
        <w:t xml:space="preserve">Predmetni dužnik </w:t>
      </w:r>
      <w:r w:rsidR="000F373F" w:rsidRPr="003722EB">
        <w:rPr>
          <w:rFonts w:cs="Calibri" w:eastAsia="Calibri" w:hAnsi="Calibri" w:ascii="Calibri"/>
          <w:lang w:val="hr-HR"/>
        </w:rPr>
        <w:t>ŠKUGOR STUDIO</w:t>
      </w:r>
      <w:r w:rsidR="003B7A80">
        <w:rPr>
          <w:rFonts w:cs="Calibri" w:eastAsia="Calibri" w:hAnsi="Calibri" w:ascii="Calibri"/>
          <w:lang w:val="hr-HR"/>
        </w:rPr>
        <w:t xml:space="preserve"> d.o.o. </w:t>
      </w:r>
      <w:r w:rsidR="008B7358" w:rsidRPr="003722EB">
        <w:rPr>
          <w:rFonts w:cs="Calibri" w:eastAsia="Calibri" w:hAnsi="Calibri" w:ascii="Calibri"/>
          <w:lang w:val="hr-HR"/>
        </w:rPr>
        <w:t xml:space="preserve">osnovan je dana </w:t>
      </w:r>
      <w:r w:rsidR="000F373F" w:rsidRPr="003722EB">
        <w:rPr>
          <w:rFonts w:cs="Calibri" w:eastAsia="Calibri" w:hAnsi="Calibri" w:ascii="Calibri"/>
          <w:lang w:val="hr-HR"/>
        </w:rPr>
        <w:t>17</w:t>
      </w:r>
      <w:r w:rsidR="000A12FE" w:rsidRPr="003722EB">
        <w:rPr>
          <w:rFonts w:cs="Calibri" w:eastAsia="Calibri" w:hAnsi="Calibri" w:ascii="Calibri"/>
          <w:lang w:val="hr-HR"/>
        </w:rPr>
        <w:t>.</w:t>
      </w:r>
      <w:r w:rsidR="008B7358" w:rsidRPr="003722EB">
        <w:rPr>
          <w:rFonts w:cs="Calibri" w:eastAsia="Calibri" w:hAnsi="Calibri" w:ascii="Calibri"/>
          <w:lang w:val="hr-HR"/>
        </w:rPr>
        <w:t xml:space="preserve"> </w:t>
      </w:r>
      <w:r w:rsidR="000F373F" w:rsidRPr="003722EB">
        <w:rPr>
          <w:rFonts w:cs="Calibri" w:eastAsia="Calibri" w:hAnsi="Calibri" w:ascii="Calibri"/>
          <w:lang w:val="hr-HR"/>
        </w:rPr>
        <w:t>siječnja</w:t>
      </w:r>
      <w:r w:rsidR="000A12FE" w:rsidRPr="003722EB">
        <w:rPr>
          <w:rFonts w:cs="Calibri" w:eastAsia="Calibri" w:hAnsi="Calibri" w:ascii="Calibri"/>
          <w:lang w:val="hr-HR"/>
        </w:rPr>
        <w:t xml:space="preserve"> </w:t>
      </w:r>
      <w:r w:rsidR="000F373F" w:rsidRPr="003722EB">
        <w:rPr>
          <w:rFonts w:cs="Calibri" w:eastAsia="Calibri" w:hAnsi="Calibri" w:ascii="Calibri"/>
          <w:lang w:val="hr-HR"/>
        </w:rPr>
        <w:t>1990.</w:t>
      </w:r>
      <w:r w:rsidR="003B7A80">
        <w:rPr>
          <w:rFonts w:cs="Calibri" w:eastAsia="Calibri" w:hAnsi="Calibri" w:ascii="Calibri"/>
          <w:lang w:val="hr-HR"/>
        </w:rPr>
        <w:t xml:space="preserve"> </w:t>
      </w:r>
      <w:r w:rsidR="008B7358" w:rsidRPr="003722EB">
        <w:rPr>
          <w:rFonts w:cs="Calibri" w:eastAsia="Calibri" w:hAnsi="Calibri" w:ascii="Calibri"/>
          <w:lang w:val="hr-HR"/>
        </w:rPr>
        <w:t>g</w:t>
      </w:r>
      <w:r w:rsidR="003B7A80">
        <w:rPr>
          <w:rFonts w:cs="Calibri" w:eastAsia="Calibri" w:hAnsi="Calibri" w:ascii="Calibri"/>
          <w:lang w:val="hr-HR"/>
        </w:rPr>
        <w:t>odine</w:t>
      </w:r>
      <w:r w:rsidR="008B7358" w:rsidRPr="003722EB">
        <w:rPr>
          <w:rFonts w:cs="Calibri" w:eastAsia="Calibri" w:hAnsi="Calibri" w:ascii="Calibri"/>
          <w:lang w:val="hr-HR"/>
        </w:rPr>
        <w:t xml:space="preserve">, a jedini osnivač i član društva bio je </w:t>
      </w:r>
      <w:r w:rsidR="003722EB">
        <w:rPr>
          <w:rFonts w:cs="Calibri" w:eastAsia="Calibri" w:hAnsi="Calibri" w:ascii="Calibri"/>
          <w:lang w:val="hr-HR"/>
        </w:rPr>
        <w:t xml:space="preserve">Zoran Škugor iz Zagreba </w:t>
      </w:r>
      <w:r>
        <w:rPr>
          <w:rFonts w:cs="Calibri" w:eastAsia="Calibri" w:hAnsi="Calibri" w:ascii="Calibri"/>
          <w:lang w:val="hr-HR"/>
        </w:rPr>
        <w:t xml:space="preserve">Debeucova 2, </w:t>
      </w:r>
      <w:r w:rsidR="000A12FE" w:rsidRPr="003722EB">
        <w:rPr>
          <w:rFonts w:cs="Calibri" w:eastAsia="Calibri" w:hAnsi="Calibri" w:ascii="Calibri"/>
          <w:lang w:val="hr-HR"/>
        </w:rPr>
        <w:t xml:space="preserve">OIB: </w:t>
      </w:r>
      <w:r w:rsidR="007D3535">
        <w:rPr>
          <w:rFonts w:cs="Calibri" w:eastAsia="Calibri" w:hAnsi="Calibri" w:ascii="Calibri"/>
          <w:lang w:val="hr-HR"/>
        </w:rPr>
        <w:t>55147742018</w:t>
      </w:r>
      <w:r w:rsidR="008B7358" w:rsidRPr="003722EB">
        <w:rPr>
          <w:rFonts w:cs="Calibri" w:eastAsia="Calibri" w:hAnsi="Calibri" w:ascii="Calibri"/>
          <w:lang w:val="hr-HR"/>
        </w:rPr>
        <w:t>.</w:t>
      </w:r>
    </w:p>
    <w:p w:rsidRDefault="007D3535" w:rsidP="00C72404" w:rsidR="007D3535">
      <w:pPr>
        <w:spacing w:after="0"/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1E5356" w:rsidP="00C72404" w:rsidR="008B7358" w:rsidRPr="00BA4DD8">
      <w:pPr>
        <w:spacing w:after="0"/>
        <w:jc w:val="both"/>
        <w:rPr>
          <w:rFonts w:cs="Calibri" w:eastAsia="Calibri" w:hAnsi="Calibri" w:ascii="Calibri"/>
          <w:highlight w:val="yellow"/>
          <w:lang w:val="hr-HR"/>
        </w:rPr>
      </w:pPr>
      <w:r>
        <w:rPr>
          <w:rFonts w:cs="Calibri" w:eastAsia="Calibri" w:hAnsi="Calibri" w:ascii="Calibri"/>
          <w:lang w:val="hr-HR"/>
        </w:rPr>
        <w:tab/>
      </w:r>
      <w:r w:rsidR="008B7358" w:rsidRPr="007D3535">
        <w:rPr>
          <w:rFonts w:cs="Calibri" w:eastAsia="Calibri" w:hAnsi="Calibri" w:ascii="Calibri"/>
          <w:lang w:val="hr-HR"/>
        </w:rPr>
        <w:t>Posljednje financijsko izvješće predano je za 20</w:t>
      </w:r>
      <w:r w:rsidR="007D3535" w:rsidRPr="007D3535">
        <w:rPr>
          <w:rFonts w:cs="Calibri" w:eastAsia="Calibri" w:hAnsi="Calibri" w:ascii="Calibri"/>
          <w:lang w:val="hr-HR"/>
        </w:rPr>
        <w:t>13</w:t>
      </w:r>
      <w:r w:rsidR="008B7358" w:rsidRPr="007D3535">
        <w:rPr>
          <w:rFonts w:cs="Calibri" w:eastAsia="Calibri" w:hAnsi="Calibri" w:ascii="Calibri"/>
          <w:lang w:val="hr-HR"/>
        </w:rPr>
        <w:t>.</w:t>
      </w:r>
      <w:r>
        <w:rPr>
          <w:rFonts w:cs="Calibri" w:eastAsia="Calibri" w:hAnsi="Calibri" w:ascii="Calibri"/>
          <w:lang w:val="hr-HR"/>
        </w:rPr>
        <w:t xml:space="preserve"> godinu</w:t>
      </w:r>
      <w:r w:rsidR="008B7358" w:rsidRPr="007D3535">
        <w:rPr>
          <w:rFonts w:cs="Calibri" w:eastAsia="Calibri" w:hAnsi="Calibri" w:ascii="Calibri"/>
          <w:lang w:val="hr-HR"/>
        </w:rPr>
        <w:t xml:space="preserve">, a društvo je bilo u  neprekidnoj blokadi </w:t>
      </w:r>
      <w:r w:rsidR="007D3535" w:rsidRPr="007D3535">
        <w:rPr>
          <w:rFonts w:cs="Calibri" w:eastAsia="Calibri" w:hAnsi="Calibri" w:ascii="Calibri"/>
          <w:lang w:val="hr-HR"/>
        </w:rPr>
        <w:t>od 02. travnja 2014. godine do dana zatvaranja računa 20. veljače 2017.g</w:t>
      </w:r>
      <w:r>
        <w:rPr>
          <w:rFonts w:cs="Calibri" w:eastAsia="Calibri" w:hAnsi="Calibri" w:ascii="Calibri"/>
          <w:lang w:val="hr-HR"/>
        </w:rPr>
        <w:t>odine,</w:t>
      </w:r>
      <w:r w:rsidR="007D3535" w:rsidRPr="007D3535">
        <w:rPr>
          <w:rFonts w:cs="Calibri" w:eastAsia="Calibri" w:hAnsi="Calibri" w:ascii="Calibri"/>
          <w:lang w:val="hr-HR"/>
        </w:rPr>
        <w:t xml:space="preserve"> </w:t>
      </w:r>
      <w:r>
        <w:rPr>
          <w:rFonts w:cs="Calibri" w:eastAsia="Calibri" w:hAnsi="Calibri" w:ascii="Calibri"/>
          <w:lang w:val="hr-HR"/>
        </w:rPr>
        <w:t xml:space="preserve">odnosno </w:t>
      </w:r>
      <w:r w:rsidR="007D3535" w:rsidRPr="007D3535">
        <w:rPr>
          <w:rFonts w:cs="Calibri" w:eastAsia="Calibri" w:hAnsi="Calibri" w:ascii="Calibri"/>
          <w:lang w:val="hr-HR"/>
        </w:rPr>
        <w:t xml:space="preserve">ukupno 1055 </w:t>
      </w:r>
      <w:r w:rsidR="007D3535" w:rsidRPr="005F57F7">
        <w:rPr>
          <w:rFonts w:cs="Calibri" w:eastAsia="Calibri" w:hAnsi="Calibri" w:ascii="Calibri"/>
          <w:lang w:val="hr-HR"/>
        </w:rPr>
        <w:t>dana. Na</w:t>
      </w:r>
      <w:r w:rsidR="000A5290" w:rsidRPr="005F57F7">
        <w:rPr>
          <w:rFonts w:cs="Calibri" w:eastAsia="Calibri" w:hAnsi="Calibri" w:ascii="Calibri"/>
          <w:lang w:val="hr-HR"/>
        </w:rPr>
        <w:t xml:space="preserve"> dan otvaranja stečajnog postupka </w:t>
      </w:r>
      <w:r w:rsidR="005F57F7" w:rsidRPr="005F57F7">
        <w:rPr>
          <w:rFonts w:cs="Calibri" w:eastAsia="Calibri" w:hAnsi="Calibri" w:ascii="Calibri"/>
          <w:lang w:val="hr-HR"/>
        </w:rPr>
        <w:t xml:space="preserve">nije bilo </w:t>
      </w:r>
      <w:r w:rsidR="007D3535" w:rsidRPr="005F57F7">
        <w:rPr>
          <w:rFonts w:cs="Calibri" w:eastAsia="Calibri" w:hAnsi="Calibri" w:ascii="Calibri"/>
          <w:lang w:val="hr-HR"/>
        </w:rPr>
        <w:t xml:space="preserve">otvorenih računa. </w:t>
      </w:r>
      <w:r w:rsidR="008B7358" w:rsidRPr="005F57F7">
        <w:rPr>
          <w:rFonts w:cs="Calibri" w:eastAsia="Calibri" w:hAnsi="Calibri" w:ascii="Calibri"/>
          <w:lang w:val="hr-HR"/>
        </w:rPr>
        <w:t>Temeljem podataka dostavljenih iz HZMO-a</w:t>
      </w:r>
      <w:r w:rsidR="000A5290" w:rsidRPr="005F57F7">
        <w:rPr>
          <w:rFonts w:cs="Calibri" w:eastAsia="Calibri" w:hAnsi="Calibri" w:ascii="Calibri"/>
          <w:lang w:val="hr-HR"/>
        </w:rPr>
        <w:t xml:space="preserve"> i HZZO-a</w:t>
      </w:r>
      <w:r w:rsidR="008B7358" w:rsidRPr="005F57F7">
        <w:rPr>
          <w:rFonts w:cs="Calibri" w:eastAsia="Calibri" w:hAnsi="Calibri" w:ascii="Calibri"/>
          <w:lang w:val="hr-HR"/>
        </w:rPr>
        <w:t xml:space="preserve"> društvo nema zaposlenih od </w:t>
      </w:r>
      <w:r w:rsidR="005F57F7" w:rsidRPr="005F57F7">
        <w:rPr>
          <w:rFonts w:cs="Calibri" w:eastAsia="Calibri" w:hAnsi="Calibri" w:ascii="Calibri"/>
          <w:lang w:val="hr-HR"/>
        </w:rPr>
        <w:t>12.05.2014.</w:t>
      </w:r>
      <w:r>
        <w:rPr>
          <w:rFonts w:cs="Calibri" w:eastAsia="Calibri" w:hAnsi="Calibri" w:ascii="Calibri"/>
          <w:lang w:val="hr-HR"/>
        </w:rPr>
        <w:t xml:space="preserve"> godine</w:t>
      </w:r>
      <w:r w:rsidR="000A5290" w:rsidRPr="005F57F7">
        <w:rPr>
          <w:rFonts w:cs="Calibri" w:eastAsia="Calibri" w:hAnsi="Calibri" w:ascii="Calibri"/>
          <w:lang w:val="hr-HR"/>
        </w:rPr>
        <w:t>, kada je odjavljen posljednji zaposlenik.</w:t>
      </w:r>
    </w:p>
    <w:p w:rsidRDefault="008B7358" w:rsidP="00C72404" w:rsidR="008B7358" w:rsidRPr="00BA4DD8">
      <w:pPr>
        <w:spacing w:after="0"/>
        <w:jc w:val="both"/>
        <w:rPr>
          <w:rFonts w:cs="Calibri" w:eastAsia="Times New Roman" w:hAnsi="Calibri" w:ascii="Calibri"/>
          <w:highlight w:val="yellow"/>
          <w:lang w:val="hr-HR"/>
        </w:rPr>
      </w:pPr>
    </w:p>
    <w:p w:rsidRDefault="001E5356" w:rsidP="00C72404" w:rsidR="008B7358" w:rsidRPr="00493FE5">
      <w:pPr>
        <w:spacing w:after="0"/>
        <w:jc w:val="both"/>
        <w:rPr>
          <w:rFonts w:cs="Calibri" w:eastAsia="Times New Roman" w:hAnsi="Calibri" w:ascii="Calibri"/>
          <w:b/>
          <w:bCs/>
          <w:lang w:val="hr-HR"/>
        </w:rPr>
      </w:pPr>
      <w:r>
        <w:rPr>
          <w:rFonts w:cs="Calibri" w:eastAsia="Times New Roman" w:hAnsi="Calibri" w:ascii="Calibri"/>
          <w:lang w:val="hr-HR"/>
        </w:rPr>
        <w:tab/>
      </w:r>
      <w:r w:rsidR="008B7358" w:rsidRPr="00493FE5">
        <w:rPr>
          <w:rFonts w:cs="Calibri" w:eastAsia="Times New Roman" w:hAnsi="Calibri" w:ascii="Calibri"/>
          <w:lang w:val="hr-HR"/>
        </w:rPr>
        <w:t xml:space="preserve">Slijedom navedenoga, razvidno je da danas, nakon što je pokrenut  stečajni postupak, nema nedovršenih poslova, </w:t>
      </w:r>
      <w:r w:rsidR="008B7358" w:rsidRPr="00493FE5">
        <w:rPr>
          <w:rFonts w:cs="Calibri" w:eastAsia="Times New Roman" w:hAnsi="Calibri" w:ascii="Calibri"/>
          <w:b/>
          <w:lang w:val="hr-HR"/>
        </w:rPr>
        <w:t xml:space="preserve">te </w:t>
      </w:r>
      <w:r w:rsidR="008B7358" w:rsidRPr="00493FE5">
        <w:rPr>
          <w:rFonts w:cs="Calibri" w:eastAsia="Times New Roman" w:hAnsi="Calibri" w:ascii="Calibri"/>
          <w:b/>
          <w:bCs/>
          <w:lang w:val="hr-HR"/>
        </w:rPr>
        <w:t>ne postoje nikakvi izgledi za nastavak poslovanja.</w:t>
      </w:r>
    </w:p>
    <w:p w:rsidRDefault="004802CD" w:rsidP="00C72404" w:rsidR="004802CD" w:rsidRPr="00493FE5">
      <w:pPr>
        <w:spacing w:after="0"/>
        <w:jc w:val="both"/>
        <w:rPr>
          <w:rFonts w:cs="Calibri" w:eastAsia="Times New Roman" w:hAnsi="Calibri" w:ascii="Calibri"/>
          <w:b/>
          <w:bCs/>
          <w:lang w:val="hr-HR"/>
        </w:rPr>
      </w:pPr>
    </w:p>
    <w:p w:rsidRDefault="00034974" w:rsidP="00C72404" w:rsidR="008B7358" w:rsidRPr="00493FE5">
      <w:pPr>
        <w:numPr>
          <w:ilvl w:val="0"/>
          <w:numId w:val="3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 w:rsidRPr="00493FE5">
        <w:rPr>
          <w:rFonts w:cs="Calibri" w:eastAsia="Times New Roman" w:hAnsi="Calibri" w:ascii="Calibri"/>
          <w:lang w:val="hr-HR"/>
        </w:rPr>
        <w:t>Pregled rezultata poslovanja</w:t>
      </w: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410"/>
        <w:gridCol w:w="1984"/>
        <w:gridCol w:w="1985"/>
        <w:gridCol w:w="1984"/>
      </w:tblGrid>
      <w:tr w:rsidTr="00344C58" w:rsidR="008B7358" w:rsidRPr="00493FE5">
        <w:trPr>
          <w:trHeight w:val="720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B7358" w:rsidP="00C72404" w:rsidR="008B7358" w:rsidRPr="00493FE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PREGLED REZULTATA POSLOVANJA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7D3535" w:rsidRPr="00493FE5">
              <w:rPr>
                <w:rFonts w:cs="Calibri" w:eastAsia="Times New Roman" w:hAnsi="Calibri" w:ascii="Calibri"/>
                <w:color w:val="000000"/>
                <w:lang w:val="hr-HR"/>
              </w:rPr>
              <w:t>11</w:t>
            </w: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7D3535" w:rsidRPr="00493FE5">
              <w:rPr>
                <w:rFonts w:cs="Calibri" w:eastAsia="Times New Roman" w:hAnsi="Calibri" w:ascii="Calibri"/>
                <w:color w:val="000000"/>
                <w:lang w:val="hr-HR"/>
              </w:rPr>
              <w:t>12</w:t>
            </w: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7D3535" w:rsidRPr="00493FE5">
              <w:rPr>
                <w:rFonts w:cs="Calibri" w:eastAsia="Times New Roman" w:hAnsi="Calibri" w:ascii="Calibri"/>
                <w:color w:val="000000"/>
                <w:lang w:val="hr-HR"/>
              </w:rPr>
              <w:t>13</w:t>
            </w: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</w:tr>
      <w:tr w:rsidTr="00344C58" w:rsidR="008B7358" w:rsidRPr="00493FE5">
        <w:trPr>
          <w:trHeight w:val="249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B7358" w:rsidP="00C72404" w:rsidR="008B7358" w:rsidRPr="00493FE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8B7358" w:rsidP="00C72404" w:rsidR="008B7358" w:rsidRPr="00493FE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UKUPNI PRIHOD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2.472.800,00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 xml:space="preserve">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1.508.800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</w:p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2.566.600,0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0 kn</w:t>
            </w:r>
          </w:p>
        </w:tc>
      </w:tr>
      <w:tr w:rsidTr="00344C58" w:rsidR="008B7358" w:rsidRPr="00493FE5">
        <w:trPr>
          <w:trHeight w:val="411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B7358" w:rsidP="00C72404" w:rsidR="008B7358" w:rsidRPr="00493FE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UKUPNI RASHOD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2.210.400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1.813.300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D353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2.562.300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344C58" w:rsidR="008B7358" w:rsidRPr="00493FE5">
        <w:trPr>
          <w:trHeight w:val="413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B7358" w:rsidP="00C72404" w:rsidR="008B7358" w:rsidRPr="00493FE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 xml:space="preserve">DOBIT / GUBITAK POSLOVNE GODINE </w:t>
            </w: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lastRenderedPageBreak/>
              <w:t>(prije oporezivanja)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lastRenderedPageBreak/>
              <w:t>262.400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-304.600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493FE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493FE5">
              <w:rPr>
                <w:rFonts w:cs="Calibri" w:eastAsia="Times New Roman" w:hAnsi="Calibri" w:ascii="Calibri"/>
                <w:color w:val="000000"/>
                <w:lang w:val="hr-HR"/>
              </w:rPr>
              <w:t>4.300</w:t>
            </w:r>
            <w:r w:rsidR="008B7358" w:rsidRPr="00493FE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344C58" w:rsidR="008B7358" w:rsidRPr="00CF3745">
        <w:trPr>
          <w:trHeight w:val="120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B7358" w:rsidP="00C72404" w:rsidR="008B7358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lastRenderedPageBreak/>
              <w:t>DOBIT/GUBITAK RAZDOBLJA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262.400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-304.600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93FE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4.300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344C58" w:rsidR="008B7358" w:rsidRPr="00CF3745">
        <w:trPr>
          <w:trHeight w:val="271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B7358" w:rsidP="00C72404" w:rsidR="008B7358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TEMELJNI KAPITAL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20.000,00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20.000,00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B7358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20.000,00 kn</w:t>
            </w:r>
          </w:p>
        </w:tc>
      </w:tr>
      <w:tr w:rsidTr="00344C58" w:rsidR="008B7358" w:rsidRPr="00CF3745">
        <w:trPr>
          <w:trHeight w:val="271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B7358" w:rsidP="00C72404" w:rsidR="008B7358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KAPITAL I REZERVE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-168.200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-472.800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8B7358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-468.500</w:t>
            </w:r>
            <w:r w:rsidR="008B7358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</w:tbl>
    <w:p w:rsidRDefault="008B7358" w:rsidP="00C72404" w:rsidR="008B7358" w:rsidRPr="00CF3745">
      <w:pPr>
        <w:spacing w:after="0"/>
        <w:jc w:val="center"/>
        <w:rPr>
          <w:rFonts w:cs="Calibri" w:eastAsia="Times New Roman" w:hAnsi="Calibri" w:ascii="Calibri"/>
          <w:lang w:val="hr-HR"/>
        </w:rPr>
      </w:pPr>
      <w:r w:rsidRPr="00CF3745">
        <w:rPr>
          <w:rFonts w:cs="Calibri" w:eastAsia="Times New Roman" w:hAnsi="Calibri" w:ascii="Calibri"/>
          <w:lang w:val="hr-HR"/>
        </w:rPr>
        <w:t>Tablica 1.</w:t>
      </w:r>
    </w:p>
    <w:p w:rsidRDefault="008B7358" w:rsidP="00C72404" w:rsidR="008B7358" w:rsidRPr="00CF3745">
      <w:pPr>
        <w:spacing w:after="0"/>
        <w:jc w:val="center"/>
        <w:rPr>
          <w:rFonts w:cs="Calibri" w:eastAsia="Times New Roman" w:hAnsi="Calibri" w:ascii="Calibri"/>
          <w:lang w:val="hr-HR"/>
        </w:rPr>
      </w:pPr>
    </w:p>
    <w:p w:rsidRDefault="001E5356" w:rsidP="00C72404" w:rsidR="004A7920" w:rsidRPr="00CF3745">
      <w:pPr>
        <w:spacing w:after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ab/>
      </w:r>
      <w:r w:rsidR="008B7358" w:rsidRPr="00CF3745">
        <w:rPr>
          <w:rFonts w:cs="Calibri" w:eastAsia="Times New Roman" w:hAnsi="Calibri" w:ascii="Calibri"/>
          <w:lang w:val="hr-HR"/>
        </w:rPr>
        <w:t xml:space="preserve">Iz pregleda rezultata poslovanja kako je sadržano u Tablici 1., razvidno je da je </w:t>
      </w:r>
      <w:r>
        <w:rPr>
          <w:rFonts w:cs="Calibri" w:eastAsia="Times New Roman" w:hAnsi="Calibri" w:ascii="Calibri"/>
          <w:lang w:val="hr-HR"/>
        </w:rPr>
        <w:t>Stečajni</w:t>
      </w:r>
      <w:r w:rsidR="008B7358" w:rsidRPr="00CF3745">
        <w:rPr>
          <w:rFonts w:cs="Calibri" w:eastAsia="Times New Roman" w:hAnsi="Calibri" w:ascii="Calibri"/>
          <w:lang w:val="hr-HR"/>
        </w:rPr>
        <w:t xml:space="preserve"> dužnik tijekom </w:t>
      </w:r>
      <w:r w:rsidR="00CF3745" w:rsidRPr="00CF3745">
        <w:rPr>
          <w:rFonts w:cs="Calibri" w:eastAsia="Times New Roman" w:hAnsi="Calibri" w:ascii="Calibri"/>
          <w:lang w:val="hr-HR"/>
        </w:rPr>
        <w:t xml:space="preserve">posljednje tri godine prije predaje posljednjeg financijskog izvješća </w:t>
      </w:r>
      <w:r w:rsidR="008B7358" w:rsidRPr="00CF3745">
        <w:rPr>
          <w:rFonts w:cs="Calibri" w:eastAsia="Times New Roman" w:hAnsi="Calibri" w:ascii="Calibri"/>
          <w:lang w:val="hr-HR"/>
        </w:rPr>
        <w:t xml:space="preserve">imao veće rashode od prihoda tako da je </w:t>
      </w:r>
      <w:r w:rsidR="00344C58" w:rsidRPr="00CF3745">
        <w:rPr>
          <w:rFonts w:cs="Calibri" w:eastAsia="Times New Roman" w:hAnsi="Calibri" w:ascii="Calibri"/>
          <w:lang w:val="hr-HR"/>
        </w:rPr>
        <w:t>ostvaren gubita</w:t>
      </w:r>
      <w:r w:rsidR="00CF3745" w:rsidRPr="00CF3745">
        <w:rPr>
          <w:rFonts w:cs="Calibri" w:eastAsia="Times New Roman" w:hAnsi="Calibri" w:ascii="Calibri"/>
          <w:lang w:val="hr-HR"/>
        </w:rPr>
        <w:t>k</w:t>
      </w:r>
      <w:r w:rsidR="00344C58" w:rsidRPr="00CF3745">
        <w:rPr>
          <w:rFonts w:cs="Calibri" w:eastAsia="Times New Roman" w:hAnsi="Calibri" w:ascii="Calibri"/>
          <w:lang w:val="hr-HR"/>
        </w:rPr>
        <w:t xml:space="preserve"> u iznosu od </w:t>
      </w:r>
      <w:r w:rsidR="00CF3745" w:rsidRPr="001E5356">
        <w:rPr>
          <w:rFonts w:cs="Calibri" w:eastAsia="Times New Roman" w:hAnsi="Calibri" w:ascii="Calibri"/>
          <w:lang w:val="hr-HR"/>
        </w:rPr>
        <w:t>37.900</w:t>
      </w:r>
      <w:r w:rsidR="00344C58" w:rsidRPr="001E5356">
        <w:rPr>
          <w:rFonts w:cs="Calibri" w:eastAsia="Times New Roman" w:hAnsi="Calibri" w:ascii="Calibri"/>
          <w:lang w:val="hr-HR"/>
        </w:rPr>
        <w:t>,00 kuna</w:t>
      </w:r>
      <w:r w:rsidR="008B7358" w:rsidRPr="001E5356">
        <w:rPr>
          <w:rFonts w:cs="Calibri" w:eastAsia="Times New Roman" w:hAnsi="Calibri" w:ascii="Calibri"/>
          <w:lang w:val="hr-HR"/>
        </w:rPr>
        <w:t>.</w:t>
      </w:r>
      <w:r w:rsidR="008B7358" w:rsidRPr="00CF3745">
        <w:rPr>
          <w:rFonts w:cs="Calibri" w:eastAsia="Times New Roman" w:hAnsi="Calibri" w:ascii="Calibri"/>
          <w:lang w:val="hr-HR"/>
        </w:rPr>
        <w:t xml:space="preserve"> </w:t>
      </w:r>
      <w:r>
        <w:rPr>
          <w:rFonts w:cs="Calibri" w:eastAsia="Times New Roman" w:hAnsi="Calibri" w:ascii="Calibri"/>
          <w:lang w:val="hr-HR"/>
        </w:rPr>
        <w:t>Nakon 2013. godine S</w:t>
      </w:r>
      <w:r w:rsidR="00CF3745" w:rsidRPr="00CF3745">
        <w:rPr>
          <w:rFonts w:cs="Calibri" w:eastAsia="Times New Roman" w:hAnsi="Calibri" w:ascii="Calibri"/>
          <w:lang w:val="hr-HR"/>
        </w:rPr>
        <w:t xml:space="preserve">tečajni dužnik više ne predaje izvješća. </w:t>
      </w:r>
    </w:p>
    <w:p w:rsidRDefault="000030F5" w:rsidP="00C72404" w:rsidR="000030F5" w:rsidRPr="00CF3745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4628A" w:rsidP="00C72404" w:rsidR="0094628A" w:rsidRPr="00CF3745">
      <w:pPr>
        <w:spacing w:after="0"/>
        <w:rPr>
          <w:rFonts w:cs="Calibri" w:eastAsia="Times New Roman" w:hAnsi="Calibri" w:ascii="Calibri"/>
          <w:b/>
          <w:lang w:val="hr-HR"/>
        </w:rPr>
      </w:pPr>
      <w:r w:rsidRPr="00CF3745">
        <w:rPr>
          <w:rFonts w:cs="Calibri" w:eastAsia="Times New Roman" w:hAnsi="Calibri" w:ascii="Calibri"/>
          <w:b/>
          <w:lang w:val="hr-HR"/>
        </w:rPr>
        <w:t xml:space="preserve">IV. </w:t>
      </w:r>
      <w:r w:rsidRPr="00CF3745">
        <w:rPr>
          <w:rFonts w:cs="Calibri" w:eastAsia="Times New Roman" w:hAnsi="Calibri" w:ascii="Calibri"/>
          <w:b/>
          <w:lang w:val="hr-HR"/>
        </w:rPr>
        <w:tab/>
      </w:r>
      <w:r w:rsidRPr="00CF3745">
        <w:rPr>
          <w:rFonts w:cs="Calibri" w:eastAsia="Times New Roman" w:hAnsi="Calibri" w:ascii="Calibri"/>
          <w:b/>
          <w:bCs/>
          <w:caps/>
          <w:lang w:val="hr-HR"/>
        </w:rPr>
        <w:t>Imovina stečajnog dužnika</w:t>
      </w:r>
    </w:p>
    <w:p w:rsidRDefault="0094628A" w:rsidP="00C72404" w:rsidR="0094628A" w:rsidRPr="00CF3745">
      <w:pPr>
        <w:spacing w:after="0"/>
        <w:rPr>
          <w:rFonts w:cs="Calibri" w:eastAsia="Times New Roman" w:hAnsi="Calibri" w:ascii="Calibri"/>
          <w:lang w:val="hr-HR"/>
        </w:rPr>
      </w:pPr>
    </w:p>
    <w:p w:rsidRDefault="0094628A" w:rsidP="00C72404" w:rsidR="0094628A" w:rsidRPr="00CF3745">
      <w:pPr>
        <w:numPr>
          <w:ilvl w:val="0"/>
          <w:numId w:val="24"/>
        </w:numPr>
        <w:spacing w:after="0"/>
        <w:ind w:firstLine="0" w:left="0"/>
        <w:rPr>
          <w:rFonts w:cs="Calibri" w:eastAsia="Times New Roman" w:hAnsi="Calibri" w:ascii="Calibri"/>
          <w:lang w:val="hr-HR"/>
        </w:rPr>
      </w:pPr>
      <w:r w:rsidRPr="00CF3745">
        <w:rPr>
          <w:rFonts w:cs="Calibri" w:eastAsia="Times New Roman" w:hAnsi="Calibri" w:ascii="Calibri"/>
          <w:lang w:val="hr-HR"/>
        </w:rPr>
        <w:t>Pregled imovine stečajnog dužnika</w:t>
      </w:r>
    </w:p>
    <w:p w:rsidRDefault="00F77624" w:rsidP="00C72404" w:rsidR="00F77624" w:rsidRPr="00CF3745">
      <w:pPr>
        <w:spacing w:after="0"/>
        <w:rPr>
          <w:rFonts w:cs="Calibri" w:eastAsia="Times New Roman" w:hAnsi="Calibri" w:ascii="Calibri"/>
          <w:lang w:val="hr-HR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126"/>
        <w:gridCol w:w="2268"/>
        <w:gridCol w:w="1985"/>
        <w:gridCol w:w="1984"/>
      </w:tblGrid>
      <w:tr w:rsidTr="004A7920" w:rsidR="004A7920" w:rsidRPr="00CF3745">
        <w:trPr>
          <w:trHeight w:val="315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4A7920" w:rsidP="00C72404" w:rsidR="004A7920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PREGLED IMOVINE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CF3745" w:rsidRPr="00CF3745">
              <w:rPr>
                <w:rFonts w:cs="Calibri" w:eastAsia="Times New Roman" w:hAnsi="Calibri" w:ascii="Calibri"/>
                <w:color w:val="000000"/>
                <w:lang w:val="hr-HR"/>
              </w:rPr>
              <w:t>11</w:t>
            </w: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CF3745" w:rsidRPr="00CF3745">
              <w:rPr>
                <w:rFonts w:cs="Calibri" w:eastAsia="Times New Roman" w:hAnsi="Calibri" w:ascii="Calibri"/>
                <w:color w:val="000000"/>
                <w:lang w:val="hr-HR"/>
              </w:rPr>
              <w:t>12</w:t>
            </w: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31.12.20</w:t>
            </w:r>
            <w:r w:rsidR="00CF3745" w:rsidRPr="00CF3745">
              <w:rPr>
                <w:rFonts w:cs="Calibri" w:eastAsia="Times New Roman" w:hAnsi="Calibri" w:ascii="Calibri"/>
                <w:color w:val="000000"/>
                <w:lang w:val="hr-HR"/>
              </w:rPr>
              <w:t>13</w:t>
            </w: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.</w:t>
            </w:r>
          </w:p>
        </w:tc>
      </w:tr>
      <w:tr w:rsidTr="004A7920" w:rsidR="004A7920" w:rsidRPr="00CF3745">
        <w:trPr>
          <w:trHeight w:val="641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A) POTRAŽIVANJA ZA UPISANI A NEUPLAĆENI KAPITAL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-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-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A7920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- </w:t>
            </w:r>
          </w:p>
        </w:tc>
      </w:tr>
      <w:tr w:rsidTr="004A7920" w:rsidR="004A7920" w:rsidRPr="00CF3745">
        <w:trPr>
          <w:trHeight w:val="465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B) DUGOTRAJNA IMOVINA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4A7920" w:rsidR="004A7920" w:rsidRPr="00CF3745">
        <w:trPr>
          <w:trHeight w:val="570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CF3745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 xml:space="preserve">C) KRATKOTRAJNA IMOVINA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1.013.200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1.090.800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CF3745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CF3745">
              <w:rPr>
                <w:rFonts w:cs="Calibri" w:eastAsia="Times New Roman" w:hAnsi="Calibri" w:ascii="Calibri"/>
                <w:color w:val="000000"/>
                <w:lang w:val="hr-HR"/>
              </w:rPr>
              <w:t>1.020.900</w:t>
            </w:r>
            <w:r w:rsidR="004A7920" w:rsidRPr="00CF3745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4A7920" w:rsidR="004A7920" w:rsidRPr="0020655C">
        <w:trPr>
          <w:trHeight w:val="315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20655C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 xml:space="preserve">I. ZALIHE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626.900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627.700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547.300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4A7920" w:rsidR="004A7920" w:rsidRPr="0020655C">
        <w:trPr>
          <w:trHeight w:val="555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20655C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 xml:space="preserve">II. POTRAŽIVANJA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344.900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380.800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303.800,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00 kn</w:t>
            </w:r>
          </w:p>
        </w:tc>
      </w:tr>
      <w:tr w:rsidTr="004A7920" w:rsidR="004A7920" w:rsidRPr="0020655C">
        <w:trPr>
          <w:trHeight w:val="555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A7920" w:rsidP="00C72404" w:rsidR="004A7920" w:rsidRPr="0020655C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 xml:space="preserve">III KRATKOTRAJNA FINANCIJSKA IMOVINA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0,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124.600</w:t>
            </w:r>
            <w:r w:rsidR="004A7920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4A7920" w:rsidR="006449E8" w:rsidRPr="0020655C">
        <w:trPr>
          <w:trHeight w:val="555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49E8" w:rsidP="00C72404" w:rsidR="006449E8" w:rsidRPr="0020655C">
            <w:pPr>
              <w:spacing w:after="0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IV NOVAC U BANCI I BLAGAJNI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6449E8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41.500</w:t>
            </w:r>
            <w:r w:rsidR="006449E8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6449E8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82.300</w:t>
            </w:r>
            <w:r w:rsidR="006449E8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F3745" w:rsidP="00C72404" w:rsidR="006449E8" w:rsidRPr="0020655C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color w:val="000000"/>
                <w:lang w:val="hr-HR"/>
              </w:rPr>
              <w:t>45.200</w:t>
            </w:r>
            <w:r w:rsidR="006449E8" w:rsidRPr="0020655C">
              <w:rPr>
                <w:rFonts w:cs="Calibri" w:eastAsia="Times New Roman" w:hAnsi="Calibri" w:ascii="Calibri"/>
                <w:color w:val="000000"/>
                <w:lang w:val="hr-HR"/>
              </w:rPr>
              <w:t>,00 kn</w:t>
            </w:r>
          </w:p>
        </w:tc>
      </w:tr>
      <w:tr w:rsidTr="004A7920" w:rsidR="004A7920" w:rsidRPr="0020655C">
        <w:trPr>
          <w:trHeight w:val="540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7920" w:rsidP="00C72404" w:rsidR="004A7920" w:rsidRPr="0020655C">
            <w:pPr>
              <w:spacing w:after="0"/>
              <w:rPr>
                <w:rFonts w:cs="Calibri" w:eastAsia="Times New Roman" w:hAnsi="Calibri" w:ascii="Calibri"/>
                <w:b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E) UKUPNO AKTIVA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0655C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b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1.013.200</w:t>
            </w:r>
            <w:r w:rsidR="004A7920"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0655C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b/>
                <w:color w:val="000000"/>
                <w:lang w:val="hr-HR"/>
              </w:rPr>
            </w:pPr>
            <w:r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1.090.800,</w:t>
            </w:r>
            <w:r w:rsidR="004A7920"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0655C" w:rsidP="00C72404" w:rsidR="004A7920" w:rsidRPr="0020655C">
            <w:pPr>
              <w:spacing w:after="0"/>
              <w:jc w:val="right"/>
              <w:rPr>
                <w:rFonts w:cs="Calibri" w:eastAsia="Times New Roman" w:hAnsi="Calibri" w:ascii="Calibri"/>
                <w:b/>
                <w:color w:val="000000"/>
                <w:lang w:val="hr-HR"/>
              </w:rPr>
            </w:pPr>
            <w:r>
              <w:rPr>
                <w:rFonts w:cs="Calibri" w:eastAsia="Times New Roman" w:hAnsi="Calibri" w:ascii="Calibri"/>
                <w:b/>
                <w:color w:val="000000"/>
                <w:lang w:val="hr-HR"/>
              </w:rPr>
              <w:t>1.020.900</w:t>
            </w:r>
            <w:r w:rsidR="004A7920" w:rsidRPr="0020655C">
              <w:rPr>
                <w:rFonts w:cs="Calibri" w:eastAsia="Times New Roman" w:hAnsi="Calibri" w:ascii="Calibri"/>
                <w:b/>
                <w:color w:val="000000"/>
                <w:lang w:val="hr-HR"/>
              </w:rPr>
              <w:t>,00 kn</w:t>
            </w:r>
          </w:p>
        </w:tc>
      </w:tr>
    </w:tbl>
    <w:p w:rsidRDefault="00F77624" w:rsidP="00C72404" w:rsidR="00F77624" w:rsidRPr="0020655C">
      <w:pPr>
        <w:spacing w:after="0"/>
        <w:jc w:val="center"/>
        <w:rPr>
          <w:rFonts w:cs="Calibri" w:eastAsia="Times New Roman" w:hAnsi="Calibri" w:ascii="Calibri"/>
          <w:color w:val="000000"/>
          <w:lang w:val="hr-HR"/>
        </w:rPr>
      </w:pPr>
      <w:r w:rsidRPr="0020655C">
        <w:rPr>
          <w:rFonts w:cs="Calibri" w:eastAsia="Times New Roman" w:hAnsi="Calibri" w:ascii="Calibri"/>
          <w:color w:val="000000"/>
          <w:lang w:val="hr-HR"/>
        </w:rPr>
        <w:t>Tablica 2.</w:t>
      </w:r>
    </w:p>
    <w:p w:rsidRDefault="00F77624" w:rsidP="00C72404" w:rsidR="00F77624" w:rsidRPr="0020655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E5356" w:rsidP="00C72404" w:rsidR="00F77624" w:rsidRPr="0020655C">
      <w:pPr>
        <w:spacing w:after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ab/>
      </w:r>
      <w:r w:rsidR="00F77624" w:rsidRPr="0020655C">
        <w:rPr>
          <w:rFonts w:cs="Calibri" w:eastAsia="Times New Roman" w:hAnsi="Calibri" w:ascii="Calibri"/>
          <w:lang w:val="hr-HR"/>
        </w:rPr>
        <w:t xml:space="preserve">Iz Tablice 2. je razvidno da </w:t>
      </w:r>
      <w:r>
        <w:rPr>
          <w:rFonts w:cs="Calibri" w:eastAsia="Times New Roman" w:hAnsi="Calibri" w:ascii="Calibri"/>
          <w:lang w:val="hr-HR"/>
        </w:rPr>
        <w:t>Stečajni</w:t>
      </w:r>
      <w:r w:rsidR="00F77624" w:rsidRPr="0020655C">
        <w:rPr>
          <w:rFonts w:cs="Calibri" w:eastAsia="Times New Roman" w:hAnsi="Calibri" w:ascii="Calibri"/>
          <w:lang w:val="hr-HR"/>
        </w:rPr>
        <w:t xml:space="preserve"> dužnik</w:t>
      </w:r>
      <w:r w:rsidR="00610AC3" w:rsidRPr="0020655C">
        <w:rPr>
          <w:rFonts w:cs="Calibri" w:eastAsia="Times New Roman" w:hAnsi="Calibri" w:ascii="Calibri"/>
          <w:lang w:val="hr-HR"/>
        </w:rPr>
        <w:t xml:space="preserve"> 20</w:t>
      </w:r>
      <w:r w:rsidR="0020655C" w:rsidRPr="0020655C">
        <w:rPr>
          <w:rFonts w:cs="Calibri" w:eastAsia="Times New Roman" w:hAnsi="Calibri" w:ascii="Calibri"/>
          <w:lang w:val="hr-HR"/>
        </w:rPr>
        <w:t>13</w:t>
      </w:r>
      <w:r>
        <w:rPr>
          <w:rFonts w:cs="Calibri" w:eastAsia="Times New Roman" w:hAnsi="Calibri" w:ascii="Calibri"/>
          <w:lang w:val="hr-HR"/>
        </w:rPr>
        <w:t>. godine</w:t>
      </w:r>
      <w:r w:rsidR="00F77624" w:rsidRPr="0020655C">
        <w:rPr>
          <w:rFonts w:cs="Calibri" w:eastAsia="Times New Roman" w:hAnsi="Calibri" w:ascii="Calibri"/>
          <w:lang w:val="hr-HR"/>
        </w:rPr>
        <w:t xml:space="preserve"> </w:t>
      </w:r>
      <w:r w:rsidR="0020655C" w:rsidRPr="0020655C">
        <w:rPr>
          <w:rFonts w:cs="Calibri" w:eastAsia="Times New Roman" w:hAnsi="Calibri" w:ascii="Calibri"/>
          <w:lang w:val="hr-HR"/>
        </w:rPr>
        <w:t>nema</w:t>
      </w:r>
      <w:r w:rsidR="00A45FEE" w:rsidRPr="0020655C">
        <w:rPr>
          <w:rFonts w:cs="Calibri" w:eastAsia="Times New Roman" w:hAnsi="Calibri" w:ascii="Calibri"/>
          <w:lang w:val="hr-HR"/>
        </w:rPr>
        <w:t xml:space="preserve"> iskazanu</w:t>
      </w:r>
      <w:r w:rsidR="00F77624" w:rsidRPr="0020655C">
        <w:rPr>
          <w:rFonts w:cs="Calibri" w:eastAsia="Times New Roman" w:hAnsi="Calibri" w:ascii="Calibri"/>
          <w:lang w:val="hr-HR"/>
        </w:rPr>
        <w:t xml:space="preserve"> dugotrajnu imovinu</w:t>
      </w:r>
      <w:r w:rsidR="0020655C" w:rsidRPr="0020655C">
        <w:rPr>
          <w:rFonts w:cs="Calibri" w:eastAsia="Times New Roman" w:hAnsi="Calibri" w:ascii="Calibri"/>
          <w:lang w:val="hr-HR"/>
        </w:rPr>
        <w:t xml:space="preserve">, dok je kratkotrajna imovina iskazana u iznosu od 1.020.900,00 kn, koja se </w:t>
      </w:r>
      <w:r w:rsidR="0020655C">
        <w:rPr>
          <w:rFonts w:cs="Calibri" w:eastAsia="Times New Roman" w:hAnsi="Calibri" w:ascii="Calibri"/>
          <w:lang w:val="hr-HR"/>
        </w:rPr>
        <w:t xml:space="preserve">između ostalog </w:t>
      </w:r>
      <w:r w:rsidR="0020655C" w:rsidRPr="0020655C">
        <w:rPr>
          <w:rFonts w:cs="Calibri" w:eastAsia="Times New Roman" w:hAnsi="Calibri" w:ascii="Calibri"/>
          <w:lang w:val="hr-HR"/>
        </w:rPr>
        <w:t>odnosi na potraživanja od kupaca u iznosu od 188.000,00 kn, potraživanja od države u iznosu od 5.100,00 kn, ostala potraživanja u iznosu od 110.700,00 kn</w:t>
      </w:r>
      <w:r w:rsidR="0020655C">
        <w:rPr>
          <w:rFonts w:cs="Calibri" w:eastAsia="Times New Roman" w:hAnsi="Calibri" w:ascii="Calibri"/>
          <w:lang w:val="hr-HR"/>
        </w:rPr>
        <w:t>, kratkoročnu financijsku imovinu, odnosno dane zajmove poduzetnicima unutar grupe u iznosu od 124.600,00 kuna, te zalihe u iznosu od 547.300,00 kuna. Za predmetnu kratkotrajnu imovinu bez knjigovodstvene dokumentacije nije moguće utvrditi na koga se točno odnosi, da li su potraživanja utužena ili ne,</w:t>
      </w:r>
      <w:r>
        <w:rPr>
          <w:rFonts w:cs="Calibri" w:eastAsia="Times New Roman" w:hAnsi="Calibri" w:ascii="Calibri"/>
          <w:lang w:val="hr-HR"/>
        </w:rPr>
        <w:t xml:space="preserve"> kao i</w:t>
      </w:r>
      <w:r w:rsidR="0020655C">
        <w:rPr>
          <w:rFonts w:cs="Calibri" w:eastAsia="Times New Roman" w:hAnsi="Calibri" w:ascii="Calibri"/>
          <w:lang w:val="hr-HR"/>
        </w:rPr>
        <w:t xml:space="preserve"> </w:t>
      </w:r>
      <w:r w:rsidR="0086070B">
        <w:rPr>
          <w:rFonts w:cs="Calibri" w:eastAsia="Times New Roman" w:hAnsi="Calibri" w:ascii="Calibri"/>
          <w:lang w:val="hr-HR"/>
        </w:rPr>
        <w:t>na što se odnose</w:t>
      </w:r>
      <w:r w:rsidR="0020655C">
        <w:rPr>
          <w:rFonts w:cs="Calibri" w:eastAsia="Times New Roman" w:hAnsi="Calibri" w:ascii="Calibri"/>
          <w:lang w:val="hr-HR"/>
        </w:rPr>
        <w:t xml:space="preserve"> zalihe. Obzirom na protek roka od pet godina </w:t>
      </w:r>
      <w:r w:rsidR="00AC6522">
        <w:rPr>
          <w:rFonts w:cs="Calibri" w:eastAsia="Times New Roman" w:hAnsi="Calibri" w:ascii="Calibri"/>
          <w:lang w:val="hr-HR"/>
        </w:rPr>
        <w:t xml:space="preserve">od predaje posljednjeg financijskog izvještaja, </w:t>
      </w:r>
      <w:r w:rsidR="0020655C">
        <w:rPr>
          <w:rFonts w:cs="Calibri" w:eastAsia="Times New Roman" w:hAnsi="Calibri" w:ascii="Calibri"/>
          <w:lang w:val="hr-HR"/>
        </w:rPr>
        <w:t>ukoliko potraž</w:t>
      </w:r>
      <w:r w:rsidR="00AC6522">
        <w:rPr>
          <w:rFonts w:cs="Calibri" w:eastAsia="Times New Roman" w:hAnsi="Calibri" w:ascii="Calibri"/>
          <w:lang w:val="hr-HR"/>
        </w:rPr>
        <w:t>i</w:t>
      </w:r>
      <w:r w:rsidR="0020655C">
        <w:rPr>
          <w:rFonts w:cs="Calibri" w:eastAsia="Times New Roman" w:hAnsi="Calibri" w:ascii="Calibri"/>
          <w:lang w:val="hr-HR"/>
        </w:rPr>
        <w:t xml:space="preserve">vanja nisu utužena </w:t>
      </w:r>
      <w:r w:rsidR="0020655C">
        <w:rPr>
          <w:rFonts w:cs="Calibri" w:eastAsia="Times New Roman" w:hAnsi="Calibri" w:ascii="Calibri"/>
          <w:lang w:val="hr-HR"/>
        </w:rPr>
        <w:lastRenderedPageBreak/>
        <w:t>nastupila je zastara, a zalihe stare pet godina vjerojatn</w:t>
      </w:r>
      <w:r>
        <w:rPr>
          <w:rFonts w:cs="Calibri" w:eastAsia="Times New Roman" w:hAnsi="Calibri" w:ascii="Calibri"/>
          <w:lang w:val="hr-HR"/>
        </w:rPr>
        <w:t xml:space="preserve">o više postoje </w:t>
      </w:r>
      <w:r w:rsidR="00AC6522">
        <w:rPr>
          <w:rFonts w:cs="Calibri" w:eastAsia="Times New Roman" w:hAnsi="Calibri" w:ascii="Calibri"/>
          <w:lang w:val="hr-HR"/>
        </w:rPr>
        <w:t>ili su u takvom stanju da je pitanje koliko su unovčive. Međutim, ponovno naglašavam da bez dostavljene dokumentacije  ne mogu utvrditi da li ta kratkotrajna imovina uopće postoji</w:t>
      </w:r>
      <w:r w:rsidR="00A45FEE" w:rsidRPr="0020655C">
        <w:rPr>
          <w:rFonts w:cs="Calibri" w:eastAsia="Times New Roman" w:hAnsi="Calibri" w:ascii="Calibri"/>
          <w:lang w:val="hr-HR"/>
        </w:rPr>
        <w:t xml:space="preserve">. </w:t>
      </w:r>
    </w:p>
    <w:p w:rsidRDefault="00A45FEE" w:rsidP="00C72404" w:rsidR="00A45FEE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35758" w:rsidP="00C72404" w:rsidR="00135758" w:rsidRPr="0020655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45FEE" w:rsidP="00C72404" w:rsidR="00A45FEE">
      <w:pPr>
        <w:spacing w:after="0"/>
        <w:jc w:val="both"/>
        <w:rPr>
          <w:rFonts w:eastAsia="Times New Roman" w:hAnsi="Calibri" w:ascii="Calibri"/>
          <w:b/>
          <w:lang w:val="hr-HR"/>
        </w:rPr>
      </w:pPr>
      <w:r w:rsidRPr="00AC6522">
        <w:rPr>
          <w:rFonts w:eastAsia="Times New Roman" w:hAnsi="Calibri" w:ascii="Calibri"/>
          <w:b/>
          <w:lang w:val="hr-HR"/>
        </w:rPr>
        <w:t>Nekretnine</w:t>
      </w:r>
    </w:p>
    <w:p w:rsidRDefault="001E5356" w:rsidP="00C72404" w:rsidR="001E5356" w:rsidRPr="00AC6522">
      <w:pPr>
        <w:spacing w:after="0"/>
        <w:jc w:val="both"/>
        <w:rPr>
          <w:rFonts w:eastAsia="Times New Roman" w:hAnsi="Calibri" w:ascii="Calibri"/>
          <w:b/>
          <w:lang w:val="hr-HR"/>
        </w:rPr>
      </w:pPr>
    </w:p>
    <w:p w:rsidRDefault="001E5356" w:rsidP="00C72404" w:rsidR="00A45FEE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  <w:bookmarkStart w:name="_Hlk513033929" w:id="3"/>
      <w:r>
        <w:rPr>
          <w:rFonts w:cs="Calibri" w:eastAsia="Calibri" w:hAnsi="Calibri" w:ascii="Calibri"/>
          <w:lang w:val="hr-HR"/>
        </w:rPr>
        <w:tab/>
      </w:r>
      <w:r w:rsidR="00A45FEE" w:rsidRPr="00AC6522">
        <w:rPr>
          <w:rFonts w:cs="Calibri" w:eastAsia="Calibri" w:hAnsi="Calibri" w:ascii="Calibri"/>
          <w:lang w:val="hr-HR"/>
        </w:rPr>
        <w:t xml:space="preserve">Uvidom u zemljišne knjige Općinskog građanskog suda u Zagrebu, Zemljišnoknjižnog odjela Zagreb,  utvrdio sam da je </w:t>
      </w:r>
      <w:r>
        <w:rPr>
          <w:rFonts w:cs="Calibri" w:eastAsia="Calibri" w:hAnsi="Calibri" w:ascii="Calibri"/>
          <w:lang w:val="hr-HR"/>
        </w:rPr>
        <w:t xml:space="preserve">Stečajni </w:t>
      </w:r>
      <w:r w:rsidR="00A45FEE" w:rsidRPr="00AC6522">
        <w:rPr>
          <w:rFonts w:cs="Calibri" w:eastAsia="Calibri" w:hAnsi="Calibri" w:ascii="Calibri"/>
          <w:lang w:val="hr-HR"/>
        </w:rPr>
        <w:t>dužnik vlasnik slijedećih nekretnina:</w:t>
      </w:r>
    </w:p>
    <w:p w:rsidRDefault="00AC6522" w:rsidP="00C72404" w:rsidR="00A45FEE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eastAsia="Times New Roman" w:hAnsi="Times New Roman" w:ascii="Times New Roman"/>
          <w:lang w:eastAsia="hr-HR"/>
        </w:rPr>
        <w:tab/>
      </w:r>
    </w:p>
    <w:bookmarkEnd w:id="3"/>
    <w:p w:rsidRDefault="00A45FEE" w:rsidP="00C72404" w:rsidR="00A45FEE" w:rsidRPr="00AC6522">
      <w:pPr>
        <w:numPr>
          <w:ilvl w:val="0"/>
          <w:numId w:val="39"/>
        </w:numPr>
        <w:spacing w:after="0"/>
        <w:ind w:firstLine="0" w:left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cs="Calibri" w:eastAsia="Calibri" w:hAnsi="Calibri" w:ascii="Calibri"/>
          <w:lang w:val="hr-HR"/>
        </w:rPr>
        <w:t xml:space="preserve">katastarske čestice </w:t>
      </w:r>
      <w:r w:rsidR="00AC6522" w:rsidRPr="00AC6522">
        <w:rPr>
          <w:rFonts w:cs="Calibri" w:eastAsia="Calibri" w:hAnsi="Calibri" w:ascii="Calibri"/>
          <w:lang w:val="hr-HR"/>
        </w:rPr>
        <w:t>1470/77</w:t>
      </w:r>
      <w:r w:rsidRPr="00AC6522">
        <w:rPr>
          <w:rFonts w:cs="Calibri" w:eastAsia="Calibri" w:hAnsi="Calibri" w:ascii="Calibri"/>
          <w:lang w:val="hr-HR"/>
        </w:rPr>
        <w:t xml:space="preserve"> koja u naravi predstavlja </w:t>
      </w:r>
      <w:r w:rsidR="00354CAE" w:rsidRPr="00AC6522">
        <w:rPr>
          <w:rFonts w:cs="Calibri" w:eastAsia="Calibri" w:hAnsi="Calibri" w:ascii="Calibri"/>
          <w:lang w:val="hr-HR"/>
        </w:rPr>
        <w:t>oranicu ukupne pov</w:t>
      </w:r>
      <w:r w:rsidR="00D5244D">
        <w:rPr>
          <w:rFonts w:cs="Calibri" w:eastAsia="Calibri" w:hAnsi="Calibri" w:ascii="Calibri"/>
          <w:lang w:val="hr-HR"/>
        </w:rPr>
        <w:t>r</w:t>
      </w:r>
      <w:r w:rsidR="00354CAE" w:rsidRPr="00AC6522">
        <w:rPr>
          <w:rFonts w:cs="Calibri" w:eastAsia="Calibri" w:hAnsi="Calibri" w:ascii="Calibri"/>
          <w:lang w:val="hr-HR"/>
        </w:rPr>
        <w:t xml:space="preserve">šine </w:t>
      </w:r>
      <w:r w:rsidR="00AC6522" w:rsidRPr="00AC6522">
        <w:rPr>
          <w:rFonts w:cs="Calibri" w:eastAsia="Calibri" w:hAnsi="Calibri" w:ascii="Calibri"/>
          <w:lang w:val="hr-HR"/>
        </w:rPr>
        <w:t>39</w:t>
      </w:r>
      <w:r w:rsidR="00354CAE" w:rsidRPr="00AC6522">
        <w:rPr>
          <w:rFonts w:cs="Calibri" w:eastAsia="Calibri" w:hAnsi="Calibri" w:ascii="Calibri"/>
          <w:lang w:val="hr-HR"/>
        </w:rPr>
        <w:t xml:space="preserve"> m2, </w:t>
      </w:r>
      <w:r w:rsidRPr="00AC6522">
        <w:rPr>
          <w:rFonts w:cs="Calibri" w:eastAsia="Calibri" w:hAnsi="Calibri" w:ascii="Calibri"/>
          <w:lang w:val="hr-HR"/>
        </w:rPr>
        <w:t>upisan</w:t>
      </w:r>
      <w:r w:rsidR="00354CAE" w:rsidRPr="00AC6522">
        <w:rPr>
          <w:rFonts w:cs="Calibri" w:eastAsia="Calibri" w:hAnsi="Calibri" w:ascii="Calibri"/>
          <w:lang w:val="hr-HR"/>
        </w:rPr>
        <w:t xml:space="preserve">a </w:t>
      </w:r>
      <w:r w:rsidRPr="00AC6522">
        <w:rPr>
          <w:rFonts w:cs="Calibri" w:eastAsia="Calibri" w:hAnsi="Calibri" w:ascii="Calibri"/>
          <w:lang w:val="hr-HR"/>
        </w:rPr>
        <w:t xml:space="preserve">u zk.ul.br. </w:t>
      </w:r>
      <w:r w:rsidR="00AC6522" w:rsidRPr="00AC6522">
        <w:rPr>
          <w:rFonts w:cs="Calibri" w:eastAsia="Calibri" w:hAnsi="Calibri" w:ascii="Calibri"/>
          <w:lang w:val="hr-HR"/>
        </w:rPr>
        <w:t>10676,</w:t>
      </w:r>
      <w:r w:rsidRPr="00AC6522">
        <w:rPr>
          <w:rFonts w:cs="Calibri" w:eastAsia="Calibri" w:hAnsi="Calibri" w:ascii="Calibri"/>
          <w:lang w:val="hr-HR"/>
        </w:rPr>
        <w:t xml:space="preserve"> </w:t>
      </w:r>
      <w:r w:rsidR="00AC6522" w:rsidRPr="00AC6522">
        <w:rPr>
          <w:rFonts w:cs="Calibri" w:eastAsia="Calibri" w:hAnsi="Calibri" w:ascii="Calibri"/>
          <w:lang w:val="hr-HR"/>
        </w:rPr>
        <w:t>k</w:t>
      </w:r>
      <w:r w:rsidRPr="00AC6522">
        <w:rPr>
          <w:rFonts w:cs="Calibri" w:eastAsia="Calibri" w:hAnsi="Calibri" w:ascii="Calibri"/>
          <w:lang w:val="hr-HR"/>
        </w:rPr>
        <w:t xml:space="preserve">.o. </w:t>
      </w:r>
      <w:r w:rsidR="00354CAE" w:rsidRPr="00AC6522">
        <w:rPr>
          <w:rFonts w:cs="Calibri" w:eastAsia="Calibri" w:hAnsi="Calibri" w:ascii="Calibri"/>
          <w:lang w:val="hr-HR"/>
        </w:rPr>
        <w:t>335606 Vrapče;</w:t>
      </w:r>
    </w:p>
    <w:p w:rsidRDefault="00AC6522" w:rsidP="00C72404" w:rsidR="00AC6522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C6522" w:rsidP="00C72404" w:rsidR="0024583A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cs="Calibri" w:eastAsia="Calibri" w:hAnsi="Calibri" w:ascii="Calibri"/>
          <w:lang w:val="hr-HR"/>
        </w:rPr>
        <w:t>Na p</w:t>
      </w:r>
      <w:r w:rsidR="00A45FEE" w:rsidRPr="00AC6522">
        <w:rPr>
          <w:rFonts w:cs="Calibri" w:eastAsia="Calibri" w:hAnsi="Calibri" w:ascii="Calibri"/>
          <w:lang w:val="hr-HR"/>
        </w:rPr>
        <w:t>redmetn</w:t>
      </w:r>
      <w:r w:rsidRPr="00AC6522">
        <w:rPr>
          <w:rFonts w:cs="Calibri" w:eastAsia="Calibri" w:hAnsi="Calibri" w:ascii="Calibri"/>
          <w:lang w:val="hr-HR"/>
        </w:rPr>
        <w:t>oj</w:t>
      </w:r>
      <w:r w:rsidR="00A45FEE" w:rsidRPr="00AC6522">
        <w:rPr>
          <w:rFonts w:cs="Calibri" w:eastAsia="Calibri" w:hAnsi="Calibri" w:ascii="Calibri"/>
          <w:lang w:val="hr-HR"/>
        </w:rPr>
        <w:t xml:space="preserve"> nekretnin</w:t>
      </w:r>
      <w:r w:rsidRPr="00AC6522">
        <w:rPr>
          <w:rFonts w:cs="Calibri" w:eastAsia="Calibri" w:hAnsi="Calibri" w:ascii="Calibri"/>
          <w:lang w:val="hr-HR"/>
        </w:rPr>
        <w:t xml:space="preserve">i nema upisanih založnih prava. </w:t>
      </w:r>
      <w:r w:rsidR="00A45FEE" w:rsidRPr="00AC6522">
        <w:rPr>
          <w:rFonts w:cs="Calibri" w:eastAsia="Calibri" w:hAnsi="Calibri" w:ascii="Calibri"/>
          <w:lang w:val="hr-HR"/>
        </w:rPr>
        <w:t xml:space="preserve"> </w:t>
      </w:r>
    </w:p>
    <w:p w:rsidRDefault="00AC6522" w:rsidP="00C72404" w:rsidR="00AC6522">
      <w:pPr>
        <w:spacing w:after="0"/>
        <w:jc w:val="both"/>
        <w:rPr>
          <w:rFonts w:cs="Calibri" w:eastAsia="Calibri" w:hAnsi="Calibri" w:ascii="Calibri"/>
          <w:highlight w:val="yellow"/>
          <w:lang w:val="hr-HR"/>
        </w:rPr>
      </w:pPr>
    </w:p>
    <w:p w:rsidRDefault="00AC6522" w:rsidP="00C72404" w:rsidR="00AC6522" w:rsidRPr="001D767D">
      <w:pPr>
        <w:spacing w:after="0"/>
        <w:jc w:val="both"/>
        <w:rPr>
          <w:rFonts w:cs="Calibri" w:eastAsia="Calibri" w:hAnsi="Calibri" w:ascii="Calibri"/>
          <w:lang w:val="hr-HR"/>
        </w:rPr>
      </w:pPr>
      <w:r w:rsidRPr="001D767D">
        <w:rPr>
          <w:rFonts w:cs="Calibri" w:eastAsia="Calibri" w:hAnsi="Calibri" w:ascii="Calibri"/>
          <w:lang w:val="hr-HR"/>
        </w:rPr>
        <w:t>Prema procjeni ovlaštenog sudsko</w:t>
      </w:r>
      <w:r w:rsidR="001D767D" w:rsidRPr="001D767D">
        <w:rPr>
          <w:rFonts w:cs="Calibri" w:eastAsia="Calibri" w:hAnsi="Calibri" w:ascii="Calibri"/>
          <w:lang w:val="hr-HR"/>
        </w:rPr>
        <w:t>g</w:t>
      </w:r>
      <w:r w:rsidRPr="001D767D">
        <w:rPr>
          <w:rFonts w:cs="Calibri" w:eastAsia="Calibri" w:hAnsi="Calibri" w:ascii="Calibri"/>
          <w:lang w:val="hr-HR"/>
        </w:rPr>
        <w:t xml:space="preserve"> vještaka za građevinarstvo Hrvoja Balije</w:t>
      </w:r>
      <w:r w:rsidR="001E5356">
        <w:rPr>
          <w:rFonts w:cs="Calibri" w:eastAsia="Calibri" w:hAnsi="Calibri" w:ascii="Calibri"/>
          <w:lang w:val="hr-HR"/>
        </w:rPr>
        <w:t>,</w:t>
      </w:r>
      <w:r w:rsidRPr="001D767D">
        <w:rPr>
          <w:rFonts w:cs="Calibri" w:eastAsia="Calibri" w:hAnsi="Calibri" w:ascii="Calibri"/>
          <w:lang w:val="hr-HR"/>
        </w:rPr>
        <w:t xml:space="preserve"> </w:t>
      </w:r>
      <w:r w:rsidR="001D767D" w:rsidRPr="001D767D">
        <w:rPr>
          <w:rFonts w:cs="Calibri" w:eastAsia="Calibri" w:hAnsi="Calibri" w:ascii="Calibri"/>
          <w:lang w:val="hr-HR"/>
        </w:rPr>
        <w:t xml:space="preserve">tržišna vrijednost nekretnine prema stanju i vrijednostima u VIII/2018.g. iznosi 16.100,00 kuna. </w:t>
      </w:r>
      <w:r w:rsidR="0086070B">
        <w:rPr>
          <w:rFonts w:cs="Calibri" w:eastAsia="Calibri" w:hAnsi="Calibri" w:ascii="Calibri"/>
          <w:lang w:val="hr-HR"/>
        </w:rPr>
        <w:t>Naime, predmetna nekretnina nalazi se u zapadnom dijelu grada Zagreba, u blizini Zagrebačke avenije te j</w:t>
      </w:r>
      <w:r w:rsidR="001E5356">
        <w:rPr>
          <w:rFonts w:cs="Calibri" w:eastAsia="Calibri" w:hAnsi="Calibri" w:ascii="Calibri"/>
          <w:lang w:val="hr-HR"/>
        </w:rPr>
        <w:t xml:space="preserve">e u naravi dio okućnice zgrade </w:t>
      </w:r>
      <w:r w:rsidR="0086070B">
        <w:rPr>
          <w:rFonts w:cs="Calibri" w:eastAsia="Calibri" w:hAnsi="Calibri" w:ascii="Calibri"/>
          <w:lang w:val="hr-HR"/>
        </w:rPr>
        <w:t>unutar koridora rezerviranog za proši</w:t>
      </w:r>
      <w:r w:rsidR="00E37D4D">
        <w:rPr>
          <w:rFonts w:cs="Calibri" w:eastAsia="Calibri" w:hAnsi="Calibri" w:ascii="Calibri"/>
          <w:lang w:val="hr-HR"/>
        </w:rPr>
        <w:t>r</w:t>
      </w:r>
      <w:r w:rsidR="0086070B">
        <w:rPr>
          <w:rFonts w:cs="Calibri" w:eastAsia="Calibri" w:hAnsi="Calibri" w:ascii="Calibri"/>
          <w:lang w:val="hr-HR"/>
        </w:rPr>
        <w:t>enje ulice i dio ulice</w:t>
      </w:r>
      <w:r w:rsidR="00E37D4D">
        <w:rPr>
          <w:rFonts w:cs="Calibri" w:eastAsia="Calibri" w:hAnsi="Calibri" w:ascii="Calibri"/>
          <w:lang w:val="hr-HR"/>
        </w:rPr>
        <w:t>, tako da predmetna nekretnina ima tržišnu vri</w:t>
      </w:r>
      <w:r w:rsidR="001E5356">
        <w:rPr>
          <w:rFonts w:cs="Calibri" w:eastAsia="Calibri" w:hAnsi="Calibri" w:ascii="Calibri"/>
          <w:lang w:val="hr-HR"/>
        </w:rPr>
        <w:t>jednost samo ukoliko istu kupi G</w:t>
      </w:r>
      <w:r w:rsidR="00E37D4D">
        <w:rPr>
          <w:rFonts w:cs="Calibri" w:eastAsia="Calibri" w:hAnsi="Calibri" w:ascii="Calibri"/>
          <w:lang w:val="hr-HR"/>
        </w:rPr>
        <w:t xml:space="preserve">rad </w:t>
      </w:r>
      <w:r w:rsidR="001E5356">
        <w:rPr>
          <w:rFonts w:cs="Calibri" w:eastAsia="Calibri" w:hAnsi="Calibri" w:ascii="Calibri"/>
          <w:lang w:val="hr-HR"/>
        </w:rPr>
        <w:t xml:space="preserve">Zagreb </w:t>
      </w:r>
      <w:r w:rsidR="00E37D4D">
        <w:rPr>
          <w:rFonts w:cs="Calibri" w:eastAsia="Calibri" w:hAnsi="Calibri" w:ascii="Calibri"/>
          <w:lang w:val="hr-HR"/>
        </w:rPr>
        <w:t xml:space="preserve">radi proširenja ulice. </w:t>
      </w:r>
    </w:p>
    <w:p w:rsidRDefault="00F64272" w:rsidP="00C72404" w:rsidR="00F64272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F64272" w:rsidP="00C72404" w:rsidR="00F64272" w:rsidRPr="00AC6522">
      <w:pPr>
        <w:numPr>
          <w:ilvl w:val="0"/>
          <w:numId w:val="39"/>
        </w:numPr>
        <w:spacing w:after="0"/>
        <w:ind w:firstLine="0" w:left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cs="Calibri" w:eastAsia="Calibri" w:hAnsi="Calibri" w:ascii="Calibri"/>
          <w:lang w:val="hr-HR"/>
        </w:rPr>
        <w:t>katastarske čestice 1470</w:t>
      </w:r>
      <w:r>
        <w:rPr>
          <w:rFonts w:cs="Calibri" w:eastAsia="Calibri" w:hAnsi="Calibri" w:ascii="Calibri"/>
          <w:lang w:val="hr-HR"/>
        </w:rPr>
        <w:t>/6</w:t>
      </w:r>
      <w:r w:rsidRPr="00AC6522">
        <w:rPr>
          <w:rFonts w:cs="Calibri" w:eastAsia="Calibri" w:hAnsi="Calibri" w:ascii="Calibri"/>
          <w:lang w:val="hr-HR"/>
        </w:rPr>
        <w:t xml:space="preserve"> koja u naravi predstavlja oranicu ukupne pov</w:t>
      </w:r>
      <w:r w:rsidR="00D5244D">
        <w:rPr>
          <w:rFonts w:cs="Calibri" w:eastAsia="Calibri" w:hAnsi="Calibri" w:ascii="Calibri"/>
          <w:lang w:val="hr-HR"/>
        </w:rPr>
        <w:t>r</w:t>
      </w:r>
      <w:r w:rsidRPr="00AC6522">
        <w:rPr>
          <w:rFonts w:cs="Calibri" w:eastAsia="Calibri" w:hAnsi="Calibri" w:ascii="Calibri"/>
          <w:lang w:val="hr-HR"/>
        </w:rPr>
        <w:t>šine 3</w:t>
      </w:r>
      <w:r>
        <w:rPr>
          <w:rFonts w:cs="Calibri" w:eastAsia="Calibri" w:hAnsi="Calibri" w:ascii="Calibri"/>
          <w:lang w:val="hr-HR"/>
        </w:rPr>
        <w:t>0</w:t>
      </w:r>
      <w:r w:rsidRPr="00AC6522">
        <w:rPr>
          <w:rFonts w:cs="Calibri" w:eastAsia="Calibri" w:hAnsi="Calibri" w:ascii="Calibri"/>
          <w:lang w:val="hr-HR"/>
        </w:rPr>
        <w:t xml:space="preserve"> m2, upisana u zk.ul.br. </w:t>
      </w:r>
      <w:r>
        <w:rPr>
          <w:rFonts w:cs="Calibri" w:eastAsia="Calibri" w:hAnsi="Calibri" w:ascii="Calibri"/>
          <w:lang w:val="hr-HR"/>
        </w:rPr>
        <w:t>5142</w:t>
      </w:r>
      <w:r w:rsidRPr="00AC6522">
        <w:rPr>
          <w:rFonts w:cs="Calibri" w:eastAsia="Calibri" w:hAnsi="Calibri" w:ascii="Calibri"/>
          <w:lang w:val="hr-HR"/>
        </w:rPr>
        <w:t>, k.o. 335606 Vrapče;</w:t>
      </w:r>
    </w:p>
    <w:p w:rsidRDefault="00F64272" w:rsidP="00C72404" w:rsidR="00F64272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F64272" w:rsidP="00C72404" w:rsidR="00F64272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cs="Calibri" w:eastAsia="Calibri" w:hAnsi="Calibri" w:ascii="Calibri"/>
          <w:lang w:val="hr-HR"/>
        </w:rPr>
        <w:t xml:space="preserve">Na predmetnoj nekretnini nema upisanih založnih prava.  </w:t>
      </w:r>
    </w:p>
    <w:p w:rsidRDefault="00F64272" w:rsidP="00C72404" w:rsidR="00F64272">
      <w:pPr>
        <w:spacing w:after="0"/>
        <w:jc w:val="both"/>
        <w:rPr>
          <w:rFonts w:cs="Calibri" w:eastAsia="Calibri" w:hAnsi="Calibri" w:ascii="Calibri"/>
          <w:highlight w:val="yellow"/>
          <w:lang w:val="hr-HR"/>
        </w:rPr>
      </w:pPr>
    </w:p>
    <w:p w:rsidRDefault="00F64272" w:rsidP="00C72404" w:rsidR="00F64272">
      <w:pPr>
        <w:spacing w:after="0"/>
        <w:jc w:val="both"/>
        <w:rPr>
          <w:rFonts w:cs="Calibri" w:eastAsia="Times New Roman" w:hAnsi="Calibri" w:ascii="Calibri"/>
          <w:highlight w:val="yellow"/>
          <w:lang w:val="hr-HR"/>
        </w:rPr>
      </w:pPr>
      <w:r w:rsidRPr="001D767D">
        <w:rPr>
          <w:rFonts w:cs="Calibri" w:eastAsia="Calibri" w:hAnsi="Calibri" w:ascii="Calibri"/>
          <w:lang w:val="hr-HR"/>
        </w:rPr>
        <w:t>Prema procjeni ovlaštenog sudskog vještaka za građevinarstvo Hrvoja Balije</w:t>
      </w:r>
      <w:r w:rsidR="001E5356">
        <w:rPr>
          <w:rFonts w:cs="Calibri" w:eastAsia="Calibri" w:hAnsi="Calibri" w:ascii="Calibri"/>
          <w:lang w:val="hr-HR"/>
        </w:rPr>
        <w:t>,</w:t>
      </w:r>
      <w:r w:rsidRPr="001D767D">
        <w:rPr>
          <w:rFonts w:cs="Calibri" w:eastAsia="Calibri" w:hAnsi="Calibri" w:ascii="Calibri"/>
          <w:lang w:val="hr-HR"/>
        </w:rPr>
        <w:t xml:space="preserve"> tržišna vrijednost nekretnine prema stanju i vrijednostima u I</w:t>
      </w:r>
      <w:r>
        <w:rPr>
          <w:rFonts w:cs="Calibri" w:eastAsia="Calibri" w:hAnsi="Calibri" w:ascii="Calibri"/>
          <w:lang w:val="hr-HR"/>
        </w:rPr>
        <w:t>X</w:t>
      </w:r>
      <w:r w:rsidRPr="001D767D">
        <w:rPr>
          <w:rFonts w:cs="Calibri" w:eastAsia="Calibri" w:hAnsi="Calibri" w:ascii="Calibri"/>
          <w:lang w:val="hr-HR"/>
        </w:rPr>
        <w:t>/2018.g. iznosi 1</w:t>
      </w:r>
      <w:r>
        <w:rPr>
          <w:rFonts w:cs="Calibri" w:eastAsia="Calibri" w:hAnsi="Calibri" w:ascii="Calibri"/>
          <w:lang w:val="hr-HR"/>
        </w:rPr>
        <w:t>2.4</w:t>
      </w:r>
      <w:r w:rsidRPr="001D767D">
        <w:rPr>
          <w:rFonts w:cs="Calibri" w:eastAsia="Calibri" w:hAnsi="Calibri" w:ascii="Calibri"/>
          <w:lang w:val="hr-HR"/>
        </w:rPr>
        <w:t xml:space="preserve">00,00 kuna. </w:t>
      </w:r>
      <w:r>
        <w:rPr>
          <w:rFonts w:cs="Calibri" w:eastAsia="Calibri" w:hAnsi="Calibri" w:ascii="Calibri"/>
          <w:lang w:val="hr-HR"/>
        </w:rPr>
        <w:t>Naime, predmetna nekretnina nalazi se u zapadnom dijelu grada Zagreba, u blizini Zagrebačke avenije te j</w:t>
      </w:r>
      <w:r w:rsidR="001E5356">
        <w:rPr>
          <w:rFonts w:cs="Calibri" w:eastAsia="Calibri" w:hAnsi="Calibri" w:ascii="Calibri"/>
          <w:lang w:val="hr-HR"/>
        </w:rPr>
        <w:t xml:space="preserve">e u naravi dio okućnice zgrade </w:t>
      </w:r>
      <w:r>
        <w:rPr>
          <w:rFonts w:cs="Calibri" w:eastAsia="Calibri" w:hAnsi="Calibri" w:ascii="Calibri"/>
          <w:lang w:val="hr-HR"/>
        </w:rPr>
        <w:t xml:space="preserve">unutar koridora rezerviranog za proširenje ulice i dio ulice, tako da predmetna nekretnina ima tržišnu vrijednost samo ukoliko istu kupi </w:t>
      </w:r>
      <w:r w:rsidR="001E5356">
        <w:rPr>
          <w:rFonts w:cs="Calibri" w:eastAsia="Calibri" w:hAnsi="Calibri" w:ascii="Calibri"/>
          <w:lang w:val="hr-HR"/>
        </w:rPr>
        <w:t>Grad Zagreb</w:t>
      </w:r>
      <w:r>
        <w:rPr>
          <w:rFonts w:cs="Calibri" w:eastAsia="Calibri" w:hAnsi="Calibri" w:ascii="Calibri"/>
          <w:lang w:val="hr-HR"/>
        </w:rPr>
        <w:t xml:space="preserve"> radi proširenja ulice</w:t>
      </w:r>
    </w:p>
    <w:p w:rsidRDefault="00F64272" w:rsidP="00C72404" w:rsidR="00F64272" w:rsidRPr="00BA4DD8">
      <w:pPr>
        <w:spacing w:after="0"/>
        <w:jc w:val="both"/>
        <w:rPr>
          <w:rFonts w:cs="Calibri" w:eastAsia="Times New Roman" w:hAnsi="Calibri" w:ascii="Calibri"/>
          <w:highlight w:val="yellow"/>
          <w:lang w:val="hr-HR"/>
        </w:rPr>
      </w:pPr>
    </w:p>
    <w:p w:rsidRDefault="001E5356" w:rsidP="00C72404" w:rsidR="00850D63" w:rsidRPr="001E5356">
      <w:pPr>
        <w:spacing w:after="0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Motorna vozila</w:t>
      </w:r>
    </w:p>
    <w:p w:rsidRDefault="00850D63" w:rsidP="00C72404" w:rsidR="00850D63" w:rsidRPr="0086070B">
      <w:pPr>
        <w:spacing w:after="0"/>
        <w:rPr>
          <w:rFonts w:cs="Calibri" w:eastAsia="Times New Roman" w:hAnsi="Calibri" w:ascii="Calibri"/>
          <w:lang w:val="hr-HR"/>
        </w:rPr>
      </w:pPr>
    </w:p>
    <w:p w:rsidRDefault="001E5356" w:rsidP="00C72404" w:rsidR="006325CD" w:rsidRPr="0086070B">
      <w:pPr>
        <w:spacing w:after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Calibri" w:hAnsi="Calibri" w:ascii="Calibri"/>
          <w:lang w:val="hr-HR"/>
        </w:rPr>
        <w:tab/>
      </w:r>
      <w:r w:rsidR="00F77624" w:rsidRPr="0086070B">
        <w:rPr>
          <w:rFonts w:cs="Calibri" w:eastAsia="Calibri" w:hAnsi="Calibri" w:ascii="Calibri"/>
          <w:lang w:val="hr-HR"/>
        </w:rPr>
        <w:t xml:space="preserve">Uvidom u službenu evidenciju </w:t>
      </w:r>
      <w:r w:rsidR="00D97F06" w:rsidRPr="0086070B">
        <w:rPr>
          <w:rFonts w:cs="Calibri" w:eastAsia="Calibri" w:hAnsi="Calibri" w:ascii="Calibri"/>
          <w:lang w:val="hr-HR"/>
        </w:rPr>
        <w:t xml:space="preserve">Centra za vozila Hrvatske d.d. CVH STP „Zagreb I2 </w:t>
      </w:r>
      <w:r w:rsidR="00F77624" w:rsidRPr="0086070B">
        <w:rPr>
          <w:rFonts w:cs="Calibri" w:eastAsia="Calibri" w:hAnsi="Calibri" w:ascii="Calibri"/>
          <w:lang w:val="hr-HR"/>
        </w:rPr>
        <w:t xml:space="preserve"> je utvrđeno </w:t>
      </w:r>
      <w:r w:rsidR="001A0441" w:rsidRPr="001A0441">
        <w:rPr>
          <w:rFonts w:cs="Calibri" w:eastAsia="Calibri" w:hAnsi="Calibri" w:ascii="Calibri"/>
          <w:lang w:val="hr-HR"/>
        </w:rPr>
        <w:t>da Stečajni</w:t>
      </w:r>
      <w:r w:rsidR="00F77624" w:rsidRPr="001A0441">
        <w:rPr>
          <w:rFonts w:cs="Calibri" w:eastAsia="Calibri" w:hAnsi="Calibri" w:ascii="Calibri"/>
          <w:lang w:val="hr-HR"/>
        </w:rPr>
        <w:t xml:space="preserve"> dužnik </w:t>
      </w:r>
      <w:r w:rsidR="001A0441" w:rsidRPr="001A0441">
        <w:rPr>
          <w:rFonts w:cs="Calibri" w:eastAsia="Calibri" w:hAnsi="Calibri" w:ascii="Calibri"/>
          <w:lang w:val="hr-HR"/>
        </w:rPr>
        <w:t xml:space="preserve">nije </w:t>
      </w:r>
      <w:r w:rsidR="00F77624" w:rsidRPr="001A0441">
        <w:rPr>
          <w:rFonts w:cs="Calibri" w:eastAsia="Calibri" w:hAnsi="Calibri" w:ascii="Calibri"/>
          <w:lang w:val="hr-HR"/>
        </w:rPr>
        <w:t xml:space="preserve">evidentiran kao </w:t>
      </w:r>
      <w:r w:rsidR="0086070B" w:rsidRPr="001A0441">
        <w:rPr>
          <w:rFonts w:cs="Calibri" w:eastAsia="Calibri" w:hAnsi="Calibri" w:ascii="Calibri"/>
          <w:lang w:val="hr-HR"/>
        </w:rPr>
        <w:t>motornih vozila.</w:t>
      </w:r>
      <w:r w:rsidR="0086070B" w:rsidRPr="0086070B">
        <w:rPr>
          <w:rFonts w:cs="Calibri" w:eastAsia="Calibri" w:hAnsi="Calibri" w:ascii="Calibri"/>
          <w:lang w:val="hr-HR"/>
        </w:rPr>
        <w:t xml:space="preserve"> </w:t>
      </w:r>
    </w:p>
    <w:p w:rsidRDefault="0023419B" w:rsidP="00C72404" w:rsidR="0023419B" w:rsidRPr="00BA4DD8">
      <w:pPr>
        <w:spacing w:after="0"/>
        <w:jc w:val="both"/>
        <w:rPr>
          <w:rFonts w:cs="Calibri" w:eastAsia="Times New Roman" w:hAnsi="Calibri" w:ascii="Calibri"/>
          <w:highlight w:val="yellow"/>
          <w:lang w:val="hr-HR"/>
        </w:rPr>
      </w:pPr>
    </w:p>
    <w:p w:rsidRDefault="0094628A" w:rsidP="00C72404" w:rsidR="0094628A" w:rsidRPr="00962B10">
      <w:pPr>
        <w:spacing w:after="0"/>
        <w:rPr>
          <w:rFonts w:cs="Calibri" w:eastAsia="Times New Roman" w:hAnsi="Calibri" w:ascii="Calibri"/>
          <w:b/>
          <w:lang w:val="hr-HR"/>
        </w:rPr>
      </w:pPr>
      <w:r w:rsidRPr="00962B10">
        <w:rPr>
          <w:rFonts w:cs="Calibri" w:eastAsia="Times New Roman" w:hAnsi="Calibri" w:ascii="Calibri"/>
          <w:b/>
          <w:lang w:val="hr-HR"/>
        </w:rPr>
        <w:t>V</w:t>
      </w:r>
      <w:r w:rsidRPr="00962B10">
        <w:rPr>
          <w:rFonts w:cs="Calibri" w:eastAsia="Times New Roman" w:hAnsi="Calibri" w:ascii="Calibri"/>
          <w:b/>
          <w:lang w:val="hr-HR"/>
        </w:rPr>
        <w:tab/>
        <w:t>OBAVEZE STEČAJNOG DUŽNIKA</w:t>
      </w:r>
    </w:p>
    <w:p w:rsidRDefault="00CA6449" w:rsidP="00C72404" w:rsidR="00CA6449" w:rsidRPr="00962B1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97527B" w:rsidP="00C72404" w:rsidR="0097527B" w:rsidRPr="00962B10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962B10">
        <w:rPr>
          <w:rFonts w:cs="Calibri" w:eastAsia="Times New Roman" w:hAnsi="Calibri" w:ascii="Calibri"/>
          <w:lang w:val="hr-HR"/>
        </w:rPr>
        <w:t xml:space="preserve">Na prvom ispitnom ročištu priznate su tražbine II višeg isplatnog reda u ukupnom iznosu od </w:t>
      </w:r>
      <w:bookmarkStart w:name="_Hlk524546182" w:id="4"/>
      <w:r w:rsidR="00962B10" w:rsidRPr="00247D2C">
        <w:rPr>
          <w:rFonts w:cs="Calibri" w:eastAsia="Times New Roman" w:hAnsi="Calibri" w:ascii="Calibri"/>
          <w:lang w:val="hr-HR"/>
        </w:rPr>
        <w:t>46</w:t>
      </w:r>
      <w:r w:rsidR="0086070B" w:rsidRPr="00247D2C">
        <w:rPr>
          <w:rFonts w:cs="Calibri" w:eastAsia="Times New Roman" w:hAnsi="Calibri" w:ascii="Calibri"/>
          <w:lang w:val="hr-HR"/>
        </w:rPr>
        <w:t>6.456,09</w:t>
      </w:r>
      <w:r w:rsidR="00CC4821" w:rsidRPr="00247D2C">
        <w:rPr>
          <w:rFonts w:cs="Calibri" w:eastAsia="Times New Roman" w:hAnsi="Calibri" w:ascii="Calibri"/>
          <w:lang w:val="hr-HR"/>
        </w:rPr>
        <w:t xml:space="preserve"> </w:t>
      </w:r>
      <w:r w:rsidRPr="00247D2C">
        <w:rPr>
          <w:rFonts w:cs="Calibri" w:eastAsia="Times New Roman" w:hAnsi="Calibri" w:ascii="Calibri"/>
          <w:lang w:val="hr-HR"/>
        </w:rPr>
        <w:t>kn</w:t>
      </w:r>
      <w:bookmarkEnd w:id="4"/>
      <w:r w:rsidRPr="00247D2C">
        <w:rPr>
          <w:rFonts w:cs="Calibri" w:eastAsia="Times New Roman" w:hAnsi="Calibri" w:ascii="Calibri"/>
          <w:lang w:val="hr-HR"/>
        </w:rPr>
        <w:t>.</w:t>
      </w:r>
      <w:r w:rsidRPr="00962B10">
        <w:rPr>
          <w:rFonts w:cs="Calibri" w:eastAsia="Times New Roman" w:hAnsi="Calibri" w:ascii="Calibri"/>
          <w:lang w:val="hr-HR"/>
        </w:rPr>
        <w:t xml:space="preserve"> </w:t>
      </w:r>
    </w:p>
    <w:p w:rsidRDefault="00962B10" w:rsidP="00C72404" w:rsidR="00962B10" w:rsidRPr="00962B10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</w:p>
    <w:p w:rsidRDefault="00C054CF" w:rsidP="00C72404" w:rsidR="0094628A" w:rsidRPr="00AC6522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  <w:r w:rsidRPr="00AC6522">
        <w:rPr>
          <w:rFonts w:cs="Calibri" w:eastAsia="Times New Roman" w:hAnsi="Calibri" w:ascii="Calibri"/>
          <w:b/>
          <w:lang w:val="hr-HR"/>
        </w:rPr>
        <w:t>VI</w:t>
      </w:r>
      <w:r w:rsidR="0094628A" w:rsidRPr="00AC6522">
        <w:rPr>
          <w:rFonts w:cs="Calibri" w:eastAsia="Times New Roman" w:hAnsi="Calibri" w:ascii="Calibri"/>
          <w:b/>
          <w:lang w:val="hr-HR"/>
        </w:rPr>
        <w:t>.</w:t>
      </w:r>
      <w:r w:rsidR="0094628A" w:rsidRPr="00AC6522">
        <w:rPr>
          <w:rFonts w:cs="Calibri" w:eastAsia="Times New Roman" w:hAnsi="Calibri" w:ascii="Calibri"/>
          <w:b/>
          <w:lang w:val="hr-HR"/>
        </w:rPr>
        <w:tab/>
        <w:t>SUDSKI I OSTALI POSTUPCI</w:t>
      </w:r>
    </w:p>
    <w:p w:rsidRDefault="0094628A" w:rsidP="00C72404" w:rsidR="0094628A" w:rsidRPr="00AC6522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  <w:r w:rsidRPr="00AC6522">
        <w:rPr>
          <w:rFonts w:cs="Calibri" w:eastAsia="Times New Roman" w:hAnsi="Calibri" w:ascii="Calibri"/>
          <w:b/>
          <w:lang w:val="hr-HR"/>
        </w:rPr>
        <w:tab/>
      </w:r>
    </w:p>
    <w:p w:rsidRDefault="0094628A" w:rsidP="00C72404" w:rsidR="0094628A" w:rsidRPr="00AC6522">
      <w:pPr>
        <w:numPr>
          <w:ilvl w:val="0"/>
          <w:numId w:val="21"/>
        </w:numPr>
        <w:spacing w:after="0"/>
        <w:ind w:firstLine="0" w:left="0"/>
        <w:jc w:val="both"/>
        <w:rPr>
          <w:rFonts w:cs="Calibri" w:eastAsia="Calibri" w:hAnsi="Calibri" w:ascii="Calibri"/>
          <w:b/>
          <w:lang w:val="hr-HR"/>
        </w:rPr>
      </w:pPr>
      <w:r w:rsidRPr="00AC6522">
        <w:rPr>
          <w:rFonts w:cs="Calibri" w:eastAsia="Calibri" w:hAnsi="Calibri" w:ascii="Calibri"/>
          <w:b/>
          <w:lang w:val="hr-HR"/>
        </w:rPr>
        <w:t>Stečajni dužnik tužitelj/ovrhovoditelj ili tuženik/ovršenik:</w:t>
      </w:r>
    </w:p>
    <w:p w:rsidRDefault="00E768AB" w:rsidP="00C72404" w:rsidR="00E768AB" w:rsidRPr="00AC6522">
      <w:pPr>
        <w:spacing w:after="0"/>
        <w:jc w:val="both"/>
        <w:rPr>
          <w:rFonts w:cs="Calibri" w:eastAsia="Calibri" w:hAnsi="Calibri" w:ascii="Calibri"/>
          <w:b/>
          <w:lang w:val="hr-HR"/>
        </w:rPr>
      </w:pPr>
    </w:p>
    <w:p w:rsidRDefault="00A866F0" w:rsidP="00C72404" w:rsidR="0094628A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  <w:r w:rsidRPr="00AC6522">
        <w:rPr>
          <w:rFonts w:cs="Calibri" w:eastAsia="Calibri" w:hAnsi="Calibri" w:ascii="Calibri"/>
          <w:lang w:val="hr-HR"/>
        </w:rPr>
        <w:t>Prema dostupnim</w:t>
      </w:r>
      <w:r w:rsidR="00357A09" w:rsidRPr="00AC6522">
        <w:rPr>
          <w:rFonts w:cs="Calibri" w:eastAsia="Calibri" w:hAnsi="Calibri" w:ascii="Calibri"/>
          <w:lang w:val="hr-HR"/>
        </w:rPr>
        <w:t xml:space="preserve"> podac</w:t>
      </w:r>
      <w:r w:rsidR="00962D06" w:rsidRPr="00AC6522">
        <w:rPr>
          <w:rFonts w:cs="Calibri" w:eastAsia="Calibri" w:hAnsi="Calibri" w:ascii="Calibri"/>
          <w:lang w:val="hr-HR"/>
        </w:rPr>
        <w:t xml:space="preserve">ima, </w:t>
      </w:r>
      <w:r w:rsidR="001E5356">
        <w:rPr>
          <w:rFonts w:cs="Calibri" w:eastAsia="Calibri" w:hAnsi="Calibri" w:ascii="Calibri"/>
          <w:lang w:val="hr-HR"/>
        </w:rPr>
        <w:t>S</w:t>
      </w:r>
      <w:r w:rsidR="005F208F" w:rsidRPr="00AC6522">
        <w:rPr>
          <w:rFonts w:cs="Calibri" w:eastAsia="Calibri" w:hAnsi="Calibri" w:ascii="Calibri"/>
          <w:lang w:val="hr-HR"/>
        </w:rPr>
        <w:t>t</w:t>
      </w:r>
      <w:r w:rsidRPr="00AC6522">
        <w:rPr>
          <w:rFonts w:cs="Calibri" w:eastAsia="Calibri" w:hAnsi="Calibri" w:ascii="Calibri"/>
          <w:lang w:val="hr-HR"/>
        </w:rPr>
        <w:t xml:space="preserve">ečajni dužnik ne vodi ni jedan postupak u </w:t>
      </w:r>
      <w:r w:rsidR="00962D06" w:rsidRPr="00AC6522">
        <w:rPr>
          <w:rFonts w:cs="Calibri" w:eastAsia="Calibri" w:hAnsi="Calibri" w:ascii="Calibri"/>
          <w:lang w:val="hr-HR"/>
        </w:rPr>
        <w:t>kojem je tužitelj/ovrhovoditelj</w:t>
      </w:r>
      <w:r w:rsidR="006325CD" w:rsidRPr="00AC6522">
        <w:rPr>
          <w:rFonts w:cs="Calibri" w:eastAsia="Calibri" w:hAnsi="Calibri" w:ascii="Calibri"/>
          <w:lang w:val="hr-HR"/>
        </w:rPr>
        <w:t xml:space="preserve">, već samo postupke u kojima je tuženi/ovršenik i to uglavnom od strane vjerovnika koji su prijavili svoje tražbine. </w:t>
      </w:r>
      <w:r w:rsidR="00962D06" w:rsidRPr="00AC6522">
        <w:rPr>
          <w:rFonts w:cs="Calibri" w:eastAsia="Calibri" w:hAnsi="Calibri" w:ascii="Calibri"/>
          <w:lang w:val="hr-HR"/>
        </w:rPr>
        <w:t xml:space="preserve"> </w:t>
      </w:r>
    </w:p>
    <w:p w:rsidRDefault="00FC49FD" w:rsidP="00C72404" w:rsidR="00FC49FD" w:rsidRPr="00BA4DD8">
      <w:pPr>
        <w:spacing w:after="0"/>
        <w:jc w:val="both"/>
        <w:rPr>
          <w:rFonts w:cs="Calibri" w:eastAsia="Calibri" w:hAnsi="Calibri" w:ascii="Calibri"/>
          <w:highlight w:val="yellow"/>
          <w:lang w:val="hr-HR"/>
        </w:rPr>
      </w:pPr>
    </w:p>
    <w:p w:rsidRDefault="00FC10CD" w:rsidP="00C72404" w:rsidR="00FC10CD" w:rsidRPr="00AC6522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  <w:r w:rsidRPr="00AC6522">
        <w:rPr>
          <w:rFonts w:cs="Calibri" w:eastAsia="Calibri" w:hAnsi="Calibri" w:ascii="Calibri"/>
          <w:b/>
          <w:lang w:val="hr-HR"/>
        </w:rPr>
        <w:t>VII.</w:t>
      </w:r>
      <w:r w:rsidRPr="00AC6522">
        <w:rPr>
          <w:rFonts w:cs="Calibri" w:eastAsia="Calibri" w:hAnsi="Calibri" w:ascii="Calibri"/>
          <w:b/>
          <w:lang w:val="hr-HR"/>
        </w:rPr>
        <w:tab/>
        <w:t>TROŠKOVI STEČAJNOG POSTUPKA</w:t>
      </w:r>
    </w:p>
    <w:p w:rsidRDefault="00FC10CD" w:rsidP="00C72404" w:rsidR="00FC10CD" w:rsidRPr="00AC6522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FC10CD" w:rsidP="00C72404" w:rsidR="001E5356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 xml:space="preserve">Pod pretpostavkom trajanja stečajnog postupka u razdoblju od 6 mjeseci, predvidivi troškovi stečajnog postupka iznosili bi ukupno </w:t>
      </w:r>
      <w:r w:rsidR="00F64272">
        <w:rPr>
          <w:rFonts w:cs="Calibri" w:eastAsia="Times New Roman" w:hAnsi="Calibri" w:ascii="Calibri"/>
          <w:lang w:val="hr-HR"/>
        </w:rPr>
        <w:t>20.910,</w:t>
      </w:r>
      <w:r w:rsidR="00DB2A5D" w:rsidRPr="00DB2A5D">
        <w:rPr>
          <w:rFonts w:cs="Calibri" w:eastAsia="Times New Roman" w:hAnsi="Calibri" w:ascii="Calibri"/>
          <w:lang w:val="hr-HR"/>
        </w:rPr>
        <w:t>00</w:t>
      </w:r>
      <w:r w:rsidRPr="00DB2A5D">
        <w:rPr>
          <w:rFonts w:cs="Calibri" w:eastAsia="Times New Roman" w:hAnsi="Calibri" w:ascii="Calibri"/>
          <w:lang w:val="hr-HR"/>
        </w:rPr>
        <w:t xml:space="preserve"> kn</w:t>
      </w:r>
      <w:r w:rsidRPr="00AC6522">
        <w:rPr>
          <w:rFonts w:cs="Calibri" w:eastAsia="Times New Roman" w:hAnsi="Calibri" w:ascii="Calibri"/>
          <w:lang w:val="hr-HR"/>
        </w:rPr>
        <w:t xml:space="preserve"> i to:</w:t>
      </w:r>
    </w:p>
    <w:p w:rsidRDefault="00FC10CD" w:rsidP="00C72404" w:rsidR="00FC10CD" w:rsidRPr="00AC6522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 xml:space="preserve"> </w:t>
      </w:r>
    </w:p>
    <w:p w:rsidRDefault="00FC10CD" w:rsidP="00C72404" w:rsidR="00FC10CD" w:rsidRPr="00AC6522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 xml:space="preserve">po osnovi izdataka stečajnog upravitelja </w:t>
      </w:r>
      <w:r w:rsidR="001E5356" w:rsidRPr="00AC6522">
        <w:rPr>
          <w:rFonts w:cs="Calibri" w:eastAsia="Times New Roman" w:hAnsi="Calibri" w:ascii="Calibri"/>
          <w:lang w:val="hr-HR"/>
        </w:rPr>
        <w:t>(iz</w:t>
      </w:r>
      <w:r w:rsidR="001E5356">
        <w:rPr>
          <w:rFonts w:cs="Calibri" w:eastAsia="Times New Roman" w:hAnsi="Calibri" w:ascii="Calibri"/>
          <w:lang w:val="hr-HR"/>
        </w:rPr>
        <w:t xml:space="preserve">rada pečata, </w:t>
      </w:r>
      <w:r w:rsidR="001E5356" w:rsidRPr="00AC6522">
        <w:rPr>
          <w:rFonts w:cs="Calibri" w:eastAsia="Times New Roman" w:hAnsi="Calibri" w:ascii="Calibri"/>
          <w:lang w:val="hr-HR"/>
        </w:rPr>
        <w:t>poštarina, pristojbe)</w:t>
      </w:r>
      <w:r w:rsidR="001E5356">
        <w:rPr>
          <w:rFonts w:cs="Calibri" w:eastAsia="Times New Roman" w:hAnsi="Calibri" w:ascii="Calibri"/>
          <w:lang w:val="hr-HR"/>
        </w:rPr>
        <w:t>,</w:t>
      </w:r>
      <w:r w:rsidR="001E5356" w:rsidRPr="00AC6522">
        <w:rPr>
          <w:rFonts w:cs="Calibri" w:eastAsia="Times New Roman" w:hAnsi="Calibri" w:ascii="Calibri"/>
          <w:lang w:val="hr-HR"/>
        </w:rPr>
        <w:t xml:space="preserve"> </w:t>
      </w:r>
      <w:r w:rsidRPr="00AC6522">
        <w:rPr>
          <w:rFonts w:cs="Calibri" w:eastAsia="Times New Roman" w:hAnsi="Calibri" w:ascii="Calibri"/>
          <w:lang w:val="hr-HR"/>
        </w:rPr>
        <w:t xml:space="preserve">iznos od </w:t>
      </w:r>
      <w:r w:rsidR="001E5356">
        <w:rPr>
          <w:rFonts w:cs="Calibri" w:eastAsia="Times New Roman" w:hAnsi="Calibri" w:ascii="Calibri"/>
          <w:lang w:val="hr-HR"/>
        </w:rPr>
        <w:tab/>
      </w:r>
      <w:r w:rsidRPr="00AC6522">
        <w:rPr>
          <w:rFonts w:cs="Calibri" w:eastAsia="Times New Roman" w:hAnsi="Calibri" w:ascii="Calibri"/>
          <w:lang w:val="hr-HR"/>
        </w:rPr>
        <w:t>1.000,00 kn</w:t>
      </w:r>
      <w:r w:rsidR="001E5356">
        <w:rPr>
          <w:rFonts w:cs="Calibri" w:eastAsia="Times New Roman" w:hAnsi="Calibri" w:ascii="Calibri"/>
          <w:lang w:val="hr-HR"/>
        </w:rPr>
        <w:t>;</w:t>
      </w:r>
      <w:r w:rsidRPr="00AC6522">
        <w:rPr>
          <w:rFonts w:cs="Calibri" w:eastAsia="Times New Roman" w:hAnsi="Calibri" w:ascii="Calibri"/>
          <w:lang w:val="hr-HR"/>
        </w:rPr>
        <w:t xml:space="preserve"> </w:t>
      </w:r>
    </w:p>
    <w:p w:rsidRDefault="00FC10CD" w:rsidP="00C72404" w:rsidR="00FC10CD" w:rsidRPr="00AC6522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 xml:space="preserve">po osnovi usluga knjigovodstvenog servisa za uspostavu početnih knjigovodstvenih </w:t>
      </w:r>
      <w:r w:rsidR="001E5356">
        <w:rPr>
          <w:rFonts w:cs="Calibri" w:eastAsia="Times New Roman" w:hAnsi="Calibri" w:ascii="Calibri"/>
          <w:lang w:val="hr-HR"/>
        </w:rPr>
        <w:tab/>
      </w:r>
      <w:r w:rsidRPr="00AC6522">
        <w:rPr>
          <w:rFonts w:cs="Calibri" w:eastAsia="Times New Roman" w:hAnsi="Calibri" w:ascii="Calibri"/>
          <w:lang w:val="hr-HR"/>
        </w:rPr>
        <w:t>stanja te vođenje knjigovodstva</w:t>
      </w:r>
      <w:r w:rsidR="001E5356">
        <w:rPr>
          <w:rFonts w:cs="Calibri" w:eastAsia="Times New Roman" w:hAnsi="Calibri" w:ascii="Calibri"/>
          <w:lang w:val="hr-HR"/>
        </w:rPr>
        <w:t>,</w:t>
      </w:r>
      <w:r w:rsidRPr="00AC6522">
        <w:rPr>
          <w:rFonts w:cs="Calibri" w:eastAsia="Times New Roman" w:hAnsi="Calibri" w:ascii="Calibri"/>
          <w:lang w:val="hr-HR"/>
        </w:rPr>
        <w:t xml:space="preserve"> iznos od </w:t>
      </w:r>
      <w:r w:rsidR="0086070B">
        <w:rPr>
          <w:rFonts w:cs="Calibri" w:eastAsia="Times New Roman" w:hAnsi="Calibri" w:ascii="Calibri"/>
          <w:lang w:val="hr-HR"/>
        </w:rPr>
        <w:t>3</w:t>
      </w:r>
      <w:r w:rsidRPr="00AC6522">
        <w:rPr>
          <w:rFonts w:cs="Calibri" w:eastAsia="Times New Roman" w:hAnsi="Calibri" w:ascii="Calibri"/>
          <w:lang w:val="hr-HR"/>
        </w:rPr>
        <w:t xml:space="preserve">.000,00 kn uvećano za PDV u iznosu od </w:t>
      </w:r>
      <w:r w:rsidR="001E5356">
        <w:rPr>
          <w:rFonts w:cs="Calibri" w:eastAsia="Times New Roman" w:hAnsi="Calibri" w:ascii="Calibri"/>
          <w:lang w:val="hr-HR"/>
        </w:rPr>
        <w:tab/>
      </w:r>
      <w:r w:rsidR="0086070B">
        <w:rPr>
          <w:rFonts w:cs="Calibri" w:eastAsia="Times New Roman" w:hAnsi="Calibri" w:ascii="Calibri"/>
          <w:lang w:val="hr-HR"/>
        </w:rPr>
        <w:t>750</w:t>
      </w:r>
      <w:r w:rsidRPr="00AC6522">
        <w:rPr>
          <w:rFonts w:cs="Calibri" w:eastAsia="Times New Roman" w:hAnsi="Calibri" w:ascii="Calibri"/>
          <w:lang w:val="hr-HR"/>
        </w:rPr>
        <w:t>,00 kn</w:t>
      </w:r>
      <w:r w:rsidR="001E5356">
        <w:rPr>
          <w:rFonts w:cs="Calibri" w:eastAsia="Times New Roman" w:hAnsi="Calibri" w:ascii="Calibri"/>
          <w:lang w:val="hr-HR"/>
        </w:rPr>
        <w:t>,</w:t>
      </w:r>
      <w:r w:rsidRPr="00AC6522">
        <w:rPr>
          <w:rFonts w:cs="Calibri" w:eastAsia="Times New Roman" w:hAnsi="Calibri" w:ascii="Calibri"/>
          <w:lang w:val="hr-HR"/>
        </w:rPr>
        <w:t xml:space="preserve"> odnosno ukupno </w:t>
      </w:r>
      <w:r w:rsidR="0086070B">
        <w:rPr>
          <w:rFonts w:cs="Calibri" w:eastAsia="Times New Roman" w:hAnsi="Calibri" w:ascii="Calibri"/>
          <w:lang w:val="hr-HR"/>
        </w:rPr>
        <w:t>3.750</w:t>
      </w:r>
      <w:r w:rsidRPr="00AC6522">
        <w:rPr>
          <w:rFonts w:cs="Calibri" w:eastAsia="Times New Roman" w:hAnsi="Calibri" w:ascii="Calibri"/>
          <w:lang w:val="hr-HR"/>
        </w:rPr>
        <w:t>,00 kn</w:t>
      </w:r>
      <w:r w:rsidR="001E5356">
        <w:rPr>
          <w:rFonts w:cs="Calibri" w:eastAsia="Times New Roman" w:hAnsi="Calibri" w:ascii="Calibri"/>
          <w:lang w:val="hr-HR"/>
        </w:rPr>
        <w:t>;</w:t>
      </w:r>
    </w:p>
    <w:p w:rsidRDefault="00CC4821" w:rsidP="00C72404" w:rsidR="00CC4821" w:rsidRPr="00AC6522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>po osnovi režijskih troškova (komunalna, vodna naknada)</w:t>
      </w:r>
      <w:r w:rsidR="001E5356">
        <w:rPr>
          <w:rFonts w:cs="Calibri" w:eastAsia="Times New Roman" w:hAnsi="Calibri" w:ascii="Calibri"/>
          <w:lang w:val="hr-HR"/>
        </w:rPr>
        <w:t>, iznos</w:t>
      </w:r>
      <w:r w:rsidRPr="00AC6522">
        <w:rPr>
          <w:rFonts w:cs="Calibri" w:eastAsia="Times New Roman" w:hAnsi="Calibri" w:ascii="Calibri"/>
          <w:lang w:val="hr-HR"/>
        </w:rPr>
        <w:t xml:space="preserve"> od </w:t>
      </w:r>
      <w:r w:rsidR="00E37D4D">
        <w:rPr>
          <w:rFonts w:cs="Calibri" w:eastAsia="Times New Roman" w:hAnsi="Calibri" w:ascii="Calibri"/>
          <w:lang w:val="hr-HR"/>
        </w:rPr>
        <w:t>4</w:t>
      </w:r>
      <w:r w:rsidRPr="00AC6522">
        <w:rPr>
          <w:rFonts w:cs="Calibri" w:eastAsia="Times New Roman" w:hAnsi="Calibri" w:ascii="Calibri"/>
          <w:lang w:val="hr-HR"/>
        </w:rPr>
        <w:t>.000,00 kn</w:t>
      </w:r>
      <w:r w:rsidR="001E5356">
        <w:rPr>
          <w:rFonts w:cs="Calibri" w:eastAsia="Times New Roman" w:hAnsi="Calibri" w:ascii="Calibri"/>
          <w:lang w:val="hr-HR"/>
        </w:rPr>
        <w:t>;</w:t>
      </w:r>
    </w:p>
    <w:p w:rsidRDefault="00CC4821" w:rsidP="00C72404" w:rsidR="00CC4821" w:rsidRPr="00AC6522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 w:rsidRPr="00AC6522">
        <w:rPr>
          <w:rFonts w:cs="Calibri" w:eastAsia="Times New Roman" w:hAnsi="Calibri" w:ascii="Calibri"/>
          <w:lang w:val="hr-HR"/>
        </w:rPr>
        <w:t>po osnovi troškova otvaranja i vođenja računa u poslovnoj banci</w:t>
      </w:r>
      <w:r w:rsidR="001E5356">
        <w:rPr>
          <w:rFonts w:cs="Calibri" w:eastAsia="Times New Roman" w:hAnsi="Calibri" w:ascii="Calibri"/>
          <w:lang w:val="hr-HR"/>
        </w:rPr>
        <w:t>, iznos od 600,00 kn;</w:t>
      </w:r>
    </w:p>
    <w:p w:rsidRDefault="001E5356" w:rsidP="00C72404" w:rsidR="00AC6522" w:rsidRPr="00E37D4D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>p</w:t>
      </w:r>
      <w:r w:rsidR="00AC6522" w:rsidRPr="00E37D4D">
        <w:rPr>
          <w:rFonts w:cs="Calibri" w:eastAsia="Times New Roman" w:hAnsi="Calibri" w:ascii="Calibri"/>
          <w:lang w:val="hr-HR"/>
        </w:rPr>
        <w:t xml:space="preserve">o osnovi troškova procjene vrijednosti </w:t>
      </w:r>
      <w:r w:rsidR="00F64272">
        <w:rPr>
          <w:rFonts w:cs="Calibri" w:eastAsia="Times New Roman" w:hAnsi="Calibri" w:ascii="Calibri"/>
          <w:lang w:val="hr-HR"/>
        </w:rPr>
        <w:t xml:space="preserve">dvije </w:t>
      </w:r>
      <w:r w:rsidR="00AC6522" w:rsidRPr="00E37D4D">
        <w:rPr>
          <w:rFonts w:cs="Calibri" w:eastAsia="Times New Roman" w:hAnsi="Calibri" w:ascii="Calibri"/>
          <w:lang w:val="hr-HR"/>
        </w:rPr>
        <w:t>nekretnine</w:t>
      </w:r>
      <w:r>
        <w:rPr>
          <w:rFonts w:cs="Calibri" w:eastAsia="Times New Roman" w:hAnsi="Calibri" w:ascii="Calibri"/>
          <w:lang w:val="hr-HR"/>
        </w:rPr>
        <w:t>, iznos</w:t>
      </w:r>
      <w:r w:rsidR="00AC6522" w:rsidRPr="00E37D4D">
        <w:rPr>
          <w:rFonts w:cs="Calibri" w:eastAsia="Times New Roman" w:hAnsi="Calibri" w:ascii="Calibri"/>
          <w:lang w:val="hr-HR"/>
        </w:rPr>
        <w:t xml:space="preserve"> od </w:t>
      </w:r>
      <w:r w:rsidR="00F64272">
        <w:rPr>
          <w:rFonts w:cs="Calibri" w:eastAsia="Times New Roman" w:hAnsi="Calibri" w:ascii="Calibri"/>
          <w:lang w:val="hr-HR"/>
        </w:rPr>
        <w:t>5.0</w:t>
      </w:r>
      <w:r w:rsidR="00DB2A5D">
        <w:rPr>
          <w:rFonts w:cs="Calibri" w:eastAsia="Times New Roman" w:hAnsi="Calibri" w:ascii="Calibri"/>
          <w:lang w:val="hr-HR"/>
        </w:rPr>
        <w:t xml:space="preserve">00,00 </w:t>
      </w:r>
      <w:r w:rsidR="00AC6522" w:rsidRPr="00E37D4D">
        <w:rPr>
          <w:rFonts w:cs="Calibri" w:eastAsia="Times New Roman" w:hAnsi="Calibri" w:ascii="Calibri"/>
          <w:lang w:val="hr-HR"/>
        </w:rPr>
        <w:t>kn</w:t>
      </w:r>
      <w:r>
        <w:rPr>
          <w:rFonts w:cs="Calibri" w:eastAsia="Times New Roman" w:hAnsi="Calibri" w:ascii="Calibri"/>
          <w:lang w:val="hr-HR"/>
        </w:rPr>
        <w:t>;</w:t>
      </w:r>
      <w:r w:rsidR="00AC6522" w:rsidRPr="00E37D4D">
        <w:rPr>
          <w:rFonts w:cs="Calibri" w:eastAsia="Times New Roman" w:hAnsi="Calibri" w:ascii="Calibri"/>
          <w:lang w:val="hr-HR"/>
        </w:rPr>
        <w:t xml:space="preserve"> </w:t>
      </w:r>
    </w:p>
    <w:p w:rsidRDefault="001E5356" w:rsidP="00C72404" w:rsidR="0086070B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>p</w:t>
      </w:r>
      <w:r w:rsidR="0086070B" w:rsidRPr="00E37D4D">
        <w:rPr>
          <w:rFonts w:cs="Calibri" w:eastAsia="Times New Roman" w:hAnsi="Calibri" w:ascii="Calibri"/>
          <w:lang w:val="hr-HR"/>
        </w:rPr>
        <w:t>o osnovi troškova nagrade stečajnom upravitelju</w:t>
      </w:r>
      <w:r>
        <w:rPr>
          <w:rFonts w:cs="Calibri" w:eastAsia="Times New Roman" w:hAnsi="Calibri" w:ascii="Calibri"/>
          <w:lang w:val="hr-HR"/>
        </w:rPr>
        <w:t>,</w:t>
      </w:r>
      <w:r w:rsidR="00E37D4D" w:rsidRPr="00E37D4D">
        <w:rPr>
          <w:rFonts w:cs="Calibri" w:eastAsia="Times New Roman" w:hAnsi="Calibri" w:ascii="Calibri"/>
          <w:lang w:val="hr-HR"/>
        </w:rPr>
        <w:t xml:space="preserve"> bruto</w:t>
      </w:r>
      <w:r w:rsidR="0086070B" w:rsidRPr="00E37D4D">
        <w:rPr>
          <w:rFonts w:cs="Calibri" w:eastAsia="Times New Roman" w:hAnsi="Calibri" w:ascii="Calibri"/>
          <w:lang w:val="hr-HR"/>
        </w:rPr>
        <w:t xml:space="preserve"> iznos od </w:t>
      </w:r>
      <w:r w:rsidR="00F64272">
        <w:rPr>
          <w:rFonts w:cs="Calibri" w:eastAsia="Times New Roman" w:hAnsi="Calibri" w:ascii="Calibri"/>
          <w:lang w:val="hr-HR"/>
        </w:rPr>
        <w:t>4.560</w:t>
      </w:r>
      <w:r w:rsidR="0086070B" w:rsidRPr="00E37D4D">
        <w:rPr>
          <w:rFonts w:cs="Calibri" w:eastAsia="Times New Roman" w:hAnsi="Calibri" w:ascii="Calibri"/>
          <w:lang w:val="hr-HR"/>
        </w:rPr>
        <w:t xml:space="preserve">,00 </w:t>
      </w:r>
      <w:r w:rsidR="00E37D4D" w:rsidRPr="00E37D4D">
        <w:rPr>
          <w:rFonts w:cs="Calibri" w:eastAsia="Times New Roman" w:hAnsi="Calibri" w:ascii="Calibri"/>
          <w:lang w:val="hr-HR"/>
        </w:rPr>
        <w:t>kn</w:t>
      </w:r>
      <w:r>
        <w:rPr>
          <w:rFonts w:cs="Calibri" w:eastAsia="Times New Roman" w:hAnsi="Calibri" w:ascii="Calibri"/>
          <w:lang w:val="hr-HR"/>
        </w:rPr>
        <w:t>;</w:t>
      </w:r>
    </w:p>
    <w:p w:rsidRDefault="001E5356" w:rsidP="00C72404" w:rsidR="00E37D4D">
      <w:pPr>
        <w:numPr>
          <w:ilvl w:val="0"/>
          <w:numId w:val="25"/>
        </w:numPr>
        <w:spacing w:after="0"/>
        <w:ind w:firstLine="0" w:left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>t</w:t>
      </w:r>
      <w:r w:rsidR="00722B0E">
        <w:rPr>
          <w:rFonts w:cs="Calibri" w:eastAsia="Times New Roman" w:hAnsi="Calibri" w:ascii="Calibri"/>
          <w:lang w:val="hr-HR"/>
        </w:rPr>
        <w:t>roškovi javnog bilježnika za otvaranje ponuda, te zaključenje ugovora o kupoprodaji</w:t>
      </w:r>
      <w:r>
        <w:rPr>
          <w:rFonts w:cs="Calibri" w:eastAsia="Times New Roman" w:hAnsi="Calibri" w:ascii="Calibri"/>
          <w:lang w:val="hr-HR"/>
        </w:rPr>
        <w:t>,</w:t>
      </w:r>
      <w:r w:rsidR="00722B0E">
        <w:rPr>
          <w:rFonts w:cs="Calibri" w:eastAsia="Times New Roman" w:hAnsi="Calibri" w:ascii="Calibri"/>
          <w:lang w:val="hr-HR"/>
        </w:rPr>
        <w:t xml:space="preserve"> </w:t>
      </w:r>
      <w:r>
        <w:rPr>
          <w:rFonts w:cs="Calibri" w:eastAsia="Times New Roman" w:hAnsi="Calibri" w:ascii="Calibri"/>
          <w:lang w:val="hr-HR"/>
        </w:rPr>
        <w:tab/>
      </w:r>
      <w:r w:rsidR="00722B0E">
        <w:rPr>
          <w:rFonts w:cs="Calibri" w:eastAsia="Times New Roman" w:hAnsi="Calibri" w:ascii="Calibri"/>
          <w:lang w:val="hr-HR"/>
        </w:rPr>
        <w:t xml:space="preserve">iznos od </w:t>
      </w:r>
      <w:r w:rsidR="00F64272">
        <w:rPr>
          <w:rFonts w:cs="Calibri" w:eastAsia="Times New Roman" w:hAnsi="Calibri" w:ascii="Calibri"/>
          <w:lang w:val="hr-HR"/>
        </w:rPr>
        <w:t>2.0</w:t>
      </w:r>
      <w:r w:rsidR="00722B0E">
        <w:rPr>
          <w:rFonts w:cs="Calibri" w:eastAsia="Times New Roman" w:hAnsi="Calibri" w:ascii="Calibri"/>
          <w:lang w:val="hr-HR"/>
        </w:rPr>
        <w:t>00,00 kn</w:t>
      </w:r>
      <w:r>
        <w:rPr>
          <w:rFonts w:cs="Calibri" w:eastAsia="Times New Roman" w:hAnsi="Calibri" w:ascii="Calibri"/>
          <w:lang w:val="hr-HR"/>
        </w:rPr>
        <w:t>.</w:t>
      </w:r>
    </w:p>
    <w:p w:rsidRDefault="00F64272" w:rsidP="00C72404" w:rsidR="00F64272" w:rsidRPr="00722B0E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C10CD" w:rsidP="00C72404" w:rsidR="00E37D4D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  <w:r w:rsidRPr="00AC6522">
        <w:rPr>
          <w:rFonts w:cs="Calibri" w:eastAsia="Calibri" w:hAnsi="Calibri" w:ascii="Calibri"/>
          <w:b/>
          <w:lang w:val="hr-HR"/>
        </w:rPr>
        <w:t>VIII.</w:t>
      </w:r>
      <w:r w:rsidRPr="00AC6522">
        <w:rPr>
          <w:rFonts w:cs="Calibri" w:eastAsia="Calibri" w:hAnsi="Calibri" w:ascii="Calibri"/>
          <w:b/>
          <w:lang w:val="hr-HR"/>
        </w:rPr>
        <w:tab/>
        <w:t>ZAKLJUČAK</w:t>
      </w:r>
    </w:p>
    <w:p w:rsidRDefault="00E37D4D" w:rsidP="00C72404" w:rsidR="00E37D4D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C10CD" w:rsidP="00C72404" w:rsidR="00FC10CD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E37D4D">
        <w:rPr>
          <w:rFonts w:cs="Calibri" w:eastAsia="Times New Roman" w:hAnsi="Calibri" w:ascii="Calibri"/>
          <w:lang w:val="hr-HR"/>
        </w:rPr>
        <w:t xml:space="preserve">Na prvom ispitnom ročištu priznate tražbine </w:t>
      </w:r>
      <w:r w:rsidR="00CC4821" w:rsidRPr="00E37D4D">
        <w:rPr>
          <w:rFonts w:cs="Calibri" w:eastAsia="Times New Roman" w:hAnsi="Calibri" w:ascii="Calibri"/>
          <w:lang w:val="hr-HR"/>
        </w:rPr>
        <w:t>2</w:t>
      </w:r>
      <w:r w:rsidRPr="00E37D4D">
        <w:rPr>
          <w:rFonts w:cs="Calibri" w:eastAsia="Times New Roman" w:hAnsi="Calibri" w:ascii="Calibri"/>
          <w:lang w:val="hr-HR"/>
        </w:rPr>
        <w:t xml:space="preserve">. višeg isplatnog reda iznose </w:t>
      </w:r>
      <w:r w:rsidR="00E37D4D" w:rsidRPr="001A0441">
        <w:rPr>
          <w:rFonts w:cs="Calibri" w:eastAsia="Times New Roman" w:hAnsi="Calibri" w:ascii="Calibri"/>
          <w:lang w:val="hr-HR"/>
        </w:rPr>
        <w:t xml:space="preserve">466.456,09 </w:t>
      </w:r>
      <w:r w:rsidR="00AC6522" w:rsidRPr="001A0441">
        <w:rPr>
          <w:rFonts w:cs="Calibri" w:eastAsia="Times New Roman" w:hAnsi="Calibri" w:ascii="Calibri"/>
          <w:lang w:val="hr-HR"/>
        </w:rPr>
        <w:t>kn</w:t>
      </w:r>
      <w:r w:rsidR="00CC4821" w:rsidRPr="001A0441">
        <w:rPr>
          <w:rFonts w:cs="Calibri" w:eastAsia="Times New Roman" w:hAnsi="Calibri" w:ascii="Calibri"/>
          <w:lang w:val="hr-HR"/>
        </w:rPr>
        <w:t>.</w:t>
      </w:r>
    </w:p>
    <w:p w:rsidRDefault="00D5244D" w:rsidP="00C72404" w:rsidR="00D5244D" w:rsidRPr="00E37D4D">
      <w:pPr>
        <w:spacing w:after="0"/>
        <w:jc w:val="both"/>
        <w:rPr>
          <w:rFonts w:cs="Calibri" w:eastAsia="Times New Roman" w:hAnsi="Calibri" w:ascii="Calibri"/>
          <w:b/>
          <w:lang w:val="hr-HR"/>
        </w:rPr>
      </w:pPr>
    </w:p>
    <w:p w:rsidRDefault="00D5244D" w:rsidP="00C72404" w:rsidR="00FC10CD" w:rsidRPr="00AC6522">
      <w:pPr>
        <w:spacing w:after="0"/>
        <w:jc w:val="both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ab/>
      </w:r>
      <w:r w:rsidR="00FC10CD" w:rsidRPr="00E37D4D">
        <w:rPr>
          <w:rFonts w:cs="Calibri" w:eastAsia="Times New Roman" w:hAnsi="Calibri" w:ascii="Calibri"/>
          <w:lang w:val="hr-HR"/>
        </w:rPr>
        <w:t xml:space="preserve">Obzirom na strukturu imovine i činjenicu da </w:t>
      </w:r>
      <w:r w:rsidR="00AC6522" w:rsidRPr="00E37D4D">
        <w:rPr>
          <w:rFonts w:cs="Calibri" w:eastAsia="Times New Roman" w:hAnsi="Calibri" w:ascii="Calibri"/>
          <w:lang w:val="hr-HR"/>
        </w:rPr>
        <w:t>jedinu dostupnu imovinu čin</w:t>
      </w:r>
      <w:r w:rsidR="00194AC1">
        <w:rPr>
          <w:rFonts w:cs="Calibri" w:eastAsia="Times New Roman" w:hAnsi="Calibri" w:ascii="Calibri"/>
          <w:lang w:val="hr-HR"/>
        </w:rPr>
        <w:t xml:space="preserve">e </w:t>
      </w:r>
      <w:r w:rsidR="00AC6522" w:rsidRPr="00E37D4D">
        <w:rPr>
          <w:rFonts w:cs="Calibri" w:eastAsia="Times New Roman" w:hAnsi="Calibri" w:ascii="Calibri"/>
          <w:lang w:val="hr-HR"/>
        </w:rPr>
        <w:t>nekretnin</w:t>
      </w:r>
      <w:r w:rsidR="00194AC1">
        <w:rPr>
          <w:rFonts w:cs="Calibri" w:eastAsia="Times New Roman" w:hAnsi="Calibri" w:ascii="Calibri"/>
          <w:lang w:val="hr-HR"/>
        </w:rPr>
        <w:t>e</w:t>
      </w:r>
      <w:r w:rsidR="00AC6522" w:rsidRPr="00E37D4D">
        <w:rPr>
          <w:rFonts w:cs="Calibri" w:eastAsia="Times New Roman" w:hAnsi="Calibri" w:ascii="Calibri"/>
          <w:lang w:val="hr-HR"/>
        </w:rPr>
        <w:t xml:space="preserve"> koj</w:t>
      </w:r>
      <w:r w:rsidR="00194AC1">
        <w:rPr>
          <w:rFonts w:cs="Calibri" w:eastAsia="Times New Roman" w:hAnsi="Calibri" w:ascii="Calibri"/>
          <w:lang w:val="hr-HR"/>
        </w:rPr>
        <w:t>e</w:t>
      </w:r>
      <w:r w:rsidR="00AC6522" w:rsidRPr="00E37D4D">
        <w:rPr>
          <w:rFonts w:cs="Calibri" w:eastAsia="Times New Roman" w:hAnsi="Calibri" w:ascii="Calibri"/>
          <w:lang w:val="hr-HR"/>
        </w:rPr>
        <w:t xml:space="preserve"> prema procjeni ovlaštenog sudskog vještaka</w:t>
      </w:r>
      <w:r w:rsidR="00E37D4D" w:rsidRPr="00E37D4D">
        <w:rPr>
          <w:rFonts w:cs="Calibri" w:eastAsia="Times New Roman" w:hAnsi="Calibri" w:ascii="Calibri"/>
          <w:lang w:val="hr-HR"/>
        </w:rPr>
        <w:t xml:space="preserve"> ima</w:t>
      </w:r>
      <w:r w:rsidR="00194AC1">
        <w:rPr>
          <w:rFonts w:cs="Calibri" w:eastAsia="Times New Roman" w:hAnsi="Calibri" w:ascii="Calibri"/>
          <w:lang w:val="hr-HR"/>
        </w:rPr>
        <w:t>ju</w:t>
      </w:r>
      <w:r w:rsidR="00E37D4D" w:rsidRPr="00E37D4D">
        <w:rPr>
          <w:rFonts w:cs="Calibri" w:eastAsia="Times New Roman" w:hAnsi="Calibri" w:ascii="Calibri"/>
          <w:lang w:val="hr-HR"/>
        </w:rPr>
        <w:t xml:space="preserve"> </w:t>
      </w:r>
      <w:r w:rsidR="00194AC1">
        <w:rPr>
          <w:rFonts w:cs="Calibri" w:eastAsia="Times New Roman" w:hAnsi="Calibri" w:ascii="Calibri"/>
          <w:lang w:val="hr-HR"/>
        </w:rPr>
        <w:t xml:space="preserve">ukupnu </w:t>
      </w:r>
      <w:r w:rsidR="00E37D4D" w:rsidRPr="00E37D4D">
        <w:rPr>
          <w:rFonts w:cs="Calibri" w:eastAsia="Times New Roman" w:hAnsi="Calibri" w:ascii="Calibri"/>
          <w:lang w:val="hr-HR"/>
        </w:rPr>
        <w:t xml:space="preserve">vrijednost u iznosu od </w:t>
      </w:r>
      <w:r w:rsidR="00194AC1">
        <w:rPr>
          <w:rFonts w:cs="Calibri" w:eastAsia="Times New Roman" w:hAnsi="Calibri" w:ascii="Calibri"/>
          <w:lang w:val="hr-HR"/>
        </w:rPr>
        <w:t>28.500,00</w:t>
      </w:r>
      <w:r w:rsidR="00E37D4D" w:rsidRPr="00E37D4D">
        <w:rPr>
          <w:rFonts w:cs="Calibri" w:eastAsia="Times New Roman" w:hAnsi="Calibri" w:ascii="Calibri"/>
          <w:lang w:val="hr-HR"/>
        </w:rPr>
        <w:t xml:space="preserve"> kuna,</w:t>
      </w:r>
      <w:r w:rsidR="00FC10CD" w:rsidRPr="00E37D4D">
        <w:rPr>
          <w:rFonts w:cs="Calibri" w:eastAsia="Times New Roman" w:hAnsi="Calibri" w:ascii="Calibri"/>
          <w:lang w:val="hr-HR"/>
        </w:rPr>
        <w:t xml:space="preserve"> </w:t>
      </w:r>
      <w:r>
        <w:rPr>
          <w:rFonts w:cs="Calibri" w:eastAsia="Times New Roman" w:hAnsi="Calibri" w:ascii="Calibri"/>
          <w:lang w:val="hr-HR"/>
        </w:rPr>
        <w:t xml:space="preserve">i to </w:t>
      </w:r>
      <w:r w:rsidR="00E37D4D" w:rsidRPr="00E37D4D">
        <w:rPr>
          <w:rFonts w:cs="Calibri" w:eastAsia="Times New Roman" w:hAnsi="Calibri" w:ascii="Calibri"/>
          <w:lang w:val="hr-HR"/>
        </w:rPr>
        <w:t xml:space="preserve">samo ukoliko </w:t>
      </w:r>
      <w:r w:rsidR="00194AC1">
        <w:rPr>
          <w:rFonts w:cs="Calibri" w:eastAsia="Times New Roman" w:hAnsi="Calibri" w:ascii="Calibri"/>
          <w:lang w:val="hr-HR"/>
        </w:rPr>
        <w:t>ih</w:t>
      </w:r>
      <w:r w:rsidR="00E37D4D" w:rsidRPr="00E37D4D">
        <w:rPr>
          <w:rFonts w:cs="Calibri" w:eastAsia="Times New Roman" w:hAnsi="Calibri" w:ascii="Calibri"/>
          <w:lang w:val="hr-HR"/>
        </w:rPr>
        <w:t xml:space="preserve"> kupi </w:t>
      </w:r>
      <w:r>
        <w:rPr>
          <w:rFonts w:cs="Calibri" w:eastAsia="Times New Roman" w:hAnsi="Calibri" w:ascii="Calibri"/>
          <w:lang w:val="hr-HR"/>
        </w:rPr>
        <w:t>Grad Zagreb</w:t>
      </w:r>
      <w:r w:rsidR="00E37D4D" w:rsidRPr="00E37D4D">
        <w:rPr>
          <w:rFonts w:cs="Calibri" w:eastAsia="Times New Roman" w:hAnsi="Calibri" w:ascii="Calibri"/>
          <w:lang w:val="hr-HR"/>
        </w:rPr>
        <w:t xml:space="preserve"> budući se u naravi radi o dijelu okućnice zgrade unutar koridora rez</w:t>
      </w:r>
      <w:r>
        <w:rPr>
          <w:rFonts w:cs="Calibri" w:eastAsia="Times New Roman" w:hAnsi="Calibri" w:ascii="Calibri"/>
          <w:lang w:val="hr-HR"/>
        </w:rPr>
        <w:t xml:space="preserve">erviranog za proširenje ulice, </w:t>
      </w:r>
      <w:r w:rsidR="00730F09" w:rsidRPr="00E37D4D">
        <w:rPr>
          <w:rFonts w:cs="Calibri" w:eastAsia="Times New Roman" w:hAnsi="Calibri" w:ascii="Calibri"/>
          <w:lang w:val="hr-HR"/>
        </w:rPr>
        <w:t xml:space="preserve">a </w:t>
      </w:r>
      <w:r w:rsidR="00FC10CD" w:rsidRPr="00E37D4D">
        <w:rPr>
          <w:rFonts w:cs="Calibri" w:eastAsia="Times New Roman" w:hAnsi="Calibri" w:ascii="Calibri"/>
          <w:lang w:val="hr-HR"/>
        </w:rPr>
        <w:t>uzimajući u obzir troškove stečajnog postupka</w:t>
      </w:r>
      <w:r>
        <w:rPr>
          <w:rFonts w:cs="Calibri" w:eastAsia="Times New Roman" w:hAnsi="Calibri" w:ascii="Calibri"/>
          <w:lang w:val="hr-HR"/>
        </w:rPr>
        <w:t>,</w:t>
      </w:r>
      <w:r w:rsidR="00FC10CD" w:rsidRPr="00E37D4D">
        <w:rPr>
          <w:rFonts w:cs="Calibri" w:eastAsia="Times New Roman" w:hAnsi="Calibri" w:ascii="Calibri"/>
          <w:lang w:val="hr-HR"/>
        </w:rPr>
        <w:t xml:space="preserve"> </w:t>
      </w:r>
      <w:r w:rsidR="00E37D4D" w:rsidRPr="00194AC1">
        <w:rPr>
          <w:rFonts w:cs="Calibri" w:eastAsia="Times New Roman" w:hAnsi="Calibri" w:ascii="Calibri"/>
          <w:lang w:val="hr-HR"/>
        </w:rPr>
        <w:t>razvidno je da</w:t>
      </w:r>
      <w:r w:rsidR="00194AC1" w:rsidRPr="00194AC1">
        <w:rPr>
          <w:rFonts w:cs="Calibri" w:eastAsia="Times New Roman" w:hAnsi="Calibri" w:ascii="Calibri"/>
          <w:lang w:val="hr-HR"/>
        </w:rPr>
        <w:t xml:space="preserve"> će samo</w:t>
      </w:r>
      <w:r>
        <w:rPr>
          <w:rFonts w:cs="Calibri" w:eastAsia="Times New Roman" w:hAnsi="Calibri" w:ascii="Calibri"/>
          <w:lang w:val="hr-HR"/>
        </w:rPr>
        <w:t>,</w:t>
      </w:r>
      <w:r w:rsidR="00194AC1" w:rsidRPr="00194AC1">
        <w:rPr>
          <w:rFonts w:cs="Calibri" w:eastAsia="Times New Roman" w:hAnsi="Calibri" w:ascii="Calibri"/>
          <w:lang w:val="hr-HR"/>
        </w:rPr>
        <w:t xml:space="preserve"> ako se </w:t>
      </w:r>
      <w:r w:rsidR="00E37D4D" w:rsidRPr="00194AC1">
        <w:rPr>
          <w:rFonts w:cs="Calibri" w:eastAsia="Times New Roman" w:hAnsi="Calibri" w:ascii="Calibri"/>
          <w:lang w:val="hr-HR"/>
        </w:rPr>
        <w:t>nekretnin</w:t>
      </w:r>
      <w:r w:rsidR="00194AC1" w:rsidRPr="00194AC1">
        <w:rPr>
          <w:rFonts w:cs="Calibri" w:eastAsia="Times New Roman" w:hAnsi="Calibri" w:ascii="Calibri"/>
          <w:lang w:val="hr-HR"/>
        </w:rPr>
        <w:t>e</w:t>
      </w:r>
      <w:r w:rsidR="00E37D4D" w:rsidRPr="00194AC1">
        <w:rPr>
          <w:rFonts w:cs="Calibri" w:eastAsia="Times New Roman" w:hAnsi="Calibri" w:ascii="Calibri"/>
          <w:lang w:val="hr-HR"/>
        </w:rPr>
        <w:t xml:space="preserve"> proda</w:t>
      </w:r>
      <w:r w:rsidR="00194AC1" w:rsidRPr="00194AC1">
        <w:rPr>
          <w:rFonts w:cs="Calibri" w:eastAsia="Times New Roman" w:hAnsi="Calibri" w:ascii="Calibri"/>
          <w:lang w:val="hr-HR"/>
        </w:rPr>
        <w:t>ju</w:t>
      </w:r>
      <w:r w:rsidR="00DB2A5D" w:rsidRPr="00194AC1">
        <w:rPr>
          <w:rFonts w:cs="Calibri" w:eastAsia="Times New Roman" w:hAnsi="Calibri" w:ascii="Calibri"/>
          <w:lang w:val="hr-HR"/>
        </w:rPr>
        <w:t xml:space="preserve"> na</w:t>
      </w:r>
      <w:r w:rsidR="00194AC1" w:rsidRPr="00194AC1">
        <w:rPr>
          <w:rFonts w:cs="Calibri" w:eastAsia="Times New Roman" w:hAnsi="Calibri" w:ascii="Calibri"/>
          <w:lang w:val="hr-HR"/>
        </w:rPr>
        <w:t xml:space="preserve">kon prva </w:t>
      </w:r>
      <w:r w:rsidR="00213B0B">
        <w:rPr>
          <w:rFonts w:cs="Calibri" w:eastAsia="Times New Roman" w:hAnsi="Calibri" w:ascii="Calibri"/>
          <w:lang w:val="hr-HR"/>
        </w:rPr>
        <w:t>dva</w:t>
      </w:r>
      <w:r w:rsidR="00194AC1" w:rsidRPr="00194AC1">
        <w:rPr>
          <w:rFonts w:cs="Calibri" w:eastAsia="Times New Roman" w:hAnsi="Calibri" w:ascii="Calibri"/>
          <w:lang w:val="hr-HR"/>
        </w:rPr>
        <w:t xml:space="preserve"> </w:t>
      </w:r>
      <w:r w:rsidR="00DB2A5D" w:rsidRPr="00194AC1">
        <w:rPr>
          <w:rFonts w:cs="Calibri" w:eastAsia="Times New Roman" w:hAnsi="Calibri" w:ascii="Calibri"/>
          <w:lang w:val="hr-HR"/>
        </w:rPr>
        <w:t>javn</w:t>
      </w:r>
      <w:r w:rsidR="00194AC1" w:rsidRPr="00194AC1">
        <w:rPr>
          <w:rFonts w:cs="Calibri" w:eastAsia="Times New Roman" w:hAnsi="Calibri" w:ascii="Calibri"/>
          <w:lang w:val="hr-HR"/>
        </w:rPr>
        <w:t>a</w:t>
      </w:r>
      <w:r w:rsidR="00DB2A5D" w:rsidRPr="00194AC1">
        <w:rPr>
          <w:rFonts w:cs="Calibri" w:eastAsia="Times New Roman" w:hAnsi="Calibri" w:ascii="Calibri"/>
          <w:lang w:val="hr-HR"/>
        </w:rPr>
        <w:t xml:space="preserve"> prikupljanj</w:t>
      </w:r>
      <w:r w:rsidR="00194AC1" w:rsidRPr="00194AC1">
        <w:rPr>
          <w:rFonts w:cs="Calibri" w:eastAsia="Times New Roman" w:hAnsi="Calibri" w:ascii="Calibri"/>
          <w:lang w:val="hr-HR"/>
        </w:rPr>
        <w:t>a</w:t>
      </w:r>
      <w:r w:rsidR="00DB2A5D" w:rsidRPr="00194AC1">
        <w:rPr>
          <w:rFonts w:cs="Calibri" w:eastAsia="Times New Roman" w:hAnsi="Calibri" w:ascii="Calibri"/>
          <w:lang w:val="hr-HR"/>
        </w:rPr>
        <w:t xml:space="preserve"> ponuda</w:t>
      </w:r>
      <w:r>
        <w:rPr>
          <w:rFonts w:cs="Calibri" w:eastAsia="Times New Roman" w:hAnsi="Calibri" w:ascii="Calibri"/>
          <w:lang w:val="hr-HR"/>
        </w:rPr>
        <w:t>,</w:t>
      </w:r>
      <w:r w:rsidR="00DB2A5D" w:rsidRPr="00194AC1">
        <w:rPr>
          <w:rFonts w:cs="Calibri" w:eastAsia="Times New Roman" w:hAnsi="Calibri" w:ascii="Calibri"/>
          <w:lang w:val="hr-HR"/>
        </w:rPr>
        <w:t xml:space="preserve"> biti dovoljno sredstava za podmirenje troškova stečajnog postupka</w:t>
      </w:r>
      <w:r w:rsidR="00194AC1" w:rsidRPr="00194AC1">
        <w:rPr>
          <w:rFonts w:cs="Calibri" w:eastAsia="Times New Roman" w:hAnsi="Calibri" w:ascii="Calibri"/>
          <w:lang w:val="hr-HR"/>
        </w:rPr>
        <w:t>, povrat predujma, te djelomično namirenje vjerovnika.</w:t>
      </w:r>
    </w:p>
    <w:p w:rsidRDefault="00FC10CD" w:rsidP="00C72404" w:rsidR="00FC10CD" w:rsidRPr="00BA4DD8">
      <w:pPr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b/>
          <w:bCs/>
          <w:lang w:val="hr-HR"/>
        </w:rPr>
      </w:pPr>
      <w:r w:rsidRPr="00BA4DD8">
        <w:rPr>
          <w:rFonts w:cs="Calibri" w:eastAsia="Times New Roman" w:hAnsi="Calibri" w:ascii="Calibri"/>
          <w:b/>
          <w:bCs/>
          <w:lang w:val="hr-HR"/>
        </w:rPr>
        <w:t>IX.</w:t>
      </w:r>
      <w:r w:rsidRPr="00BA4DD8">
        <w:rPr>
          <w:rFonts w:cs="Calibri" w:eastAsia="Times New Roman" w:hAnsi="Calibri" w:ascii="Calibri"/>
          <w:b/>
          <w:bCs/>
          <w:lang w:val="hr-HR"/>
        </w:rPr>
        <w:tab/>
      </w:r>
      <w:r w:rsidRPr="00BA4DD8">
        <w:rPr>
          <w:rFonts w:cs="Calibri" w:eastAsia="Times New Roman" w:hAnsi="Calibri" w:ascii="Calibri"/>
          <w:b/>
          <w:bCs/>
          <w:caps/>
          <w:lang w:val="hr-HR"/>
        </w:rPr>
        <w:t>Prijedlog odluka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BA4DD8">
        <w:rPr>
          <w:rFonts w:cs="Calibri" w:eastAsia="Times New Roman" w:hAnsi="Calibri" w:ascii="Calibri"/>
          <w:lang w:val="hr-HR"/>
        </w:rPr>
        <w:t xml:space="preserve"> 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BA4DD8">
        <w:rPr>
          <w:rFonts w:cs="Calibri" w:eastAsia="Times New Roman" w:hAnsi="Calibri" w:ascii="Calibri"/>
          <w:lang w:val="hr-HR"/>
        </w:rPr>
        <w:t>Sukladno  svemu iznesenome, predlažem da vjerovnici na ročištu</w:t>
      </w:r>
      <w:r w:rsidR="00D5244D">
        <w:rPr>
          <w:rFonts w:cs="Calibri" w:eastAsia="Times New Roman" w:hAnsi="Calibri" w:ascii="Calibri"/>
          <w:lang w:val="hr-HR"/>
        </w:rPr>
        <w:t xml:space="preserve"> zakazanom za dan 10.10.2018. godine,</w:t>
      </w:r>
      <w:r w:rsidRPr="00BA4DD8">
        <w:rPr>
          <w:rFonts w:cs="Calibri" w:eastAsia="Times New Roman" w:hAnsi="Calibri" w:ascii="Calibri"/>
          <w:lang w:val="hr-HR"/>
        </w:rPr>
        <w:t xml:space="preserve"> donesu sljedeće odluke: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CD66EC">
        <w:rPr>
          <w:rFonts w:cs="Calibri" w:eastAsia="Times New Roman" w:hAnsi="Calibri" w:ascii="Calibri"/>
          <w:b/>
          <w:lang w:val="hr-HR"/>
        </w:rPr>
        <w:t>1.</w:t>
      </w:r>
      <w:r>
        <w:rPr>
          <w:rFonts w:cs="Calibri" w:eastAsia="Times New Roman" w:hAnsi="Calibri" w:ascii="Calibri"/>
          <w:lang w:val="hr-HR"/>
        </w:rPr>
        <w:tab/>
      </w:r>
      <w:r w:rsidR="00FC10CD" w:rsidRPr="00BA4DD8">
        <w:rPr>
          <w:rFonts w:cs="Calibri" w:eastAsia="Times New Roman" w:hAnsi="Calibri" w:ascii="Calibri"/>
          <w:lang w:val="hr-HR"/>
        </w:rPr>
        <w:t>Prihvaća se u cijelosti Izvješće stečajnog upravitelja o gospodarskom položaju stečajnog dužnika i njegovim uzrocima.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CD66EC">
        <w:rPr>
          <w:rFonts w:cs="Calibri" w:eastAsia="Times New Roman" w:hAnsi="Calibri" w:ascii="Calibri"/>
          <w:b/>
          <w:lang w:val="hr-HR"/>
        </w:rPr>
        <w:t>2.</w:t>
      </w:r>
      <w:r>
        <w:rPr>
          <w:rFonts w:cs="Calibri" w:eastAsia="Times New Roman" w:hAnsi="Calibri" w:ascii="Calibri"/>
          <w:lang w:val="hr-HR"/>
        </w:rPr>
        <w:tab/>
      </w:r>
      <w:r w:rsidR="00FC10CD" w:rsidRPr="00BA4DD8">
        <w:rPr>
          <w:rFonts w:cs="Calibri" w:eastAsia="Times New Roman" w:hAnsi="Calibri" w:ascii="Calibri"/>
          <w:lang w:val="hr-HR"/>
        </w:rPr>
        <w:t>Utvrđuje se da ne</w:t>
      </w:r>
      <w:r>
        <w:rPr>
          <w:rFonts w:cs="Calibri" w:eastAsia="Times New Roman" w:hAnsi="Calibri" w:ascii="Calibri"/>
          <w:lang w:val="hr-HR"/>
        </w:rPr>
        <w:t>ma mogućnosti da se poslovanje S</w:t>
      </w:r>
      <w:r w:rsidR="00FC10CD" w:rsidRPr="00BA4DD8">
        <w:rPr>
          <w:rFonts w:cs="Calibri" w:eastAsia="Times New Roman" w:hAnsi="Calibri" w:ascii="Calibri"/>
          <w:lang w:val="hr-HR"/>
        </w:rPr>
        <w:t xml:space="preserve">tečajnog dužnika nastavi ili ponovno pokrene. 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CD66EC">
        <w:rPr>
          <w:rFonts w:cs="Calibri" w:eastAsia="Times New Roman" w:hAnsi="Calibri" w:ascii="Calibri"/>
          <w:b/>
          <w:lang w:val="hr-HR"/>
        </w:rPr>
        <w:t>3.</w:t>
      </w:r>
      <w:r>
        <w:rPr>
          <w:rFonts w:cs="Calibri" w:eastAsia="Times New Roman" w:hAnsi="Calibri" w:ascii="Calibri"/>
          <w:lang w:val="hr-HR"/>
        </w:rPr>
        <w:tab/>
      </w:r>
      <w:r w:rsidR="00FC10CD" w:rsidRPr="00BA4DD8">
        <w:rPr>
          <w:rFonts w:cs="Calibri" w:eastAsia="Times New Roman" w:hAnsi="Calibri" w:ascii="Calibri"/>
          <w:lang w:val="hr-HR"/>
        </w:rPr>
        <w:t>Prihvaćaju se do sada poduzete radnje stečajnog upravitelja.</w:t>
      </w:r>
    </w:p>
    <w:p w:rsidRDefault="00FC10CD" w:rsidP="00C72404" w:rsidR="00FC10C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FC10CD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CD66EC">
        <w:rPr>
          <w:rFonts w:cs="Calibri" w:eastAsia="Times New Roman" w:hAnsi="Calibri" w:ascii="Calibri"/>
          <w:b/>
          <w:lang w:val="hr-HR"/>
        </w:rPr>
        <w:lastRenderedPageBreak/>
        <w:t>4.</w:t>
      </w:r>
      <w:r>
        <w:rPr>
          <w:rFonts w:cs="Calibri" w:eastAsia="Times New Roman" w:hAnsi="Calibri" w:ascii="Calibri"/>
          <w:lang w:val="hr-HR"/>
        </w:rPr>
        <w:tab/>
      </w:r>
      <w:r w:rsidR="00FC10CD" w:rsidRPr="00BA4DD8">
        <w:rPr>
          <w:rFonts w:cs="Calibri" w:eastAsia="Times New Roman" w:hAnsi="Calibri" w:ascii="Calibri"/>
          <w:lang w:val="hr-HR"/>
        </w:rPr>
        <w:t>Parnice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730F09" w:rsidP="00C72404" w:rsidR="00730F0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30F09" w:rsidP="00C72404" w:rsidR="00730F09">
      <w:pPr>
        <w:spacing w:after="0"/>
        <w:jc w:val="both"/>
        <w:rPr>
          <w:rFonts w:eastAsia="Times New Roman" w:hAnsi="Calibri" w:ascii="Calibri"/>
          <w:lang w:val="hr-HR"/>
        </w:rPr>
      </w:pPr>
      <w:r w:rsidRPr="00CD66EC">
        <w:rPr>
          <w:rFonts w:cs="Calibri" w:eastAsia="Times New Roman" w:hAnsi="Calibri" w:ascii="Calibri"/>
          <w:b/>
          <w:lang w:val="hr-HR"/>
        </w:rPr>
        <w:t>5.</w:t>
      </w:r>
      <w:r w:rsidRPr="00730F09">
        <w:rPr>
          <w:rFonts w:cs="Calibri" w:eastAsia="Times New Roman" w:hAnsi="Calibri" w:ascii="Calibri"/>
          <w:lang w:val="hr-HR"/>
        </w:rPr>
        <w:tab/>
      </w:r>
      <w:r w:rsidRPr="00730F09">
        <w:rPr>
          <w:rFonts w:eastAsia="Times New Roman" w:hAnsi="Calibri" w:ascii="Calibri"/>
          <w:lang w:val="hr-HR"/>
        </w:rPr>
        <w:t>Ovlašćuje se stečajni upravitelj nekretnin</w:t>
      </w:r>
      <w:r w:rsidR="00194AC1">
        <w:rPr>
          <w:rFonts w:eastAsia="Times New Roman" w:hAnsi="Calibri" w:ascii="Calibri"/>
          <w:lang w:val="hr-HR"/>
        </w:rPr>
        <w:t>e</w:t>
      </w:r>
      <w:r w:rsidRPr="00730F09">
        <w:rPr>
          <w:rFonts w:eastAsia="Times New Roman" w:hAnsi="Calibri" w:ascii="Calibri"/>
          <w:lang w:val="hr-HR"/>
        </w:rPr>
        <w:t xml:space="preserve"> Stečajnog dužnika na koj</w:t>
      </w:r>
      <w:r w:rsidR="00194AC1">
        <w:rPr>
          <w:rFonts w:eastAsia="Times New Roman" w:hAnsi="Calibri" w:ascii="Calibri"/>
          <w:lang w:val="hr-HR"/>
        </w:rPr>
        <w:t>ima</w:t>
      </w:r>
      <w:r w:rsidRPr="00730F09">
        <w:rPr>
          <w:rFonts w:eastAsia="Times New Roman" w:hAnsi="Calibri" w:ascii="Calibri"/>
          <w:lang w:val="hr-HR"/>
        </w:rPr>
        <w:t xml:space="preserve"> ne postoji</w:t>
      </w:r>
      <w:r w:rsidRPr="00685BA8">
        <w:rPr>
          <w:rFonts w:eastAsia="Times New Roman" w:hAnsi="Calibri" w:ascii="Calibri"/>
          <w:lang w:val="hr-HR"/>
        </w:rPr>
        <w:t xml:space="preserve"> razlučno pravo</w:t>
      </w:r>
      <w:r w:rsidRPr="00EC7186">
        <w:rPr>
          <w:rFonts w:eastAsia="Times New Roman" w:hAnsi="Calibri" w:ascii="Calibri"/>
          <w:lang w:val="hr-HR"/>
        </w:rPr>
        <w:t>, unovčiti</w:t>
      </w:r>
      <w:r w:rsidR="00D5244D">
        <w:rPr>
          <w:rFonts w:eastAsia="Times New Roman" w:hAnsi="Calibri" w:ascii="Calibri"/>
          <w:lang w:val="hr-HR"/>
        </w:rPr>
        <w:t xml:space="preserve"> javnim </w:t>
      </w:r>
      <w:r w:rsidRPr="00685BA8">
        <w:rPr>
          <w:rFonts w:eastAsia="Times New Roman" w:hAnsi="Calibri" w:ascii="Calibri"/>
          <w:lang w:val="hr-HR"/>
        </w:rPr>
        <w:t>prikupljanjem ponud</w:t>
      </w:r>
      <w:r w:rsidR="00D5244D">
        <w:rPr>
          <w:rFonts w:eastAsia="Times New Roman" w:hAnsi="Calibri" w:ascii="Calibri"/>
          <w:lang w:val="hr-HR"/>
        </w:rPr>
        <w:t xml:space="preserve">a po načelu «viđeno-kupljeno», </w:t>
      </w:r>
      <w:r w:rsidRPr="00685BA8">
        <w:rPr>
          <w:rFonts w:eastAsia="Times New Roman" w:hAnsi="Calibri" w:ascii="Calibri"/>
          <w:lang w:val="hr-HR"/>
        </w:rPr>
        <w:t>i to kako slijedi:</w:t>
      </w:r>
    </w:p>
    <w:p w:rsidRDefault="00CD66EC" w:rsidP="00C72404" w:rsidR="00CD66EC" w:rsidRPr="00B45969">
      <w:pPr>
        <w:spacing w:after="0"/>
        <w:jc w:val="both"/>
        <w:rPr>
          <w:rFonts w:eastAsia="Times New Roman" w:hAnsi="Calibri" w:ascii="Calibri"/>
          <w:lang w:val="hr-HR"/>
        </w:rPr>
      </w:pPr>
    </w:p>
    <w:p w:rsidRDefault="00D5244D" w:rsidP="00C72404" w:rsidR="00730F09" w:rsidRPr="00685BA8">
      <w:pPr>
        <w:spacing w:after="0"/>
        <w:jc w:val="both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lang w:val="hr-HR"/>
        </w:rPr>
        <w:t>katastarsku česticu</w:t>
      </w:r>
      <w:r w:rsidR="00730F09" w:rsidRPr="00AC6522">
        <w:rPr>
          <w:rFonts w:cs="Calibri" w:eastAsia="Calibri" w:hAnsi="Calibri" w:ascii="Calibri"/>
          <w:lang w:val="hr-HR"/>
        </w:rPr>
        <w:t xml:space="preserve"> 1470/77 koja u naravi predstavlja oranicu ukupne pov</w:t>
      </w:r>
      <w:r>
        <w:rPr>
          <w:rFonts w:cs="Calibri" w:eastAsia="Calibri" w:hAnsi="Calibri" w:ascii="Calibri"/>
          <w:lang w:val="hr-HR"/>
        </w:rPr>
        <w:t>r</w:t>
      </w:r>
      <w:r w:rsidR="00730F09" w:rsidRPr="00AC6522">
        <w:rPr>
          <w:rFonts w:cs="Calibri" w:eastAsia="Calibri" w:hAnsi="Calibri" w:ascii="Calibri"/>
          <w:lang w:val="hr-HR"/>
        </w:rPr>
        <w:t>šine 39 m2, upisana u zk.ul.br. 10676, k.o. 335606 Vrapče</w:t>
      </w:r>
      <w:r w:rsidR="00730F09">
        <w:rPr>
          <w:rFonts w:cs="Calibri" w:eastAsia="Calibri" w:hAnsi="Calibri" w:ascii="Calibri"/>
          <w:lang w:val="hr-HR"/>
        </w:rPr>
        <w:t xml:space="preserve">, Općinskog građanskog suda u Zagrebu, </w:t>
      </w:r>
      <w:r w:rsidR="00730F09" w:rsidRPr="00685BA8">
        <w:rPr>
          <w:rFonts w:cs="Calibri" w:eastAsia="Calibri" w:hAnsi="Calibri" w:ascii="Calibri"/>
          <w:lang w:val="hr-HR"/>
        </w:rPr>
        <w:t xml:space="preserve">s početnom cijenom kod 1. javnog prikupljanja </w:t>
      </w:r>
      <w:r w:rsidR="00213B0B">
        <w:rPr>
          <w:rFonts w:cs="Calibri" w:eastAsia="Calibri" w:hAnsi="Calibri" w:ascii="Calibri"/>
          <w:lang w:val="hr-HR"/>
        </w:rPr>
        <w:t xml:space="preserve">u iznosu od 16.100,00 kn. </w:t>
      </w:r>
    </w:p>
    <w:p w:rsidRDefault="00194AC1" w:rsidP="00C72404" w:rsidR="00194AC1" w:rsidRPr="00194AC1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D5244D" w:rsidP="00C72404" w:rsidR="00194AC1" w:rsidRPr="00685BA8">
      <w:pPr>
        <w:spacing w:after="0"/>
        <w:jc w:val="both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lang w:val="hr-HR"/>
        </w:rPr>
        <w:t>katastarsku česticu</w:t>
      </w:r>
      <w:r w:rsidR="00194AC1" w:rsidRPr="00AC6522">
        <w:rPr>
          <w:rFonts w:cs="Calibri" w:eastAsia="Calibri" w:hAnsi="Calibri" w:ascii="Calibri"/>
          <w:lang w:val="hr-HR"/>
        </w:rPr>
        <w:t xml:space="preserve"> 147</w:t>
      </w:r>
      <w:r w:rsidR="00194AC1">
        <w:rPr>
          <w:rFonts w:cs="Calibri" w:eastAsia="Calibri" w:hAnsi="Calibri" w:ascii="Calibri"/>
          <w:lang w:val="hr-HR"/>
        </w:rPr>
        <w:t>0</w:t>
      </w:r>
      <w:r w:rsidR="00194AC1" w:rsidRPr="00AC6522">
        <w:rPr>
          <w:rFonts w:cs="Calibri" w:eastAsia="Calibri" w:hAnsi="Calibri" w:ascii="Calibri"/>
          <w:lang w:val="hr-HR"/>
        </w:rPr>
        <w:t>/</w:t>
      </w:r>
      <w:r w:rsidR="00194AC1">
        <w:rPr>
          <w:rFonts w:cs="Calibri" w:eastAsia="Calibri" w:hAnsi="Calibri" w:ascii="Calibri"/>
          <w:lang w:val="hr-HR"/>
        </w:rPr>
        <w:t>6</w:t>
      </w:r>
      <w:r w:rsidR="00194AC1" w:rsidRPr="00AC6522">
        <w:rPr>
          <w:rFonts w:cs="Calibri" w:eastAsia="Calibri" w:hAnsi="Calibri" w:ascii="Calibri"/>
          <w:lang w:val="hr-HR"/>
        </w:rPr>
        <w:t xml:space="preserve"> koja u naravi predstavlja oranicu ukupne pov</w:t>
      </w:r>
      <w:r w:rsidR="00194AC1">
        <w:rPr>
          <w:rFonts w:cs="Calibri" w:eastAsia="Calibri" w:hAnsi="Calibri" w:ascii="Calibri"/>
          <w:lang w:val="hr-HR"/>
        </w:rPr>
        <w:t>r</w:t>
      </w:r>
      <w:r w:rsidR="00194AC1" w:rsidRPr="00AC6522">
        <w:rPr>
          <w:rFonts w:cs="Calibri" w:eastAsia="Calibri" w:hAnsi="Calibri" w:ascii="Calibri"/>
          <w:lang w:val="hr-HR"/>
        </w:rPr>
        <w:t>šine 3</w:t>
      </w:r>
      <w:r w:rsidR="00194AC1">
        <w:rPr>
          <w:rFonts w:cs="Calibri" w:eastAsia="Calibri" w:hAnsi="Calibri" w:ascii="Calibri"/>
          <w:lang w:val="hr-HR"/>
        </w:rPr>
        <w:t>0</w:t>
      </w:r>
      <w:r w:rsidR="00194AC1" w:rsidRPr="00AC6522">
        <w:rPr>
          <w:rFonts w:cs="Calibri" w:eastAsia="Calibri" w:hAnsi="Calibri" w:ascii="Calibri"/>
          <w:lang w:val="hr-HR"/>
        </w:rPr>
        <w:t xml:space="preserve"> m2, upisana u zk.ul.br. </w:t>
      </w:r>
      <w:r w:rsidR="00194AC1">
        <w:rPr>
          <w:rFonts w:cs="Calibri" w:eastAsia="Calibri" w:hAnsi="Calibri" w:ascii="Calibri"/>
          <w:lang w:val="hr-HR"/>
        </w:rPr>
        <w:t>5142</w:t>
      </w:r>
      <w:r w:rsidR="00194AC1" w:rsidRPr="00AC6522">
        <w:rPr>
          <w:rFonts w:cs="Calibri" w:eastAsia="Calibri" w:hAnsi="Calibri" w:ascii="Calibri"/>
          <w:lang w:val="hr-HR"/>
        </w:rPr>
        <w:t>, k.o. 335606 Vrapče</w:t>
      </w:r>
      <w:r w:rsidR="00194AC1">
        <w:rPr>
          <w:rFonts w:cs="Calibri" w:eastAsia="Calibri" w:hAnsi="Calibri" w:ascii="Calibri"/>
          <w:lang w:val="hr-HR"/>
        </w:rPr>
        <w:t xml:space="preserve">, Općinskog građanskog suda u Zagrebu, </w:t>
      </w:r>
      <w:r w:rsidR="00194AC1" w:rsidRPr="00685BA8">
        <w:rPr>
          <w:rFonts w:cs="Calibri" w:eastAsia="Calibri" w:hAnsi="Calibri" w:ascii="Calibri"/>
          <w:lang w:val="hr-HR"/>
        </w:rPr>
        <w:t xml:space="preserve">s početnom cijenom kod 1. javnog prikupljanja </w:t>
      </w:r>
      <w:r w:rsidR="00213B0B">
        <w:rPr>
          <w:rFonts w:cs="Calibri" w:eastAsia="Calibri" w:hAnsi="Calibri" w:ascii="Calibri"/>
          <w:lang w:val="hr-HR"/>
        </w:rPr>
        <w:t xml:space="preserve">u iznosu od 12.400,00 kn. </w:t>
      </w:r>
    </w:p>
    <w:p w:rsidRDefault="00194AC1" w:rsidP="00C72404" w:rsidR="00194AC1" w:rsidRPr="00685BA8">
      <w:pPr>
        <w:pStyle w:val="Obojanipopis-Isticanje11"/>
        <w:spacing w:after="0"/>
        <w:ind w:left="0"/>
        <w:rPr>
          <w:rFonts w:cs="Calibri"/>
          <w:sz w:val="24"/>
          <w:szCs w:val="24"/>
        </w:rPr>
      </w:pPr>
    </w:p>
    <w:p w:rsidRDefault="00730F09" w:rsidP="00C72404" w:rsidR="00D5244D" w:rsidRPr="00CD66EC">
      <w:pPr>
        <w:spacing w:after="0"/>
        <w:jc w:val="both"/>
        <w:rPr>
          <w:rFonts w:eastAsia="Times New Roman" w:hAnsi="Calibri" w:ascii="Calibri"/>
          <w:lang w:val="hr-HR"/>
        </w:rPr>
      </w:pPr>
      <w:r w:rsidRPr="00685BA8">
        <w:rPr>
          <w:rFonts w:eastAsia="Times New Roman" w:hAnsi="Calibri" w:ascii="Calibri"/>
          <w:lang w:val="hr-HR"/>
        </w:rPr>
        <w:t xml:space="preserve">Ukoliko se nekretnine ne unovče kod 1. javnog prikupljanja ponuda, početna cijena kod svake naredne prodaje umanjivati će se po </w:t>
      </w:r>
      <w:r>
        <w:rPr>
          <w:rFonts w:eastAsia="Times New Roman" w:hAnsi="Calibri" w:ascii="Calibri"/>
          <w:lang w:val="hr-HR"/>
        </w:rPr>
        <w:t>15</w:t>
      </w:r>
      <w:r w:rsidRPr="00685BA8">
        <w:rPr>
          <w:rFonts w:eastAsia="Times New Roman" w:hAnsi="Calibri" w:ascii="Calibri"/>
          <w:lang w:val="hr-HR"/>
        </w:rPr>
        <w:t xml:space="preserve">% u odnosu na početnu cijenu iz prethodnog oglasa. Kao uvjet za dostavljanje ponude, u svim će se oglasima tražiti uplata jamčevine u iznosu od </w:t>
      </w:r>
      <w:r>
        <w:rPr>
          <w:rFonts w:eastAsia="Times New Roman" w:hAnsi="Calibri" w:ascii="Calibri"/>
          <w:lang w:val="hr-HR"/>
        </w:rPr>
        <w:t>10</w:t>
      </w:r>
      <w:r w:rsidRPr="00685BA8">
        <w:rPr>
          <w:rFonts w:eastAsia="Times New Roman" w:hAnsi="Calibri" w:ascii="Calibri"/>
          <w:lang w:val="hr-HR"/>
        </w:rPr>
        <w:t xml:space="preserve"> % vrijednosti nekretnine. Oglasi o javnom prikupljanju ponuda objavljivati će se na Internet stranicama Sudačke </w:t>
      </w:r>
      <w:r w:rsidRPr="00135758">
        <w:rPr>
          <w:rFonts w:eastAsia="Times New Roman" w:hAnsi="Calibri" w:ascii="Calibri"/>
          <w:lang w:val="hr-HR"/>
        </w:rPr>
        <w:t>mreže</w:t>
      </w:r>
      <w:r w:rsidR="00D5244D" w:rsidRPr="00135758">
        <w:rPr>
          <w:rFonts w:eastAsia="Times New Roman" w:hAnsi="Calibri" w:ascii="Calibri"/>
          <w:lang w:val="hr-HR"/>
        </w:rPr>
        <w:t xml:space="preserve"> i </w:t>
      </w:r>
      <w:r w:rsidR="00135758" w:rsidRPr="00135758">
        <w:rPr>
          <w:rFonts w:eastAsia="Times New Roman" w:hAnsi="Calibri" w:ascii="Calibri"/>
          <w:lang w:val="hr-HR"/>
        </w:rPr>
        <w:t>FINA-e-.</w:t>
      </w:r>
      <w:r w:rsidRPr="00135758">
        <w:rPr>
          <w:rFonts w:eastAsia="Times New Roman" w:hAnsi="Calibri" w:ascii="Calibri"/>
          <w:lang w:val="hr-HR"/>
        </w:rPr>
        <w:t xml:space="preserve"> Ponude</w:t>
      </w:r>
      <w:r w:rsidRPr="00685BA8">
        <w:rPr>
          <w:rFonts w:eastAsia="Times New Roman" w:hAnsi="Calibri" w:ascii="Calibri"/>
          <w:lang w:val="hr-HR"/>
        </w:rPr>
        <w:t xml:space="preserve"> će se otvarati pred javnim bilježnikom.</w:t>
      </w:r>
    </w:p>
    <w:p w:rsidRDefault="00D5244D" w:rsidP="00C72404" w:rsidR="00D5244D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D5244D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D5244D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D66EC" w:rsidP="00C72404" w:rsidR="00CD66E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D66EC" w:rsidP="00C72404" w:rsidR="00CD66E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5244D" w:rsidP="00C72404" w:rsidR="00D5244D" w:rsidRPr="00BA4DD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4628A" w:rsidP="00CD66EC" w:rsidR="00CD66EC">
      <w:pPr>
        <w:spacing w:after="0"/>
        <w:ind w:firstLine="5954"/>
        <w:rPr>
          <w:rFonts w:cs="Calibri" w:eastAsia="Times New Roman" w:hAnsi="Calibri" w:ascii="Calibri"/>
          <w:lang w:val="hr-HR"/>
        </w:rPr>
      </w:pPr>
      <w:r w:rsidRPr="00BA4DD8">
        <w:rPr>
          <w:rFonts w:cs="Calibri" w:eastAsia="Times New Roman" w:hAnsi="Calibri" w:ascii="Calibri"/>
          <w:lang w:val="hr-HR"/>
        </w:rPr>
        <w:t>______________________</w:t>
      </w:r>
    </w:p>
    <w:p w:rsidRDefault="0094628A" w:rsidP="00CD66EC" w:rsidR="00DF5770">
      <w:pPr>
        <w:spacing w:after="0"/>
        <w:ind w:firstLine="5954"/>
        <w:rPr>
          <w:rFonts w:cs="Calibri" w:eastAsia="Times New Roman" w:hAnsi="Calibri" w:ascii="Calibri"/>
          <w:lang w:val="hr-HR"/>
        </w:rPr>
      </w:pPr>
      <w:r w:rsidRPr="00BA4DD8">
        <w:rPr>
          <w:rFonts w:cs="Calibri" w:eastAsia="Times New Roman" w:hAnsi="Calibri" w:ascii="Calibri"/>
          <w:lang w:val="hr-HR"/>
        </w:rPr>
        <w:t>Stečajni upravitelj</w:t>
      </w:r>
    </w:p>
    <w:p w:rsidRDefault="00CD66EC" w:rsidP="00CD66EC" w:rsidR="00CD66EC" w:rsidRPr="00722B0E">
      <w:pPr>
        <w:spacing w:after="0"/>
        <w:ind w:firstLine="5954"/>
        <w:rPr>
          <w:rFonts w:cs="Calibri" w:eastAsia="Times New Roman" w:hAnsi="Calibri" w:ascii="Calibri"/>
          <w:lang w:val="hr-HR"/>
        </w:rPr>
      </w:pPr>
      <w:r>
        <w:rPr>
          <w:rFonts w:cs="Calibri" w:eastAsia="Times New Roman" w:hAnsi="Calibri" w:ascii="Calibri"/>
          <w:lang w:val="hr-HR"/>
        </w:rPr>
        <w:t>Stjepan Lović</w:t>
      </w:r>
    </w:p>
    <w:sectPr w:rsidSect="00DF5770" w:rsidR="00CD66EC" w:rsidRPr="00722B0E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7CE" w:rsidR="00F507CE">
      <w:pPr>
        <w:spacing w:after="0"/>
      </w:pPr>
      <w:r>
        <w:separator/>
      </w:r>
    </w:p>
  </w:endnote>
  <w:endnote w:id="0" w:type="continuationSeparator">
    <w:p w:rsidRDefault="00F507CE" w:rsidR="00F507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alatino"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438" w:rsidP="00650E7D" w:rsidR="00AF6438" w:rsidRPr="00CD66EC">
    <w:pPr>
      <w:pStyle w:val="Podnoje"/>
      <w:framePr w:y="1" w:xAlign="right" w:vAnchor="text" w:hAnchor="margin" w:wrap="around"/>
      <w:rPr>
        <w:rStyle w:val="Brojstranice"/>
        <w:sz w:val="20"/>
        <w:szCs w:val="20"/>
      </w:rPr>
    </w:pPr>
    <w:r w:rsidRPr="00CD66EC">
      <w:rPr>
        <w:rStyle w:val="Brojstranice"/>
        <w:sz w:val="20"/>
        <w:szCs w:val="20"/>
      </w:rPr>
      <w:fldChar w:fldCharType="begin"/>
    </w:r>
    <w:r w:rsidRPr="00CD66EC">
      <w:rPr>
        <w:rStyle w:val="Brojstranice"/>
        <w:sz w:val="20"/>
        <w:szCs w:val="20"/>
      </w:rPr>
      <w:instrText xml:space="preserve">PAGE  </w:instrText>
    </w:r>
    <w:r w:rsidRPr="00CD66EC">
      <w:rPr>
        <w:rStyle w:val="Brojstranice"/>
        <w:sz w:val="20"/>
        <w:szCs w:val="20"/>
      </w:rPr>
      <w:fldChar w:fldCharType="separate"/>
    </w:r>
    <w:r w:rsidR="00AD6774">
      <w:rPr>
        <w:rStyle w:val="Brojstranice"/>
        <w:noProof/>
        <w:sz w:val="20"/>
        <w:szCs w:val="20"/>
      </w:rPr>
      <w:t>6</w:t>
    </w:r>
    <w:r w:rsidRPr="00CD66EC">
      <w:rPr>
        <w:rStyle w:val="Brojstranice"/>
        <w:sz w:val="20"/>
        <w:szCs w:val="20"/>
      </w:rPr>
      <w:fldChar w:fldCharType="end"/>
    </w:r>
    <w:r w:rsidR="00CD66EC" w:rsidRPr="00CD66EC">
      <w:rPr>
        <w:rStyle w:val="Brojstranice"/>
        <w:sz w:val="20"/>
        <w:szCs w:val="20"/>
      </w:rPr>
      <w:t>/6</w:t>
    </w:r>
  </w:p>
  <w:p w:rsidRDefault="00AF6438" w:rsidP="00240F9F" w:rsidR="00AF64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438" w:rsidP="00650E7D" w:rsidR="00AF6438" w:rsidRPr="00CD66EC">
    <w:pPr>
      <w:pStyle w:val="Podnoje"/>
      <w:framePr w:y="1" w:xAlign="right" w:vAnchor="text" w:hAnchor="margin" w:wrap="around"/>
      <w:rPr>
        <w:rStyle w:val="Brojstranice"/>
        <w:sz w:val="20"/>
        <w:szCs w:val="20"/>
      </w:rPr>
    </w:pPr>
    <w:r w:rsidRPr="00CD66EC">
      <w:rPr>
        <w:rStyle w:val="Brojstranice"/>
        <w:sz w:val="20"/>
        <w:szCs w:val="20"/>
      </w:rPr>
      <w:fldChar w:fldCharType="begin"/>
    </w:r>
    <w:r w:rsidRPr="00CD66EC">
      <w:rPr>
        <w:rStyle w:val="Brojstranice"/>
        <w:sz w:val="20"/>
        <w:szCs w:val="20"/>
      </w:rPr>
      <w:instrText xml:space="preserve">PAGE  </w:instrText>
    </w:r>
    <w:r w:rsidRPr="00CD66EC">
      <w:rPr>
        <w:rStyle w:val="Brojstranice"/>
        <w:sz w:val="20"/>
        <w:szCs w:val="20"/>
      </w:rPr>
      <w:fldChar w:fldCharType="separate"/>
    </w:r>
    <w:r w:rsidR="00AD6774">
      <w:rPr>
        <w:rStyle w:val="Brojstranice"/>
        <w:noProof/>
        <w:sz w:val="20"/>
        <w:szCs w:val="20"/>
      </w:rPr>
      <w:t>3</w:t>
    </w:r>
    <w:r w:rsidRPr="00CD66EC">
      <w:rPr>
        <w:rStyle w:val="Brojstranice"/>
        <w:sz w:val="20"/>
        <w:szCs w:val="20"/>
      </w:rPr>
      <w:fldChar w:fldCharType="end"/>
    </w:r>
    <w:r w:rsidR="00CD66EC" w:rsidRPr="00CD66EC">
      <w:rPr>
        <w:rStyle w:val="Brojstranice"/>
        <w:sz w:val="20"/>
        <w:szCs w:val="20"/>
      </w:rPr>
      <w:t>/6</w:t>
    </w:r>
  </w:p>
  <w:p w:rsidRDefault="00AF6438" w:rsidP="00240F9F" w:rsidR="00AF643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7CE" w:rsidR="00F507CE">
      <w:pPr>
        <w:spacing w:after="0"/>
      </w:pPr>
      <w:r>
        <w:separator/>
      </w:r>
    </w:p>
  </w:footnote>
  <w:footnote w:id="0" w:type="continuationSeparator">
    <w:p w:rsidRDefault="00F507CE" w:rsidR="00F507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774" w:rsidR="00AF6438">
    <w:pPr>
      <w:pStyle w:val="Zaglavlje"/>
    </w:pPr>
    <w:r>
      <w:rPr>
        <w:noProof/>
        <w:lang w:eastAsia="hr-HR" w:val="hr-HR"/>
      </w:rPr>
      <w:pict>
        <v:rect fillcolor="silver" strokeweight="3pt" o:spid="_x0000_s4097" id="Rectangle 1" style="position:absolute;margin-left:18pt;margin-top:12.95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AF6438" w:rsidP="00D51C39" w:rsidR="00AF6438" w:rsidRPr="0094628A">
                <w:pPr>
                  <w:pStyle w:val="Naslov3"/>
                  <w:tabs>
                    <w:tab w:pos="9356" w:val="right"/>
                  </w:tabs>
                  <w:rPr>
                    <w:rFonts w:cs="Calibri" w:hAnsi="Calibri" w:ascii="Calibri"/>
                    <w:sz w:val="24"/>
                    <w:szCs w:val="24"/>
                  </w:rPr>
                </w:pPr>
                <w:r w:rsidRPr="0094628A">
                  <w:rPr>
                    <w:rFonts w:cs="Calibri" w:hAnsi="Calibri" w:ascii="Calibri"/>
                    <w:sz w:val="24"/>
                    <w:szCs w:val="24"/>
                  </w:rPr>
                  <w:t>Stečajni upravitelj</w:t>
                </w:r>
              </w:p>
              <w:p w:rsidRDefault="00AF6438" w:rsidP="00D51C39" w:rsidR="00AF6438" w:rsidRPr="0094628A">
                <w:pPr>
                  <w:pStyle w:val="Naslov3"/>
                  <w:tabs>
                    <w:tab w:pos="9356" w:val="right"/>
                  </w:tabs>
                  <w:rPr>
                    <w:rFonts w:cs="Calibri" w:hAnsi="Calibri" w:ascii="Calibri"/>
                    <w:sz w:val="24"/>
                    <w:szCs w:val="24"/>
                  </w:rPr>
                </w:pPr>
                <w:r w:rsidRPr="0094628A">
                  <w:rPr>
                    <w:rFonts w:cs="Calibri" w:hAnsi="Calibri" w:ascii="Calibri"/>
                    <w:sz w:val="24"/>
                    <w:szCs w:val="24"/>
                  </w:rPr>
                  <w:t xml:space="preserve"> </w:t>
                </w:r>
              </w:p>
              <w:p w:rsidRDefault="00AF6438" w:rsidP="00D51C39" w:rsidR="00AF6438" w:rsidRPr="0094628A">
                <w:pPr>
                  <w:pStyle w:val="Naslov3"/>
                  <w:tabs>
                    <w:tab w:pos="9356" w:val="right"/>
                  </w:tabs>
                  <w:rPr>
                    <w:rFonts w:cs="Calibri" w:hAnsi="Calibri" w:ascii="Calibri"/>
                    <w:sz w:val="24"/>
                    <w:szCs w:val="24"/>
                  </w:rPr>
                </w:pPr>
                <w:r w:rsidRPr="0094628A">
                  <w:rPr>
                    <w:rFonts w:cs="Calibri" w:hAnsi="Calibri" w:ascii="Calibri"/>
                    <w:sz w:val="24"/>
                    <w:szCs w:val="24"/>
                  </w:rPr>
                  <w:t>Stjepan Lović</w:t>
                </w:r>
              </w:p>
              <w:p w:rsidRDefault="00AF6438" w:rsidP="00D51C39" w:rsidR="00AF6438" w:rsidRPr="0094628A">
                <w:pPr>
                  <w:spacing w:after="0"/>
                  <w:rPr>
                    <w:rFonts w:cs="Calibri" w:hAnsi="Calibri" w:ascii="Calibri"/>
                  </w:rPr>
                </w:pPr>
              </w:p>
              <w:p w:rsidRDefault="00AF6438" w:rsidP="00D51C39" w:rsidR="00AF6438" w:rsidRPr="0094628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cs="Calibri" w:hAnsi="Calibri" w:ascii="Calibri"/>
                    <w:b/>
                    <w:i/>
                    <w:sz w:val="20"/>
                    <w:szCs w:val="20"/>
                  </w:rPr>
                </w:pPr>
                <w:r w:rsidRPr="0094628A">
                  <w:rPr>
                    <w:rFonts w:cs="Calibri" w:hAnsi="Calibri" w:ascii="Calibri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AF6438" w:rsidP="00D51C39" w:rsidR="00AF6438" w:rsidRPr="0094628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cs="Calibri" w:hAnsi="Calibri" w:ascii="Calibri"/>
                    <w:b/>
                    <w:i/>
                    <w:sz w:val="20"/>
                    <w:szCs w:val="20"/>
                  </w:rPr>
                </w:pPr>
                <w:r w:rsidRPr="0094628A">
                  <w:rPr>
                    <w:rFonts w:cs="Calibri" w:hAnsi="Calibri" w:ascii="Calibri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AF6438" w:rsidP="00356B0C" w:rsidR="00AF6438" w:rsidRPr="0094628A">
                <w:pPr>
                  <w:rPr>
                    <w:rFonts w:cs="Calibri" w:hAnsi="Calibri" w:ascii="Calibri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F5E129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08CD5D87"/>
    <w:multiLevelType w:val="hybridMultilevel"/>
    <w:tmpl w:val="84EA83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C00BF6"/>
    <w:multiLevelType w:val="multilevel"/>
    <w:tmpl w:val="1494D2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7C22F37"/>
    <w:multiLevelType w:val="hybridMultilevel"/>
    <w:tmpl w:val="523658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2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13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D906A7"/>
    <w:multiLevelType w:val="hybridMultilevel"/>
    <w:tmpl w:val="F20C370E"/>
    <w:lvl w:tplc="95182376" w:ilvl="0"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0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2">
    <w:nsid w:val="3F270E2F"/>
    <w:multiLevelType w:val="hybridMultilevel"/>
    <w:tmpl w:val="BF2C9438"/>
    <w:lvl w:tplc="F23A3D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FA651D4"/>
    <w:multiLevelType w:val="hybridMultilevel"/>
    <w:tmpl w:val="EE48F08C"/>
    <w:lvl w:tplc="ABB866C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Palatino" w:ascii="Palatino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9">
    <w:nsid w:val="545509CD"/>
    <w:multiLevelType w:val="multilevel"/>
    <w:tmpl w:val="3FCAA4E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0">
    <w:nsid w:val="55FB43BE"/>
    <w:multiLevelType w:val="hybridMultilevel"/>
    <w:tmpl w:val="9CECB526"/>
    <w:lvl w:tplc="3F283F96" w:ilvl="0">
      <w:start w:val="1"/>
      <w:numFmt w:val="lowerLetter"/>
      <w:lvlText w:val="%1)"/>
      <w:lvlJc w:val="left"/>
      <w:pPr>
        <w:ind w:hanging="360" w:left="720"/>
      </w:pPr>
      <w:rPr>
        <w:rFonts w:eastAsia="Times New Roman" w:hint="default"/>
        <w:b/>
        <w:color w:val="000000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33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D4D04E3"/>
    <w:multiLevelType w:val="hybridMultilevel"/>
    <w:tmpl w:val="63FE6DAC"/>
    <w:lvl w:tplc="215288E0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1ED680A"/>
    <w:multiLevelType w:val="hybridMultilevel"/>
    <w:tmpl w:val="8A205C26"/>
    <w:lvl w:tplc="15FCDCCC" w:ilvl="0">
      <w:start w:val="1"/>
      <w:numFmt w:val="lowerLetter"/>
      <w:lvlText w:val="(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0">
    <w:nsid w:val="78702968"/>
    <w:multiLevelType w:val="hybridMultilevel"/>
    <w:tmpl w:val="712E7282"/>
    <w:lvl w:tplc="C5200AE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BD9086F"/>
    <w:multiLevelType w:val="hybridMultilevel"/>
    <w:tmpl w:val="DF22CA64"/>
    <w:lvl w:tplc="D41600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2"/>
  </w:num>
  <w:num w:numId="3">
    <w:abstractNumId w:val="42"/>
  </w:num>
  <w:num w:numId="4">
    <w:abstractNumId w:val="1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1"/>
  </w:num>
  <w:num w:numId="10">
    <w:abstractNumId w:val="23"/>
  </w:num>
  <w:num w:numId="11">
    <w:abstractNumId w:val="26"/>
  </w:num>
  <w:num w:numId="12">
    <w:abstractNumId w:val="8"/>
  </w:num>
  <w:num w:numId="13">
    <w:abstractNumId w:val="27"/>
  </w:num>
  <w:num w:numId="14">
    <w:abstractNumId w:val="3"/>
  </w:num>
  <w:num w:numId="15">
    <w:abstractNumId w:val="31"/>
  </w:num>
  <w:num w:numId="16">
    <w:abstractNumId w:val="33"/>
  </w:num>
  <w:num w:numId="17">
    <w:abstractNumId w:val="16"/>
  </w:num>
  <w:num w:numId="18">
    <w:abstractNumId w:val="17"/>
  </w:num>
  <w:num w:numId="19">
    <w:abstractNumId w:val="24"/>
  </w:num>
  <w:num w:numId="20">
    <w:abstractNumId w:val="2"/>
  </w:num>
  <w:num w:numId="21">
    <w:abstractNumId w:val="7"/>
  </w:num>
  <w:num w:numId="22">
    <w:abstractNumId w:val="34"/>
  </w:num>
  <w:num w:numId="23">
    <w:abstractNumId w:val="28"/>
  </w:num>
  <w:num w:numId="24">
    <w:abstractNumId w:val="14"/>
  </w:num>
  <w:num w:numId="25">
    <w:abstractNumId w:val="39"/>
  </w:num>
  <w:num w:numId="26">
    <w:abstractNumId w:val="25"/>
  </w:num>
  <w:num w:numId="27">
    <w:abstractNumId w:val="18"/>
  </w:num>
  <w:num w:numId="28">
    <w:abstractNumId w:val="35"/>
  </w:num>
  <w:num w:numId="29">
    <w:abstractNumId w:val="5"/>
  </w:num>
  <w:num w:numId="30">
    <w:abstractNumId w:val="9"/>
  </w:num>
  <w:num w:numId="31">
    <w:abstractNumId w:val="22"/>
  </w:num>
  <w:num w:numId="32">
    <w:abstractNumId w:val="43"/>
  </w:num>
  <w:num w:numId="33">
    <w:abstractNumId w:val="21"/>
  </w:num>
  <w:num w:numId="34">
    <w:abstractNumId w:val="19"/>
  </w:num>
  <w:num w:numId="35">
    <w:abstractNumId w:val="36"/>
  </w:num>
  <w:num w:numId="36">
    <w:abstractNumId w:val="11"/>
  </w:num>
  <w:num w:numId="37">
    <w:abstractNumId w:val="20"/>
  </w:num>
  <w:num w:numId="38">
    <w:abstractNumId w:val="37"/>
  </w:num>
  <w:num w:numId="39">
    <w:abstractNumId w:val="40"/>
  </w:num>
  <w:num w:numId="40">
    <w:abstractNumId w:val="32"/>
  </w:num>
  <w:num w:numId="41">
    <w:abstractNumId w:val="6"/>
  </w:num>
  <w:num w:numId="42">
    <w:abstractNumId w:val="29"/>
  </w:num>
  <w:num w:numId="43">
    <w:abstractNumId w:val="30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30F5"/>
    <w:rsid w:val="00006C02"/>
    <w:rsid w:val="000073E3"/>
    <w:rsid w:val="00007479"/>
    <w:rsid w:val="00007CD7"/>
    <w:rsid w:val="00011CFD"/>
    <w:rsid w:val="0001319A"/>
    <w:rsid w:val="0001637C"/>
    <w:rsid w:val="00025272"/>
    <w:rsid w:val="00034684"/>
    <w:rsid w:val="00034974"/>
    <w:rsid w:val="00037CEA"/>
    <w:rsid w:val="00045402"/>
    <w:rsid w:val="000458A5"/>
    <w:rsid w:val="00046246"/>
    <w:rsid w:val="0004639E"/>
    <w:rsid w:val="00052D79"/>
    <w:rsid w:val="000601FF"/>
    <w:rsid w:val="00060E59"/>
    <w:rsid w:val="0007025B"/>
    <w:rsid w:val="00070538"/>
    <w:rsid w:val="000709A0"/>
    <w:rsid w:val="000709C6"/>
    <w:rsid w:val="0007166D"/>
    <w:rsid w:val="00075F0B"/>
    <w:rsid w:val="0007722B"/>
    <w:rsid w:val="00077804"/>
    <w:rsid w:val="000865B3"/>
    <w:rsid w:val="00087934"/>
    <w:rsid w:val="000910F0"/>
    <w:rsid w:val="000912CE"/>
    <w:rsid w:val="00092185"/>
    <w:rsid w:val="00095399"/>
    <w:rsid w:val="000A0CE2"/>
    <w:rsid w:val="000A12FE"/>
    <w:rsid w:val="000A4646"/>
    <w:rsid w:val="000A5290"/>
    <w:rsid w:val="000A67AE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54FE"/>
    <w:rsid w:val="000D5985"/>
    <w:rsid w:val="000E05B2"/>
    <w:rsid w:val="000E09D8"/>
    <w:rsid w:val="000E3208"/>
    <w:rsid w:val="000E4AC6"/>
    <w:rsid w:val="000E4EE1"/>
    <w:rsid w:val="000F0CB5"/>
    <w:rsid w:val="000F373F"/>
    <w:rsid w:val="000F405E"/>
    <w:rsid w:val="000F58CA"/>
    <w:rsid w:val="0010046D"/>
    <w:rsid w:val="00100CEA"/>
    <w:rsid w:val="00100EFA"/>
    <w:rsid w:val="00102730"/>
    <w:rsid w:val="00114CA0"/>
    <w:rsid w:val="00115585"/>
    <w:rsid w:val="00115948"/>
    <w:rsid w:val="00116F0E"/>
    <w:rsid w:val="00116F43"/>
    <w:rsid w:val="001178AD"/>
    <w:rsid w:val="00125A8F"/>
    <w:rsid w:val="00127CBD"/>
    <w:rsid w:val="00130446"/>
    <w:rsid w:val="0013233E"/>
    <w:rsid w:val="001334CE"/>
    <w:rsid w:val="0013549F"/>
    <w:rsid w:val="00135758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5096"/>
    <w:rsid w:val="00166A02"/>
    <w:rsid w:val="00167D6A"/>
    <w:rsid w:val="00170078"/>
    <w:rsid w:val="00170FBE"/>
    <w:rsid w:val="00174B6D"/>
    <w:rsid w:val="0017575B"/>
    <w:rsid w:val="0017787D"/>
    <w:rsid w:val="001805C8"/>
    <w:rsid w:val="00180747"/>
    <w:rsid w:val="00181133"/>
    <w:rsid w:val="00181739"/>
    <w:rsid w:val="00181F44"/>
    <w:rsid w:val="00185C1B"/>
    <w:rsid w:val="00186E6B"/>
    <w:rsid w:val="00187FC7"/>
    <w:rsid w:val="00192C64"/>
    <w:rsid w:val="00193242"/>
    <w:rsid w:val="00194AC1"/>
    <w:rsid w:val="00195C29"/>
    <w:rsid w:val="001A0441"/>
    <w:rsid w:val="001A0535"/>
    <w:rsid w:val="001A2F25"/>
    <w:rsid w:val="001A575B"/>
    <w:rsid w:val="001A634F"/>
    <w:rsid w:val="001B05A5"/>
    <w:rsid w:val="001B0E89"/>
    <w:rsid w:val="001B2A48"/>
    <w:rsid w:val="001B2C08"/>
    <w:rsid w:val="001B4EBC"/>
    <w:rsid w:val="001B59C5"/>
    <w:rsid w:val="001C5538"/>
    <w:rsid w:val="001C775B"/>
    <w:rsid w:val="001C7B22"/>
    <w:rsid w:val="001D1971"/>
    <w:rsid w:val="001D474E"/>
    <w:rsid w:val="001D54CC"/>
    <w:rsid w:val="001D5DF8"/>
    <w:rsid w:val="001D6424"/>
    <w:rsid w:val="001D679B"/>
    <w:rsid w:val="001D767D"/>
    <w:rsid w:val="001E29EE"/>
    <w:rsid w:val="001E2FB8"/>
    <w:rsid w:val="001E5356"/>
    <w:rsid w:val="001E6B44"/>
    <w:rsid w:val="001E6F74"/>
    <w:rsid w:val="001F11A9"/>
    <w:rsid w:val="001F72B8"/>
    <w:rsid w:val="00203E07"/>
    <w:rsid w:val="0020655C"/>
    <w:rsid w:val="00213747"/>
    <w:rsid w:val="00213B0B"/>
    <w:rsid w:val="002173DB"/>
    <w:rsid w:val="002201DA"/>
    <w:rsid w:val="00221E16"/>
    <w:rsid w:val="002228CC"/>
    <w:rsid w:val="00226C5D"/>
    <w:rsid w:val="002303FA"/>
    <w:rsid w:val="00231E41"/>
    <w:rsid w:val="0023293A"/>
    <w:rsid w:val="0023419B"/>
    <w:rsid w:val="00235B5D"/>
    <w:rsid w:val="00236135"/>
    <w:rsid w:val="002361A8"/>
    <w:rsid w:val="00240F9F"/>
    <w:rsid w:val="002420F3"/>
    <w:rsid w:val="00244363"/>
    <w:rsid w:val="00244418"/>
    <w:rsid w:val="0024583A"/>
    <w:rsid w:val="00247D2C"/>
    <w:rsid w:val="00251344"/>
    <w:rsid w:val="00252A6A"/>
    <w:rsid w:val="002549F7"/>
    <w:rsid w:val="002570AA"/>
    <w:rsid w:val="00261985"/>
    <w:rsid w:val="00263BFD"/>
    <w:rsid w:val="0026729A"/>
    <w:rsid w:val="002810CF"/>
    <w:rsid w:val="00283156"/>
    <w:rsid w:val="002832DD"/>
    <w:rsid w:val="00283C48"/>
    <w:rsid w:val="002860F5"/>
    <w:rsid w:val="00290EE8"/>
    <w:rsid w:val="002930A7"/>
    <w:rsid w:val="002931D3"/>
    <w:rsid w:val="0029495C"/>
    <w:rsid w:val="002959DE"/>
    <w:rsid w:val="002A1010"/>
    <w:rsid w:val="002A3FD1"/>
    <w:rsid w:val="002A5F0D"/>
    <w:rsid w:val="002B0E46"/>
    <w:rsid w:val="002C1306"/>
    <w:rsid w:val="002C48B8"/>
    <w:rsid w:val="002D1978"/>
    <w:rsid w:val="002D1BD8"/>
    <w:rsid w:val="002E63FA"/>
    <w:rsid w:val="002E671A"/>
    <w:rsid w:val="002F00EB"/>
    <w:rsid w:val="002F08B7"/>
    <w:rsid w:val="002F2649"/>
    <w:rsid w:val="002F3471"/>
    <w:rsid w:val="00305519"/>
    <w:rsid w:val="00313313"/>
    <w:rsid w:val="003210F0"/>
    <w:rsid w:val="003223FF"/>
    <w:rsid w:val="00322B73"/>
    <w:rsid w:val="00326317"/>
    <w:rsid w:val="0032638B"/>
    <w:rsid w:val="00330276"/>
    <w:rsid w:val="003319AE"/>
    <w:rsid w:val="00333750"/>
    <w:rsid w:val="00333E42"/>
    <w:rsid w:val="00334146"/>
    <w:rsid w:val="00341E05"/>
    <w:rsid w:val="00344915"/>
    <w:rsid w:val="00344C58"/>
    <w:rsid w:val="00352CA1"/>
    <w:rsid w:val="003532CC"/>
    <w:rsid w:val="00354CAE"/>
    <w:rsid w:val="00356B0C"/>
    <w:rsid w:val="00357A09"/>
    <w:rsid w:val="00357FA9"/>
    <w:rsid w:val="00362E9D"/>
    <w:rsid w:val="00363BF9"/>
    <w:rsid w:val="003653F5"/>
    <w:rsid w:val="00366869"/>
    <w:rsid w:val="003722EB"/>
    <w:rsid w:val="00380458"/>
    <w:rsid w:val="003812E6"/>
    <w:rsid w:val="0038241A"/>
    <w:rsid w:val="00384907"/>
    <w:rsid w:val="00384E59"/>
    <w:rsid w:val="00395E9E"/>
    <w:rsid w:val="00397D92"/>
    <w:rsid w:val="003A0691"/>
    <w:rsid w:val="003A1190"/>
    <w:rsid w:val="003A3E02"/>
    <w:rsid w:val="003A4703"/>
    <w:rsid w:val="003B17BC"/>
    <w:rsid w:val="003B25DF"/>
    <w:rsid w:val="003B4C5E"/>
    <w:rsid w:val="003B5498"/>
    <w:rsid w:val="003B7A80"/>
    <w:rsid w:val="003C084D"/>
    <w:rsid w:val="003C5F98"/>
    <w:rsid w:val="003D639A"/>
    <w:rsid w:val="003E31E5"/>
    <w:rsid w:val="003E65FE"/>
    <w:rsid w:val="003F14E9"/>
    <w:rsid w:val="003F2570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40E2"/>
    <w:rsid w:val="0044498D"/>
    <w:rsid w:val="0045141C"/>
    <w:rsid w:val="00451536"/>
    <w:rsid w:val="0045187F"/>
    <w:rsid w:val="004538C6"/>
    <w:rsid w:val="004576F5"/>
    <w:rsid w:val="00460C24"/>
    <w:rsid w:val="0046352D"/>
    <w:rsid w:val="00463D35"/>
    <w:rsid w:val="004648E0"/>
    <w:rsid w:val="004656E7"/>
    <w:rsid w:val="004671F8"/>
    <w:rsid w:val="00472FCB"/>
    <w:rsid w:val="004802CD"/>
    <w:rsid w:val="004839D1"/>
    <w:rsid w:val="0048690C"/>
    <w:rsid w:val="00491104"/>
    <w:rsid w:val="00492DFC"/>
    <w:rsid w:val="00493FE5"/>
    <w:rsid w:val="00497107"/>
    <w:rsid w:val="004A333A"/>
    <w:rsid w:val="004A6C7A"/>
    <w:rsid w:val="004A6F00"/>
    <w:rsid w:val="004A7920"/>
    <w:rsid w:val="004A7A5F"/>
    <w:rsid w:val="004B0A38"/>
    <w:rsid w:val="004B48A3"/>
    <w:rsid w:val="004B544A"/>
    <w:rsid w:val="004B57AF"/>
    <w:rsid w:val="004C16B3"/>
    <w:rsid w:val="004C2A08"/>
    <w:rsid w:val="004C3317"/>
    <w:rsid w:val="004C48AB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E7E"/>
    <w:rsid w:val="005028C9"/>
    <w:rsid w:val="00507B98"/>
    <w:rsid w:val="00510415"/>
    <w:rsid w:val="00510B6D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788E"/>
    <w:rsid w:val="00541DFF"/>
    <w:rsid w:val="00542F01"/>
    <w:rsid w:val="00544306"/>
    <w:rsid w:val="00547E71"/>
    <w:rsid w:val="00552C96"/>
    <w:rsid w:val="00553F5E"/>
    <w:rsid w:val="005546F0"/>
    <w:rsid w:val="005564F8"/>
    <w:rsid w:val="00562D0B"/>
    <w:rsid w:val="005666D8"/>
    <w:rsid w:val="005707FA"/>
    <w:rsid w:val="00573CEC"/>
    <w:rsid w:val="005741EF"/>
    <w:rsid w:val="00575720"/>
    <w:rsid w:val="00576E3B"/>
    <w:rsid w:val="00577C3A"/>
    <w:rsid w:val="005801B5"/>
    <w:rsid w:val="00581D0F"/>
    <w:rsid w:val="00582EBE"/>
    <w:rsid w:val="005834B7"/>
    <w:rsid w:val="0058382B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3660"/>
    <w:rsid w:val="005A513B"/>
    <w:rsid w:val="005A56EB"/>
    <w:rsid w:val="005B1140"/>
    <w:rsid w:val="005B30C1"/>
    <w:rsid w:val="005B77F5"/>
    <w:rsid w:val="005C39DF"/>
    <w:rsid w:val="005C6D2F"/>
    <w:rsid w:val="005D1CF6"/>
    <w:rsid w:val="005D4002"/>
    <w:rsid w:val="005D7800"/>
    <w:rsid w:val="005E3F5A"/>
    <w:rsid w:val="005E59ED"/>
    <w:rsid w:val="005F00EE"/>
    <w:rsid w:val="005F169A"/>
    <w:rsid w:val="005F208F"/>
    <w:rsid w:val="005F5704"/>
    <w:rsid w:val="005F57F7"/>
    <w:rsid w:val="005F6CE5"/>
    <w:rsid w:val="006024C5"/>
    <w:rsid w:val="00604720"/>
    <w:rsid w:val="00606043"/>
    <w:rsid w:val="0060637A"/>
    <w:rsid w:val="00606A76"/>
    <w:rsid w:val="006077AC"/>
    <w:rsid w:val="00610AC3"/>
    <w:rsid w:val="00612C8D"/>
    <w:rsid w:val="006162B1"/>
    <w:rsid w:val="006172C6"/>
    <w:rsid w:val="00617876"/>
    <w:rsid w:val="00617A18"/>
    <w:rsid w:val="00617C8B"/>
    <w:rsid w:val="006234B7"/>
    <w:rsid w:val="006264E2"/>
    <w:rsid w:val="006325CD"/>
    <w:rsid w:val="00636308"/>
    <w:rsid w:val="00642803"/>
    <w:rsid w:val="00643B4E"/>
    <w:rsid w:val="006449E8"/>
    <w:rsid w:val="00644AFA"/>
    <w:rsid w:val="00645DDA"/>
    <w:rsid w:val="00645E8F"/>
    <w:rsid w:val="00646139"/>
    <w:rsid w:val="00647261"/>
    <w:rsid w:val="00650E7D"/>
    <w:rsid w:val="006579E3"/>
    <w:rsid w:val="006657E4"/>
    <w:rsid w:val="00667E18"/>
    <w:rsid w:val="00667F8C"/>
    <w:rsid w:val="006748E8"/>
    <w:rsid w:val="00675461"/>
    <w:rsid w:val="006761BC"/>
    <w:rsid w:val="00682A3C"/>
    <w:rsid w:val="00683318"/>
    <w:rsid w:val="00684645"/>
    <w:rsid w:val="00685300"/>
    <w:rsid w:val="006857C0"/>
    <w:rsid w:val="00687853"/>
    <w:rsid w:val="00691CF4"/>
    <w:rsid w:val="00691D98"/>
    <w:rsid w:val="006963C8"/>
    <w:rsid w:val="006A18A7"/>
    <w:rsid w:val="006A32CD"/>
    <w:rsid w:val="006A7033"/>
    <w:rsid w:val="006B2A31"/>
    <w:rsid w:val="006B3F2F"/>
    <w:rsid w:val="006B6E21"/>
    <w:rsid w:val="006C0C43"/>
    <w:rsid w:val="006C393E"/>
    <w:rsid w:val="006C63AD"/>
    <w:rsid w:val="006D039E"/>
    <w:rsid w:val="006D20BE"/>
    <w:rsid w:val="006D6EEF"/>
    <w:rsid w:val="006D7EF7"/>
    <w:rsid w:val="006E0CA4"/>
    <w:rsid w:val="006E24EE"/>
    <w:rsid w:val="006E2E7E"/>
    <w:rsid w:val="006E3095"/>
    <w:rsid w:val="006E3209"/>
    <w:rsid w:val="006E4469"/>
    <w:rsid w:val="006E5736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B0E"/>
    <w:rsid w:val="0072448E"/>
    <w:rsid w:val="00730CEC"/>
    <w:rsid w:val="00730F09"/>
    <w:rsid w:val="007346A0"/>
    <w:rsid w:val="00736850"/>
    <w:rsid w:val="00736DF4"/>
    <w:rsid w:val="00740D77"/>
    <w:rsid w:val="00744CEB"/>
    <w:rsid w:val="007629C5"/>
    <w:rsid w:val="007645BE"/>
    <w:rsid w:val="0076620C"/>
    <w:rsid w:val="00766C5F"/>
    <w:rsid w:val="00772AD6"/>
    <w:rsid w:val="0077427E"/>
    <w:rsid w:val="0077695A"/>
    <w:rsid w:val="00776B22"/>
    <w:rsid w:val="0078275A"/>
    <w:rsid w:val="0078466D"/>
    <w:rsid w:val="00787153"/>
    <w:rsid w:val="00787DE4"/>
    <w:rsid w:val="00790BE3"/>
    <w:rsid w:val="00792C89"/>
    <w:rsid w:val="007947EF"/>
    <w:rsid w:val="00796334"/>
    <w:rsid w:val="00796D4E"/>
    <w:rsid w:val="007A0C24"/>
    <w:rsid w:val="007A2435"/>
    <w:rsid w:val="007A4027"/>
    <w:rsid w:val="007A6067"/>
    <w:rsid w:val="007A6238"/>
    <w:rsid w:val="007B088C"/>
    <w:rsid w:val="007B2908"/>
    <w:rsid w:val="007B4121"/>
    <w:rsid w:val="007C335D"/>
    <w:rsid w:val="007C481A"/>
    <w:rsid w:val="007C5F0F"/>
    <w:rsid w:val="007C6B9D"/>
    <w:rsid w:val="007C7DE4"/>
    <w:rsid w:val="007D3535"/>
    <w:rsid w:val="007D4D86"/>
    <w:rsid w:val="007D5A79"/>
    <w:rsid w:val="007E0AF0"/>
    <w:rsid w:val="007E2BAF"/>
    <w:rsid w:val="007E32BB"/>
    <w:rsid w:val="007E404E"/>
    <w:rsid w:val="007E46F7"/>
    <w:rsid w:val="007E4C31"/>
    <w:rsid w:val="007F43DB"/>
    <w:rsid w:val="007F78D2"/>
    <w:rsid w:val="00801842"/>
    <w:rsid w:val="00802B76"/>
    <w:rsid w:val="0080786E"/>
    <w:rsid w:val="008103AF"/>
    <w:rsid w:val="0081384C"/>
    <w:rsid w:val="00813AD5"/>
    <w:rsid w:val="00813F8B"/>
    <w:rsid w:val="00814987"/>
    <w:rsid w:val="00816880"/>
    <w:rsid w:val="00816AC0"/>
    <w:rsid w:val="00817F10"/>
    <w:rsid w:val="00830637"/>
    <w:rsid w:val="00831116"/>
    <w:rsid w:val="00832A8C"/>
    <w:rsid w:val="0084224B"/>
    <w:rsid w:val="00850D63"/>
    <w:rsid w:val="008547C7"/>
    <w:rsid w:val="0086070B"/>
    <w:rsid w:val="00863C9D"/>
    <w:rsid w:val="00865448"/>
    <w:rsid w:val="008664B0"/>
    <w:rsid w:val="008671B0"/>
    <w:rsid w:val="008708E2"/>
    <w:rsid w:val="00871353"/>
    <w:rsid w:val="00872B44"/>
    <w:rsid w:val="00877F50"/>
    <w:rsid w:val="0088723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B7358"/>
    <w:rsid w:val="008C132F"/>
    <w:rsid w:val="008C1FD6"/>
    <w:rsid w:val="008C4107"/>
    <w:rsid w:val="008C519D"/>
    <w:rsid w:val="008C58EE"/>
    <w:rsid w:val="008C699D"/>
    <w:rsid w:val="008D0424"/>
    <w:rsid w:val="008D1A56"/>
    <w:rsid w:val="008D1E28"/>
    <w:rsid w:val="008D21FB"/>
    <w:rsid w:val="008D7001"/>
    <w:rsid w:val="008D7384"/>
    <w:rsid w:val="008E2391"/>
    <w:rsid w:val="008E3AF7"/>
    <w:rsid w:val="008E5620"/>
    <w:rsid w:val="008E5BBF"/>
    <w:rsid w:val="008F0686"/>
    <w:rsid w:val="008F0843"/>
    <w:rsid w:val="008F267E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28A"/>
    <w:rsid w:val="00946C4E"/>
    <w:rsid w:val="0095008D"/>
    <w:rsid w:val="00950BE6"/>
    <w:rsid w:val="009517FB"/>
    <w:rsid w:val="00951DEB"/>
    <w:rsid w:val="00952108"/>
    <w:rsid w:val="00953946"/>
    <w:rsid w:val="00953EAB"/>
    <w:rsid w:val="00962B10"/>
    <w:rsid w:val="00962D06"/>
    <w:rsid w:val="00963166"/>
    <w:rsid w:val="009636FD"/>
    <w:rsid w:val="009642C0"/>
    <w:rsid w:val="009642E4"/>
    <w:rsid w:val="00964DD3"/>
    <w:rsid w:val="009672B6"/>
    <w:rsid w:val="00970C89"/>
    <w:rsid w:val="00971C51"/>
    <w:rsid w:val="00971D22"/>
    <w:rsid w:val="00972AFF"/>
    <w:rsid w:val="0097353F"/>
    <w:rsid w:val="0097527B"/>
    <w:rsid w:val="00986801"/>
    <w:rsid w:val="00993A71"/>
    <w:rsid w:val="0099695C"/>
    <w:rsid w:val="009A23B7"/>
    <w:rsid w:val="009A3BAD"/>
    <w:rsid w:val="009A4D5A"/>
    <w:rsid w:val="009A5BAE"/>
    <w:rsid w:val="009B5DA3"/>
    <w:rsid w:val="009C4EB9"/>
    <w:rsid w:val="009C7BA4"/>
    <w:rsid w:val="009D6CD3"/>
    <w:rsid w:val="009E25BA"/>
    <w:rsid w:val="009E3DDE"/>
    <w:rsid w:val="009E5B87"/>
    <w:rsid w:val="009F0636"/>
    <w:rsid w:val="009F1782"/>
    <w:rsid w:val="009F1C72"/>
    <w:rsid w:val="00A060E3"/>
    <w:rsid w:val="00A07019"/>
    <w:rsid w:val="00A07699"/>
    <w:rsid w:val="00A15E01"/>
    <w:rsid w:val="00A16463"/>
    <w:rsid w:val="00A2098F"/>
    <w:rsid w:val="00A21D3E"/>
    <w:rsid w:val="00A24BB4"/>
    <w:rsid w:val="00A26472"/>
    <w:rsid w:val="00A32995"/>
    <w:rsid w:val="00A40D30"/>
    <w:rsid w:val="00A41897"/>
    <w:rsid w:val="00A41F11"/>
    <w:rsid w:val="00A44876"/>
    <w:rsid w:val="00A45FEE"/>
    <w:rsid w:val="00A4706C"/>
    <w:rsid w:val="00A50AB5"/>
    <w:rsid w:val="00A536D4"/>
    <w:rsid w:val="00A55AA0"/>
    <w:rsid w:val="00A56777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80099"/>
    <w:rsid w:val="00A8176E"/>
    <w:rsid w:val="00A82463"/>
    <w:rsid w:val="00A866F0"/>
    <w:rsid w:val="00A875DC"/>
    <w:rsid w:val="00AA41CD"/>
    <w:rsid w:val="00AB4FC3"/>
    <w:rsid w:val="00AB7C3E"/>
    <w:rsid w:val="00AC6150"/>
    <w:rsid w:val="00AC6522"/>
    <w:rsid w:val="00AC7313"/>
    <w:rsid w:val="00AC7943"/>
    <w:rsid w:val="00AD4216"/>
    <w:rsid w:val="00AD458D"/>
    <w:rsid w:val="00AD4CED"/>
    <w:rsid w:val="00AD64D5"/>
    <w:rsid w:val="00AD6774"/>
    <w:rsid w:val="00AE10EE"/>
    <w:rsid w:val="00AE442F"/>
    <w:rsid w:val="00AE44EB"/>
    <w:rsid w:val="00AE71BC"/>
    <w:rsid w:val="00AF6438"/>
    <w:rsid w:val="00AF6482"/>
    <w:rsid w:val="00B02429"/>
    <w:rsid w:val="00B03187"/>
    <w:rsid w:val="00B04819"/>
    <w:rsid w:val="00B13303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403B"/>
    <w:rsid w:val="00B31A58"/>
    <w:rsid w:val="00B31A9B"/>
    <w:rsid w:val="00B3601E"/>
    <w:rsid w:val="00B44170"/>
    <w:rsid w:val="00B45969"/>
    <w:rsid w:val="00B51B59"/>
    <w:rsid w:val="00B52212"/>
    <w:rsid w:val="00B5238A"/>
    <w:rsid w:val="00B5267C"/>
    <w:rsid w:val="00B52D4D"/>
    <w:rsid w:val="00B55BCB"/>
    <w:rsid w:val="00B56B28"/>
    <w:rsid w:val="00B65301"/>
    <w:rsid w:val="00B75ECA"/>
    <w:rsid w:val="00B80ED1"/>
    <w:rsid w:val="00B80FE8"/>
    <w:rsid w:val="00B81238"/>
    <w:rsid w:val="00B817B6"/>
    <w:rsid w:val="00B83312"/>
    <w:rsid w:val="00B8712D"/>
    <w:rsid w:val="00B91ADB"/>
    <w:rsid w:val="00B93195"/>
    <w:rsid w:val="00B93DCB"/>
    <w:rsid w:val="00BA20C7"/>
    <w:rsid w:val="00BA4DD8"/>
    <w:rsid w:val="00BA7F48"/>
    <w:rsid w:val="00BB5011"/>
    <w:rsid w:val="00BB70EA"/>
    <w:rsid w:val="00BC0A8E"/>
    <w:rsid w:val="00BC2F19"/>
    <w:rsid w:val="00BD451E"/>
    <w:rsid w:val="00BD45EA"/>
    <w:rsid w:val="00BD578F"/>
    <w:rsid w:val="00BE1C1E"/>
    <w:rsid w:val="00BE29E2"/>
    <w:rsid w:val="00BE561F"/>
    <w:rsid w:val="00BF0A20"/>
    <w:rsid w:val="00BF7D10"/>
    <w:rsid w:val="00C008C8"/>
    <w:rsid w:val="00C054CF"/>
    <w:rsid w:val="00C10579"/>
    <w:rsid w:val="00C20815"/>
    <w:rsid w:val="00C21CAD"/>
    <w:rsid w:val="00C22378"/>
    <w:rsid w:val="00C22FBB"/>
    <w:rsid w:val="00C260BE"/>
    <w:rsid w:val="00C26357"/>
    <w:rsid w:val="00C32106"/>
    <w:rsid w:val="00C32EDB"/>
    <w:rsid w:val="00C33118"/>
    <w:rsid w:val="00C34453"/>
    <w:rsid w:val="00C4063B"/>
    <w:rsid w:val="00C41BB4"/>
    <w:rsid w:val="00C45086"/>
    <w:rsid w:val="00C461B3"/>
    <w:rsid w:val="00C47214"/>
    <w:rsid w:val="00C5086F"/>
    <w:rsid w:val="00C5113D"/>
    <w:rsid w:val="00C518B6"/>
    <w:rsid w:val="00C52AD1"/>
    <w:rsid w:val="00C53FDD"/>
    <w:rsid w:val="00C6182A"/>
    <w:rsid w:val="00C6373A"/>
    <w:rsid w:val="00C667F8"/>
    <w:rsid w:val="00C66997"/>
    <w:rsid w:val="00C673C8"/>
    <w:rsid w:val="00C72309"/>
    <w:rsid w:val="00C72404"/>
    <w:rsid w:val="00C72769"/>
    <w:rsid w:val="00C73F8A"/>
    <w:rsid w:val="00C746E2"/>
    <w:rsid w:val="00C75FDA"/>
    <w:rsid w:val="00C765EC"/>
    <w:rsid w:val="00C76CBF"/>
    <w:rsid w:val="00C825E7"/>
    <w:rsid w:val="00C86386"/>
    <w:rsid w:val="00C91741"/>
    <w:rsid w:val="00C932B7"/>
    <w:rsid w:val="00C95A54"/>
    <w:rsid w:val="00C9771B"/>
    <w:rsid w:val="00CA05D0"/>
    <w:rsid w:val="00CA0EA0"/>
    <w:rsid w:val="00CA3C1F"/>
    <w:rsid w:val="00CA5D54"/>
    <w:rsid w:val="00CA5FB8"/>
    <w:rsid w:val="00CA6449"/>
    <w:rsid w:val="00CB30E1"/>
    <w:rsid w:val="00CC2037"/>
    <w:rsid w:val="00CC254C"/>
    <w:rsid w:val="00CC278F"/>
    <w:rsid w:val="00CC4591"/>
    <w:rsid w:val="00CC4821"/>
    <w:rsid w:val="00CC6915"/>
    <w:rsid w:val="00CD047D"/>
    <w:rsid w:val="00CD3E94"/>
    <w:rsid w:val="00CD652D"/>
    <w:rsid w:val="00CD66EC"/>
    <w:rsid w:val="00CD7A9B"/>
    <w:rsid w:val="00CE47FE"/>
    <w:rsid w:val="00CE5B19"/>
    <w:rsid w:val="00CE5ED4"/>
    <w:rsid w:val="00CE684E"/>
    <w:rsid w:val="00CE7612"/>
    <w:rsid w:val="00CF2103"/>
    <w:rsid w:val="00CF3650"/>
    <w:rsid w:val="00CF3745"/>
    <w:rsid w:val="00CF4180"/>
    <w:rsid w:val="00CF6647"/>
    <w:rsid w:val="00CF72FE"/>
    <w:rsid w:val="00CF7A2D"/>
    <w:rsid w:val="00D04712"/>
    <w:rsid w:val="00D04CB1"/>
    <w:rsid w:val="00D054AC"/>
    <w:rsid w:val="00D05F16"/>
    <w:rsid w:val="00D0798A"/>
    <w:rsid w:val="00D2335F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244D"/>
    <w:rsid w:val="00D5384C"/>
    <w:rsid w:val="00D53F10"/>
    <w:rsid w:val="00D6033C"/>
    <w:rsid w:val="00D622A8"/>
    <w:rsid w:val="00D645C9"/>
    <w:rsid w:val="00D74220"/>
    <w:rsid w:val="00D814E1"/>
    <w:rsid w:val="00D835CA"/>
    <w:rsid w:val="00D84C92"/>
    <w:rsid w:val="00D8715D"/>
    <w:rsid w:val="00D9321B"/>
    <w:rsid w:val="00D955F1"/>
    <w:rsid w:val="00D961D0"/>
    <w:rsid w:val="00D96760"/>
    <w:rsid w:val="00D96DC4"/>
    <w:rsid w:val="00D97F06"/>
    <w:rsid w:val="00DA0582"/>
    <w:rsid w:val="00DA2F0F"/>
    <w:rsid w:val="00DA43F3"/>
    <w:rsid w:val="00DA52BE"/>
    <w:rsid w:val="00DA7932"/>
    <w:rsid w:val="00DB1922"/>
    <w:rsid w:val="00DB2A5D"/>
    <w:rsid w:val="00DB4853"/>
    <w:rsid w:val="00DC06DE"/>
    <w:rsid w:val="00DC100B"/>
    <w:rsid w:val="00DC6275"/>
    <w:rsid w:val="00DC6356"/>
    <w:rsid w:val="00DC76B0"/>
    <w:rsid w:val="00DC7B7D"/>
    <w:rsid w:val="00DC7FDE"/>
    <w:rsid w:val="00DD46DD"/>
    <w:rsid w:val="00DD5A3F"/>
    <w:rsid w:val="00DD628E"/>
    <w:rsid w:val="00DD65D7"/>
    <w:rsid w:val="00DD7045"/>
    <w:rsid w:val="00DE2E86"/>
    <w:rsid w:val="00DE586B"/>
    <w:rsid w:val="00DF026D"/>
    <w:rsid w:val="00DF3079"/>
    <w:rsid w:val="00DF3140"/>
    <w:rsid w:val="00DF3A29"/>
    <w:rsid w:val="00DF5770"/>
    <w:rsid w:val="00E0209D"/>
    <w:rsid w:val="00E07A99"/>
    <w:rsid w:val="00E112C8"/>
    <w:rsid w:val="00E11DD7"/>
    <w:rsid w:val="00E13931"/>
    <w:rsid w:val="00E15E42"/>
    <w:rsid w:val="00E164CF"/>
    <w:rsid w:val="00E210E2"/>
    <w:rsid w:val="00E21B1D"/>
    <w:rsid w:val="00E31D5D"/>
    <w:rsid w:val="00E322BE"/>
    <w:rsid w:val="00E34FC0"/>
    <w:rsid w:val="00E3556D"/>
    <w:rsid w:val="00E36997"/>
    <w:rsid w:val="00E37521"/>
    <w:rsid w:val="00E3776A"/>
    <w:rsid w:val="00E37D4D"/>
    <w:rsid w:val="00E423A2"/>
    <w:rsid w:val="00E42B83"/>
    <w:rsid w:val="00E45609"/>
    <w:rsid w:val="00E5386C"/>
    <w:rsid w:val="00E55249"/>
    <w:rsid w:val="00E62751"/>
    <w:rsid w:val="00E650E9"/>
    <w:rsid w:val="00E66685"/>
    <w:rsid w:val="00E67EE5"/>
    <w:rsid w:val="00E7503C"/>
    <w:rsid w:val="00E768AB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3CF"/>
    <w:rsid w:val="00ED17A7"/>
    <w:rsid w:val="00ED24A0"/>
    <w:rsid w:val="00ED4ECF"/>
    <w:rsid w:val="00EE0062"/>
    <w:rsid w:val="00EE2C48"/>
    <w:rsid w:val="00EE7409"/>
    <w:rsid w:val="00EE7831"/>
    <w:rsid w:val="00EF185C"/>
    <w:rsid w:val="00EF2B2F"/>
    <w:rsid w:val="00EF324E"/>
    <w:rsid w:val="00EF3311"/>
    <w:rsid w:val="00EF50E7"/>
    <w:rsid w:val="00EF61DC"/>
    <w:rsid w:val="00EF6371"/>
    <w:rsid w:val="00F044A9"/>
    <w:rsid w:val="00F0775E"/>
    <w:rsid w:val="00F10A8A"/>
    <w:rsid w:val="00F10ECC"/>
    <w:rsid w:val="00F14DB3"/>
    <w:rsid w:val="00F15459"/>
    <w:rsid w:val="00F1559A"/>
    <w:rsid w:val="00F166DC"/>
    <w:rsid w:val="00F17845"/>
    <w:rsid w:val="00F275CA"/>
    <w:rsid w:val="00F33640"/>
    <w:rsid w:val="00F34819"/>
    <w:rsid w:val="00F36364"/>
    <w:rsid w:val="00F36EE8"/>
    <w:rsid w:val="00F37EAC"/>
    <w:rsid w:val="00F433CF"/>
    <w:rsid w:val="00F43A8A"/>
    <w:rsid w:val="00F46656"/>
    <w:rsid w:val="00F507CE"/>
    <w:rsid w:val="00F553D0"/>
    <w:rsid w:val="00F6051E"/>
    <w:rsid w:val="00F61FF8"/>
    <w:rsid w:val="00F64272"/>
    <w:rsid w:val="00F643AD"/>
    <w:rsid w:val="00F71614"/>
    <w:rsid w:val="00F725C8"/>
    <w:rsid w:val="00F77624"/>
    <w:rsid w:val="00F80DB4"/>
    <w:rsid w:val="00F82249"/>
    <w:rsid w:val="00F841E5"/>
    <w:rsid w:val="00F934C5"/>
    <w:rsid w:val="00F94059"/>
    <w:rsid w:val="00FA2A36"/>
    <w:rsid w:val="00FA41AA"/>
    <w:rsid w:val="00FA57A0"/>
    <w:rsid w:val="00FB1677"/>
    <w:rsid w:val="00FB1DB1"/>
    <w:rsid w:val="00FC09F4"/>
    <w:rsid w:val="00FC10CD"/>
    <w:rsid w:val="00FC2E08"/>
    <w:rsid w:val="00FC49FD"/>
    <w:rsid w:val="00FC7CCD"/>
    <w:rsid w:val="00FD31B5"/>
    <w:rsid w:val="00FD602E"/>
    <w:rsid w:val="00FD65FE"/>
    <w:rsid w:val="00FE0321"/>
    <w:rsid w:val="00FE10F8"/>
    <w:rsid w:val="00FF3136"/>
    <w:rsid w:val="00FF3222"/>
    <w:rsid w:val="00FF4B9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34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NoSpacing2" w:type="paragraph">
    <w:name w:val="No Spacing2"/>
    <w:uiPriority w:val="1"/>
    <w:qFormat/>
    <w:rsid w:val="00D0798A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99"/>
    <w:qFormat/>
    <w:rsid w:val="00D0798A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D0798A"/>
    <w:rPr>
      <w:rFonts w:eastAsia="Calibri" w:hAnsi="Calibri" w:ascii="Calibri"/>
      <w:sz w:val="22"/>
      <w:szCs w:val="22"/>
      <w:lang w:eastAsia="en-US"/>
    </w:rPr>
  </w:style>
  <w:style w:customStyle="true" w:styleId="Obojanipopis-Isticanje11" w:type="paragraph">
    <w:name w:val="Obojani popis - Isticanje 11"/>
    <w:basedOn w:val="Normal"/>
    <w:uiPriority w:val="34"/>
    <w:qFormat/>
    <w:rsid w:val="00730F09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AD6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77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774"/>
    <w:rPr>
      <w:rFonts w:cs="Calibri" w:eastAsia="Times New Roman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774"/>
    <w:rPr>
      <w:rFonts w:cs="Calibri" w:eastAsia="Times New Roman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774"/>
    <w:rPr>
      <w:rFonts w:cs="Calibri" w:eastAsia="Times New Roman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34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NoSpacing2" w:type="paragraph">
    <w:name w:val="No Spacing2"/>
    <w:uiPriority w:val="1"/>
    <w:qFormat/>
    <w:rsid w:val="00D0798A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99"/>
    <w:qFormat/>
    <w:rsid w:val="00D0798A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D0798A"/>
    <w:rPr>
      <w:rFonts w:ascii="Calibri" w:eastAsia="Calibri" w:hAnsi="Calibri"/>
      <w:sz w:val="22"/>
      <w:szCs w:val="22"/>
      <w:lang w:eastAsia="en-US"/>
    </w:rPr>
  </w:style>
  <w:style w:customStyle="1" w:styleId="Obojanipopis-Isticanje11" w:type="paragraph">
    <w:name w:val="Obojani popis - Isticanje 11"/>
    <w:basedOn w:val="Normal"/>
    <w:uiPriority w:val="34"/>
    <w:qFormat/>
    <w:rsid w:val="00730F09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AD6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77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774"/>
    <w:rPr>
      <w:rFonts w:ascii="Calibri" w:cs="Calibri" w:eastAsia="Times New Roman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774"/>
    <w:rPr>
      <w:rFonts w:ascii="Calibri" w:cs="Calibri" w:eastAsia="Times New Roman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774"/>
    <w:rPr>
      <w:rFonts w:ascii="Calibri" w:cs="Calibri" w:eastAsia="Times New Roman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6473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2643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3446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7041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8464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258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60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762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7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85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57147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5215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13546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88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255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2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867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480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63261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28038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2" w:sz="12" w:color="FFFFCC" w:val="single"/>
                                                    <w:left w:space="2" w:sz="12" w:color="FFFFCC" w:val="single"/>
                                                    <w:bottom w:space="2" w:sz="12" w:color="FFFFCC" w:val="single"/>
                                                    <w:right w:space="0" w:sz="12" w:color="FFFFCC" w:val="single"/>
                                                  </w:divBdr>
                                                  <w:divsChild>
                                                    <w:div w:id="20175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782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28411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3820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69816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24496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750535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3273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4974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4381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311420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space="0" w:sz="2" w:color="EFEFEF" w:val="single"/>
                                                                                                <w:left w:space="0" w:sz="6" w:color="EFEFEF" w:val="single"/>
                                                                                                <w:bottom w:space="0" w:sz="6" w:color="E2E2E2" w:val="single"/>
                                                                                                <w:right w:space="0" w:sz="6" w:color="EFEFEF" w:val="singl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53482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1481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394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792627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63862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97503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70992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367887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435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669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35146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996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97454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221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2197669">
                          <w:marLeft w:val="0"/>
                          <w:marRight w:val="0"/>
                          <w:marTop w:val="0"/>
                          <w:marBottom w:val="300"/>
                          <w:divBdr>
                            <w:top w:space="11" w:sz="6" w:color="C9C4BD" w:val="single"/>
                            <w:left w:space="15" w:sz="6" w:color="C9C4BD" w:val="single"/>
                            <w:bottom w:space="15" w:sz="6" w:color="C9C4BD" w:val="single"/>
                            <w:right w:space="15" w:sz="6" w:color="C9C4BD" w:val="single"/>
                          </w:divBdr>
                          <w:divsChild>
                            <w:div w:id="154910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86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867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54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25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71973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47738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191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8651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5505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87119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756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83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904415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90754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289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92248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19291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39469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404765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47799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443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51507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57234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65748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67511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92757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7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48352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1545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56702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073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206772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212129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3214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2264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213270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86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90396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6643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75755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7786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13922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07670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656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78046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43850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8752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785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4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924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312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02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9622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1043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54221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9264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3397982">
                          <w:marLeft w:val="0"/>
                          <w:marRight w:val="0"/>
                          <w:marTop w:val="0"/>
                          <w:marBottom w:val="300"/>
                          <w:divBdr>
                            <w:top w:space="11" w:sz="6" w:color="C9C4BD" w:val="single"/>
                            <w:left w:space="15" w:sz="6" w:color="C9C4BD" w:val="single"/>
                            <w:bottom w:space="15" w:sz="6" w:color="C9C4BD" w:val="single"/>
                            <w:right w:space="15" w:sz="6" w:color="C9C4BD" w:val="single"/>
                          </w:divBdr>
                          <w:divsChild>
                            <w:div w:id="205318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10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74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409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235631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369384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495416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515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229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1618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700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3901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7679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48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668142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498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67942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710567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85468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872696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329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99904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18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316253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415203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1865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56660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66188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68350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72938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09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7642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71697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66339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16622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79085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83437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3254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993568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658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3525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4998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7419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385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257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283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449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7437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9513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50020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6774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3804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7667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260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203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299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336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603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5497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17694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61847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0050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398106">
                          <w:marLeft w:val="0"/>
                          <w:marRight w:val="0"/>
                          <w:marTop w:val="0"/>
                          <w:marBottom w:val="300"/>
                          <w:divBdr>
                            <w:top w:space="11" w:sz="6" w:color="C9C4BD" w:val="single"/>
                            <w:left w:space="15" w:sz="6" w:color="C9C4BD" w:val="single"/>
                            <w:bottom w:space="15" w:sz="6" w:color="C9C4BD" w:val="single"/>
                            <w:right w:space="15" w:sz="6" w:color="C9C4BD" w:val="single"/>
                          </w:divBdr>
                          <w:divsChild>
                            <w:div w:id="160249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516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7401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9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9201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292103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033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90009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4386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67962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488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733506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841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12920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18956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21623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4540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30596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34246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7796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396660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39928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9455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53924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4844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65505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028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1519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15620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17825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59115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62477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80626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205731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710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9790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454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7665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155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68400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8760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4018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45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37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377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209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82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33932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2114930722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76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F9317-230E-4C1F-98B2-0FE365071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獫票楧栮捯洀鉭曮㞱Û뜰⠲쎔딁烊皭〼፥ᙼ䕸忤઱</properties:Company>
  <properties:Pages>6</properties:Pages>
  <properties:Words>1620</properties:Words>
  <properties:Characters>9747</properties:Characters>
  <properties:Lines>310</properties:Lines>
  <properties:Paragraphs>133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2018-09-26T06:02:00Z</dcterms:created>
  <dc:creator>Anja</dc:creator>
  <cp:lastModifiedBy>Draženka Prpić</cp:lastModifiedBy>
  <cp:lastPrinted>2016-03-08T12:11:00Z</cp:lastPrinted>
  <dcterms:modified xmlns:xsi="http://www.w3.org/2001/XMLSchema-instance" xsi:type="dcterms:W3CDTF">2018-09-26T06:03:00Z</dcterms:modified>
  <cp:revision>3</cp:revision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St-6618/2016-19 / Podnesak - Izvješće o financijsko-gospodarskom stanju dužnika (Izvješće za ispitno i izvještajno ročište-St-6618-16.docx)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