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93b5" w14:paraId="30093b5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6E6C67" w:rsidRPr="00B75ECB">
        <w:t xml:space="preserve">BIRTIJA </w:t>
      </w:r>
      <w:r w:rsidR="006E6C67" w:rsidRPr="00F072B1">
        <w:t>d.o.o.</w:t>
      </w:r>
      <w:r w:rsidR="006E6C67" w:rsidRPr="000F3338">
        <w:t xml:space="preserve">, OIB: </w:t>
      </w:r>
      <w:r w:rsidR="006E6C67" w:rsidRPr="00B75ECB">
        <w:t>25143751934</w:t>
      </w:r>
      <w:r w:rsidR="006E6C67" w:rsidRPr="000F3338">
        <w:t xml:space="preserve">, Zagreb (Grad Zagreb), </w:t>
      </w:r>
      <w:proofErr w:type="spellStart"/>
      <w:r w:rsidR="006E6C67" w:rsidRPr="00B75ECB">
        <w:t>Fojnička</w:t>
      </w:r>
      <w:proofErr w:type="spellEnd"/>
      <w:r w:rsidR="006E6C67" w:rsidRPr="00B75ECB">
        <w:t xml:space="preserve"> 42</w:t>
      </w:r>
      <w:r w:rsidR="006E6C67">
        <w:t>,</w:t>
      </w:r>
      <w:r>
        <w:t xml:space="preserve"> dana </w:t>
      </w:r>
      <w:r w:rsidR="00E75D63">
        <w:t>5.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6E6C67" w:rsidRPr="00B75ECB">
        <w:t xml:space="preserve">BIRTIJA </w:t>
      </w:r>
      <w:r w:rsidR="006E6C67" w:rsidRPr="00F072B1">
        <w:t>d.o.o.</w:t>
      </w:r>
      <w:r w:rsidR="006E6C67" w:rsidRPr="000F3338">
        <w:t xml:space="preserve">, OIB: </w:t>
      </w:r>
      <w:r w:rsidR="006E6C67" w:rsidRPr="00B75ECB">
        <w:t>25143751934</w:t>
      </w:r>
      <w:r w:rsidR="006E6C67" w:rsidRPr="000F3338">
        <w:t xml:space="preserve">, Zagreb (Grad Zagreb), </w:t>
      </w:r>
      <w:proofErr w:type="spellStart"/>
      <w:r w:rsidR="006E6C67" w:rsidRPr="00B75ECB">
        <w:t>Fojnička</w:t>
      </w:r>
      <w:proofErr w:type="spellEnd"/>
      <w:r w:rsidR="006E6C67" w:rsidRPr="00B75ECB">
        <w:t xml:space="preserve"> 42</w:t>
      </w:r>
      <w:r w:rsidR="006E6C67">
        <w:t xml:space="preserve">, </w:t>
      </w:r>
      <w:r>
        <w:rPr>
          <w:lang w:val="pt-BR"/>
        </w:rPr>
        <w:t xml:space="preserve">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6E6C67">
        <w:t>2396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E233F3" w:rsidP="00E233F3" w:rsidR="00E233F3">
      <w:pPr>
        <w:ind w:firstLine="709"/>
        <w:jc w:val="both"/>
      </w:pPr>
      <w:r>
        <w:t xml:space="preserve">Financijska agencija, Regionalni centar Zagreb, podnijela je ovom sudu prijedlog za otvaranje stečajnog postupka nad dužnikom BIRTIJA d.o.o. za ugostiteljstvo i trgovinu, Zagreb, </w:t>
      </w:r>
      <w:proofErr w:type="spellStart"/>
      <w:r>
        <w:t>Fojnička</w:t>
      </w:r>
      <w:proofErr w:type="spellEnd"/>
      <w:r>
        <w:t xml:space="preserve"> 42, OIB: 25143751934.</w:t>
      </w:r>
    </w:p>
    <w:p w:rsidRDefault="00E233F3" w:rsidP="00E233F3" w:rsidR="00E233F3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E233F3" w:rsidP="00E233F3" w:rsidR="00E233F3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E233F3" w:rsidP="00E233F3" w:rsidR="00E233F3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233F3" w:rsidP="00E233F3" w:rsidR="00E233F3">
      <w:pPr>
        <w:ind w:firstLine="709"/>
        <w:jc w:val="both"/>
      </w:pPr>
    </w:p>
    <w:p w:rsidRDefault="00E233F3" w:rsidP="00E233F3" w:rsidR="00E233F3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230 dana, u ukupnom iznosu od 36.318,83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233F3" w:rsidP="00E233F3" w:rsidR="00E233F3">
      <w:pPr>
        <w:jc w:val="both"/>
      </w:pPr>
    </w:p>
    <w:p w:rsidRDefault="00E233F3" w:rsidP="00E233F3" w:rsidR="00E233F3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472D3B">
      <w:pPr>
        <w:pStyle w:val="Tijeloteksta"/>
        <w:ind w:firstLine="708"/>
      </w:pPr>
      <w:r w:rsidRPr="00805683">
        <w:t xml:space="preserve">Sud je rješenjem od </w:t>
      </w:r>
      <w:r w:rsidR="0095573F">
        <w:t>27</w:t>
      </w:r>
      <w:r w:rsidR="004F69DD">
        <w:t>. travnja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95573F">
        <w:t xml:space="preserve"> (list 13</w:t>
      </w:r>
      <w:r w:rsidR="00805683">
        <w:t xml:space="preserve"> spisa) te je u cijelosti ostao kod navoda iz podnesenog prijedloga za otvaranje stečajnog postupka. Z</w:t>
      </w:r>
      <w:r w:rsidRPr="00805683">
        <w:t xml:space="preserve">akonski zastupnik dužnika </w:t>
      </w:r>
      <w:r w:rsidR="004F69DD">
        <w:t xml:space="preserve">uredno pozvan nije </w:t>
      </w:r>
      <w:r w:rsidR="00805683">
        <w:t>pristupio na navedeno ročište</w:t>
      </w:r>
      <w:r w:rsidR="004F69DD">
        <w:t xml:space="preserve">, </w:t>
      </w:r>
      <w:r w:rsidR="00472D3B">
        <w:t>a niti je u ovosudni spis dostavio pisano očitovanje u smislu čl. 123. st. 2. Stečajnog zakona.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95573F">
        <w:t>14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5B68DA" w:rsidP="00455DF2" w:rsidR="005B68DA">
      <w:pPr>
        <w:jc w:val="both"/>
      </w:pPr>
    </w:p>
    <w:p w:rsidRDefault="005B68DA" w:rsidP="00455DF2" w:rsidR="005B68DA">
      <w:pPr>
        <w:jc w:val="both"/>
      </w:pPr>
    </w:p>
    <w:p w:rsidRDefault="005B68DA" w:rsidP="00455DF2" w:rsidR="005B68DA">
      <w:pPr>
        <w:jc w:val="both"/>
      </w:pPr>
    </w:p>
    <w:p w:rsidRDefault="00455DF2" w:rsidP="00455DF2" w:rsidR="00455DF2">
      <w:pPr>
        <w:jc w:val="both"/>
      </w:pPr>
      <w:r>
        <w:lastRenderedPageBreak/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7E4016">
        <w:t>5.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455DF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          </w:t>
      </w:r>
      <w:r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5B68DA">
        <w:t>v.r.</w:t>
      </w: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5B68DA" w:rsidP="00681078" w:rsidR="005B68DA">
      <w:pPr>
        <w:pStyle w:val="Odlomakpopisa"/>
        <w:jc w:val="right"/>
      </w:pPr>
    </w:p>
    <w:p w:rsidRDefault="00455DF2" w:rsidP="00681078" w:rsidR="005B68DA">
      <w:pPr>
        <w:pStyle w:val="Odlomakpopisa"/>
        <w:jc w:val="right"/>
      </w:pPr>
      <w:bookmarkStart w:name="_GoBack" w:id="0"/>
      <w:bookmarkEnd w:id="0"/>
      <w:r>
        <w:t xml:space="preserve"> </w:t>
      </w:r>
      <w:r w:rsidR="005B68DA">
        <w:t xml:space="preserve">Za točnost </w:t>
      </w:r>
      <w:proofErr w:type="spellStart"/>
      <w:r w:rsidR="005B68DA">
        <w:t>otpravka</w:t>
      </w:r>
      <w:proofErr w:type="spellEnd"/>
      <w:r w:rsidR="005B68DA">
        <w:t>-</w:t>
      </w:r>
    </w:p>
    <w:p w:rsidRDefault="005B68DA" w:rsidP="00681078" w:rsidR="005B68DA">
      <w:pPr>
        <w:pStyle w:val="Odlomakpopisa"/>
        <w:jc w:val="right"/>
      </w:pPr>
      <w:r>
        <w:t xml:space="preserve">ovlašteni službenik: </w:t>
      </w:r>
    </w:p>
    <w:p w:rsidRDefault="005B68DA" w:rsidP="00681078" w:rsidR="005B68DA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123E40" w:rsidP="005B68DA" w:rsidR="00123E40"/>
    <w:p w:rsidRDefault="00123E40" w:rsidP="00123E40" w:rsidR="00123E40"/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3DD" w:rsidP="00455DF2" w:rsidR="002F03DD">
      <w:r>
        <w:separator/>
      </w:r>
    </w:p>
  </w:endnote>
  <w:endnote w:id="0" w:type="continuationSeparator">
    <w:p w:rsidRDefault="002F03DD" w:rsidP="00455DF2" w:rsidR="002F0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3DD" w:rsidP="00455DF2" w:rsidR="002F03DD">
      <w:r>
        <w:separator/>
      </w:r>
    </w:p>
  </w:footnote>
  <w:footnote w:id="0" w:type="continuationSeparator">
    <w:p w:rsidRDefault="002F03DD" w:rsidP="00455DF2" w:rsidR="002F0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5B68DA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6E6C67">
          <w:t>2396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9258D"/>
    <w:rsid w:val="000F540E"/>
    <w:rsid w:val="00123E40"/>
    <w:rsid w:val="002F03DD"/>
    <w:rsid w:val="00367E86"/>
    <w:rsid w:val="004129B1"/>
    <w:rsid w:val="00455DF2"/>
    <w:rsid w:val="00472D3B"/>
    <w:rsid w:val="004F69DD"/>
    <w:rsid w:val="005B68DA"/>
    <w:rsid w:val="00685B0B"/>
    <w:rsid w:val="0068677F"/>
    <w:rsid w:val="006E6C67"/>
    <w:rsid w:val="00750229"/>
    <w:rsid w:val="00751667"/>
    <w:rsid w:val="007E4016"/>
    <w:rsid w:val="00805683"/>
    <w:rsid w:val="0095573F"/>
    <w:rsid w:val="009E10F1"/>
    <w:rsid w:val="00BE3772"/>
    <w:rsid w:val="00BF2A2F"/>
    <w:rsid w:val="00CD2510"/>
    <w:rsid w:val="00D8292D"/>
    <w:rsid w:val="00E233F3"/>
    <w:rsid w:val="00E33188"/>
    <w:rsid w:val="00E42BF4"/>
    <w:rsid w:val="00E75D63"/>
    <w:rsid w:val="00E84CCA"/>
    <w:rsid w:val="00FE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8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68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8D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8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8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8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68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8D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8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8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897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06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St-2396/2016</izvorni_sadrzaj>
    <derivirana_varijabla naziv="DomainObject.Predmet.OznakaBroj_1">St-2396/2016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BIRTIJA d.o.o.</izvorni_sadrzaj>
    <derivirana_varijabla naziv="DomainObject.Predmet.ProtustrankaFormated_1">  BIRTIJA d.o.o.</derivirana_varijabla>
  </DomainObject.Predmet.ProtustrankaFormated>
  <DomainObject.Predmet.ProtustrankaFormatedOIB>
    <izvorni_sadrzaj>  BIRTIJA d.o.o., OIB 25143751934</izvorni_sadrzaj>
    <derivirana_varijabla naziv="DomainObject.Predmet.ProtustrankaFormatedOIB_1">  BIRTIJA d.o.o., OIB 25143751934</derivirana_varijabla>
  </DomainObject.Predmet.ProtustrankaFormatedOIB>
  <DomainObject.Predmet.ProtustrankaFormatedWithAdress>
    <izvorni_sadrzaj> BIRTIJA d.o.o., Fojnička 42, 10000 Zagreb</izvorni_sadrzaj>
    <derivirana_varijabla naziv="DomainObject.Predmet.ProtustrankaFormatedWithAdress_1"> BIRTIJA d.o.o., Fojnička 42, 10000 Zagreb</derivirana_varijabla>
  </DomainObject.Predmet.ProtustrankaFormatedWithAdress>
  <DomainObject.Predmet.ProtustrankaFormatedWithAdressOIB>
    <izvorni_sadrzaj> BIRTIJA d.o.o., OIB 25143751934, Fojnička 42, 10000 Zagreb</izvorni_sadrzaj>
    <derivirana_varijabla naziv="DomainObject.Predmet.ProtustrankaFormatedWithAdressOIB_1"> BIRTIJA d.o.o., OIB 25143751934, Fojnička 42, 10000 Zagreb</derivirana_varijabla>
  </DomainObject.Predmet.ProtustrankaFormatedWithAdressOIB>
  <DomainObject.Predmet.ProtustrankaWithAdress>
    <izvorni_sadrzaj>BIRTIJA d.o.o. Fojnička 42, 10000 Zagreb</izvorni_sadrzaj>
    <derivirana_varijabla naziv="DomainObject.Predmet.ProtustrankaWithAdress_1">BIRTIJA d.o.o. Fojnička 42, 10000 Zagreb</derivirana_varijabla>
  </DomainObject.Predmet.ProtustrankaWithAdress>
  <DomainObject.Predmet.ProtustrankaWithAdressOIB>
    <izvorni_sadrzaj>BIRTIJA d.o.o., OIB 25143751934, Fojnička 42, 10000 Zagreb</izvorni_sadrzaj>
    <derivirana_varijabla naziv="DomainObject.Predmet.ProtustrankaWithAdressOIB_1">BIRTIJA d.o.o., OIB 25143751934, Fojnička 42, 10000 Zagreb</derivirana_varijabla>
  </DomainObject.Predmet.ProtustrankaWithAdressOIB>
  <DomainObject.Predmet.ProtustrankaNazivFormated>
    <izvorni_sadrzaj>BIRTIJA d.o.o.</izvorni_sadrzaj>
    <derivirana_varijabla naziv="DomainObject.Predmet.ProtustrankaNazivFormated_1">BIRTIJA d.o.o.</derivirana_varijabla>
  </DomainObject.Predmet.ProtustrankaNazivFormated>
  <DomainObject.Predmet.ProtustrankaNazivFormatedOIB>
    <izvorni_sadrzaj>BIRTIJA d.o.o., OIB 25143751934</izvorni_sadrzaj>
    <derivirana_varijabla naziv="DomainObject.Predmet.ProtustrankaNazivFormatedOIB_1">BIRTIJA d.o.o., OIB 25143751934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BIRTIJA d.o.o.</item>
    </izvorni_sadrzaj>
    <derivirana_varijabla naziv="DomainObject.Predmet.ProtuStrankaListFormated_1">
      <item>BIRTIJA d.o.o.</item>
    </derivirana_varijabla>
  </DomainObject.Predmet.ProtuStrankaListFormated>
  <DomainObject.Predmet.ProtuStrankaListFormatedOIB>
    <izvorni_sadrzaj>
      <item>BIRTIJA d.o.o., OIB 25143751934</item>
    </izvorni_sadrzaj>
    <derivirana_varijabla naziv="DomainObject.Predmet.ProtuStrankaListFormatedOIB_1">
      <item>BIRTIJA d.o.o., OIB 25143751934</item>
    </derivirana_varijabla>
  </DomainObject.Predmet.ProtuStrankaListFormatedOIB>
  <DomainObject.Predmet.ProtuStrankaListFormatedWithAdress>
    <izvorni_sadrzaj>
      <item>BIRTIJA d.o.o., Fojnička 42, 10000 Zagreb</item>
    </izvorni_sadrzaj>
    <derivirana_varijabla naziv="DomainObject.Predmet.ProtuStrankaListFormatedWithAdress_1">
      <item>BIRTIJA d.o.o., Fojnička 42, 10000 Zagreb</item>
    </derivirana_varijabla>
  </DomainObject.Predmet.ProtuStrankaListFormatedWithAdress>
  <DomainObject.Predmet.ProtuStrankaListFormatedWithAdressOIB>
    <izvorni_sadrzaj>
      <item>BIRTIJA d.o.o., OIB 25143751934, Fojnička 42, 10000 Zagreb</item>
    </izvorni_sadrzaj>
    <derivirana_varijabla naziv="DomainObject.Predmet.ProtuStrankaListFormatedWithAdressOIB_1">
      <item>BIRTIJA d.o.o., OIB 25143751934, Fojnička 42, 10000 Zagreb</item>
    </derivirana_varijabla>
  </DomainObject.Predmet.ProtuStrankaListFormatedWithAdressOIB>
  <DomainObject.Predmet.ProtuStrankaListNazivFormated>
    <izvorni_sadrzaj>
      <item>BIRTIJA d.o.o.</item>
    </izvorni_sadrzaj>
    <derivirana_varijabla naziv="DomainObject.Predmet.ProtuStrankaListNazivFormated_1">
      <item>BIRTIJA d.o.o.</item>
    </derivirana_varijabla>
  </DomainObject.Predmet.ProtuStrankaListNazivFormated>
  <DomainObject.Predmet.ProtuStrankaListNazivFormatedOIB>
    <izvorni_sadrzaj>
      <item>BIRTIJA d.o.o., OIB 25143751934</item>
    </izvorni_sadrzaj>
    <derivirana_varijabla naziv="DomainObject.Predmet.ProtuStrankaListNazivFormatedOIB_1">
      <item>BIRTIJA d.o.o., OIB 25143751934</item>
    </derivirana_varijabla>
  </DomainObject.Predmet.ProtuStrankaListNazivFormatedOIB>
  <DomainObject.Predmet.OstaliListFormated>
    <izvorni_sadrzaj>
      <item>Tomislav Andrić</item>
    </izvorni_sadrzaj>
    <derivirana_varijabla naziv="DomainObject.Predmet.OstaliListFormated_1">
      <item>Tomislav Andrić</item>
    </derivirana_varijabla>
  </DomainObject.Predmet.OstaliListFormated>
  <DomainObject.Predmet.OstaliListFormatedOIB>
    <izvorni_sadrzaj>
      <item>Tomislav Andrić, OIB 59395874437</item>
    </izvorni_sadrzaj>
    <derivirana_varijabla naziv="DomainObject.Predmet.OstaliListFormatedOIB_1">
      <item>Tomislav Andrić, OIB 59395874437</item>
    </derivirana_varijabla>
  </DomainObject.Predmet.OstaliListFormatedOIB>
  <DomainObject.Predmet.OstaliListFormatedWithAdress>
    <izvorni_sadrzaj>
      <item>Tomislav Andrić, Zrinke Kunc 3/B, 10000 Zagreb</item>
    </izvorni_sadrzaj>
    <derivirana_varijabla naziv="DomainObject.Predmet.OstaliListFormatedWithAdress_1">
      <item>Tomislav Andrić, Zrinke Kunc 3/B, 10000 Zagreb</item>
    </derivirana_varijabla>
  </DomainObject.Predmet.OstaliListFormatedWithAdress>
  <DomainObject.Predmet.OstaliListFormatedWithAdressOIB>
    <izvorni_sadrzaj>
      <item>Tomislav Andrić, OIB 59395874437, Zrinke Kunc 3/B, 10000 Zagreb</item>
    </izvorni_sadrzaj>
    <derivirana_varijabla naziv="DomainObject.Predmet.OstaliListFormatedWithAdressOIB_1">
      <item>Tomislav Andrić, OIB 59395874437, Zrinke Kunc 3/B, 10000 Zagreb</item>
    </derivirana_varijabla>
  </DomainObject.Predmet.OstaliListFormatedWithAdressOIB>
  <DomainObject.Predmet.OstaliListNazivFormated>
    <izvorni_sadrzaj>
      <item>Tomislav Andrić</item>
    </izvorni_sadrzaj>
    <derivirana_varijabla naziv="DomainObject.Predmet.OstaliListNazivFormated_1">
      <item>Tomislav Andrić</item>
    </derivirana_varijabla>
  </DomainObject.Predmet.OstaliListNazivFormated>
  <DomainObject.Predmet.OstaliListNazivFormatedOIB>
    <izvorni_sadrzaj>
      <item>Tomislav Andrić, OIB 59395874437</item>
    </izvorni_sadrzaj>
    <derivirana_varijabla naziv="DomainObject.Predmet.OstaliListNazivFormatedOIB_1">
      <item>Tomislav Andrić, OIB 59395874437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BIRTIJA d.o.o.</izvorni_sadrzaj>
    <derivirana_varijabla naziv="DomainObject.Predmet.ProtustrankaIDrugi_1">BIRTIJA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BIRTIJA d.o.o., OIB 25143751934, Fojnička 42, 10000 Zagreb</izvorni_sadrzaj>
    <derivirana_varijabla naziv="DomainObject.Predmet.ProtustrankaIDrugiAdressOIB_1">BIRTIJA d.o.o., OIB 25143751934, Fojnička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BIRTIJA d.o.o.</item>
      <item>Tomislav Andrić</item>
    </izvorni_sadrzaj>
    <derivirana_varijabla naziv="DomainObject.Predmet.SudioniciListNaziv_1">
      <item>FINA Regionalni centar Zagreb</item>
      <item>BIRTIJA d.o.o.</item>
      <item>Tomislav Andrić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BIRTIJA d.o.o., OIB 25143751934, Fojnička 42,10000 Zagreb</item>
      <item>Tomislav Andrić, OIB 59395874437, Zrinke Kunc 3/B,10000 Zagreb</item>
    </izvorni_sadrzaj>
    <derivirana_varijabla naziv="DomainObject.Predmet.SudioniciListAdressOIB_1">
      <item>FINA Regionalni centar Zagreb, OIB 85821130368, Trg svibanjskih žrtava 1995. 1,10000 Zagreb</item>
      <item>BIRTIJA d.o.o., OIB 25143751934, Fojnička 42,10000 Zagreb</item>
      <item>Tomislav Andrić, OIB 59395874437, Zrinke Kunc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25143751934</item>
      <item>, OIB 59395874437</item>
    </izvorni_sadrzaj>
    <derivirana_varijabla naziv="DomainObject.Predmet.SudioniciListNazivOIB_1">
      <item>, OIB 85821130368</item>
      <item>, OIB 25143751934</item>
      <item>, OIB 59395874437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5186</properties:Characters>
  <properties:Lines>115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2017-09-05T09:14:00Z</dcterms:created>
  <dc:creator>Valentina Kranjčić</dc:creator>
  <cp:lastModifiedBy>Valentina Kranjčić</cp:lastModifiedBy>
  <cp:lastPrinted>2017-09-05T11:11:00Z</cp:lastPrinted>
  <dcterms:modified xmlns:xsi="http://www.w3.org/2001/XMLSchema-instance" xsi:type="dcterms:W3CDTF">2017-09-05T11:11:00Z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