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6333" w14:paraId="d166333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511DA9">
        <w:rPr>
          <w:rFonts w:hAnsi="Times New Roman" w:ascii="Times New Roman"/>
          <w:szCs w:val="24"/>
          <w:lang w:val="hr-HR"/>
        </w:rPr>
        <w:t>1711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274D0" w:rsidRPr="005274D0">
        <w:rPr>
          <w:rFonts w:hAnsi="Times New Roman" w:ascii="Times New Roman"/>
        </w:rPr>
        <w:t>NERC-PUTNIČKA AGENCIJA d.o.o., Zagreb, Pantovčak 180, OIB: 40871654060</w:t>
      </w:r>
      <w:r w:rsidR="008130C6" w:rsidRPr="004D073F">
        <w:rPr>
          <w:rFonts w:hAnsi="Times New Roman" w:ascii="Times New Roman"/>
          <w:szCs w:val="24"/>
        </w:rPr>
        <w:t>,</w:t>
      </w:r>
      <w:r w:rsidR="00B85907">
        <w:rPr>
          <w:rFonts w:hAnsi="Times New Roman" w:ascii="Times New Roman"/>
          <w:szCs w:val="24"/>
        </w:rPr>
        <w:t xml:space="preserve"> MBS: </w:t>
      </w:r>
      <w:r w:rsidR="005274D0">
        <w:rPr>
          <w:rFonts w:hAnsi="Times New Roman" w:ascii="Times New Roman"/>
          <w:szCs w:val="24"/>
        </w:rPr>
        <w:t>080515095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90C11">
        <w:rPr>
          <w:rFonts w:hAnsi="Times New Roman" w:ascii="Times New Roman"/>
          <w:szCs w:val="24"/>
          <w:lang w:val="hr-HR"/>
        </w:rPr>
        <w:t>30. ožujka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274D0" w:rsidRPr="005274D0">
        <w:rPr>
          <w:rFonts w:hAnsi="Times New Roman" w:ascii="Times New Roman"/>
        </w:rPr>
        <w:t>NERC-PUTNIČKA AGENCIJA d.o.o., Zagreb, Pantovčak 180, OIB: 40871654060</w:t>
      </w:r>
      <w:r w:rsidR="005274D0" w:rsidRPr="004D073F">
        <w:rPr>
          <w:rFonts w:hAnsi="Times New Roman" w:ascii="Times New Roman"/>
          <w:szCs w:val="24"/>
        </w:rPr>
        <w:t>,</w:t>
      </w:r>
      <w:r w:rsidR="005274D0">
        <w:rPr>
          <w:rFonts w:hAnsi="Times New Roman" w:ascii="Times New Roman"/>
          <w:szCs w:val="24"/>
        </w:rPr>
        <w:t xml:space="preserve"> MBS: 080515095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90C11">
        <w:rPr>
          <w:rFonts w:hAnsi="Times New Roman" w:ascii="Times New Roman"/>
          <w:szCs w:val="24"/>
        </w:rPr>
        <w:t xml:space="preserve">30. ožujka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274D0">
        <w:rPr>
          <w:rFonts w:hAnsi="Times New Roman" w:ascii="Times New Roman"/>
          <w:szCs w:val="24"/>
        </w:rPr>
        <w:t>Ivan Hudoletnjak, Ivanec, Zavojna ulica 3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274D0" w:rsidRPr="005274D0">
        <w:rPr>
          <w:rFonts w:hAnsi="Times New Roman" w:ascii="Times New Roman"/>
        </w:rPr>
        <w:t>NERC-PUTNIČKA AGENCIJA d.o.o., Zagreb, Pantovčak 180, OIB: 40871654060</w:t>
      </w:r>
      <w:r w:rsidR="005274D0" w:rsidRPr="004D073F">
        <w:rPr>
          <w:rFonts w:hAnsi="Times New Roman" w:ascii="Times New Roman"/>
          <w:szCs w:val="24"/>
        </w:rPr>
        <w:t>,</w:t>
      </w:r>
      <w:r w:rsidR="005274D0">
        <w:rPr>
          <w:rFonts w:hAnsi="Times New Roman" w:ascii="Times New Roman"/>
          <w:szCs w:val="24"/>
        </w:rPr>
        <w:t xml:space="preserve"> MBS: 080515095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190C11">
        <w:rPr>
          <w:rFonts w:hAnsi="Times New Roman" w:ascii="Times New Roman"/>
          <w:lang w:val="hr-HR"/>
        </w:rPr>
        <w:t xml:space="preserve">30. ožujka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561E9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10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511DA9">
      <w:rPr>
        <w:rFonts w:hAnsi="Times New Roman" w:ascii="Times New Roman"/>
        <w:lang w:val="hr-HR"/>
      </w:rPr>
      <w:t>1711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32596"/>
    <w:rsid w:val="000B609B"/>
    <w:rsid w:val="000C47B3"/>
    <w:rsid w:val="00110F1B"/>
    <w:rsid w:val="00112B50"/>
    <w:rsid w:val="00182088"/>
    <w:rsid w:val="00190C11"/>
    <w:rsid w:val="00192F79"/>
    <w:rsid w:val="00274728"/>
    <w:rsid w:val="00297A45"/>
    <w:rsid w:val="00297E3C"/>
    <w:rsid w:val="003401A1"/>
    <w:rsid w:val="00343131"/>
    <w:rsid w:val="00385410"/>
    <w:rsid w:val="003C4581"/>
    <w:rsid w:val="0041643E"/>
    <w:rsid w:val="0042162E"/>
    <w:rsid w:val="0044662D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D508E"/>
    <w:rsid w:val="00730EAB"/>
    <w:rsid w:val="007642F9"/>
    <w:rsid w:val="007656B2"/>
    <w:rsid w:val="007A29F9"/>
    <w:rsid w:val="007B2E57"/>
    <w:rsid w:val="007C688B"/>
    <w:rsid w:val="007F4163"/>
    <w:rsid w:val="008130C6"/>
    <w:rsid w:val="00840E3D"/>
    <w:rsid w:val="00867F16"/>
    <w:rsid w:val="00870918"/>
    <w:rsid w:val="0088293F"/>
    <w:rsid w:val="00891084"/>
    <w:rsid w:val="00952884"/>
    <w:rsid w:val="00997BA9"/>
    <w:rsid w:val="009F5765"/>
    <w:rsid w:val="00A703A0"/>
    <w:rsid w:val="00A95334"/>
    <w:rsid w:val="00AA00B8"/>
    <w:rsid w:val="00AB7883"/>
    <w:rsid w:val="00AF40B4"/>
    <w:rsid w:val="00B03169"/>
    <w:rsid w:val="00B2463B"/>
    <w:rsid w:val="00B6390A"/>
    <w:rsid w:val="00B75681"/>
    <w:rsid w:val="00B85907"/>
    <w:rsid w:val="00BF322F"/>
    <w:rsid w:val="00C57CAF"/>
    <w:rsid w:val="00C86BD1"/>
    <w:rsid w:val="00CF2939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E5750"/>
    <w:rsid w:val="00EE69E5"/>
    <w:rsid w:val="00F159E6"/>
    <w:rsid w:val="00F258DE"/>
    <w:rsid w:val="00F6170D"/>
    <w:rsid w:val="00F62A72"/>
    <w:rsid w:val="00F667BC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1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0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0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0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0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1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0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0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0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0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NERC-PUTNIČKA AGENCIJA d.o.o. zastupanog po punomoćniku GORAN TOMIĆ</izvorni_sadrzaj>
    <derivirana_varijabla naziv="DomainObject.Predmet.ProtustrankaFormated_1">  NERC-PUTNIČKA AGENCIJA d.o.o. zastupanog po punomoćniku GORAN TOMIĆ</derivirana_varijabla>
  </DomainObject.Predmet.ProtustrankaFormated>
  <DomainObject.Predmet.ProtustrankaFormatedOIB>
    <izvorni_sadrzaj>  NERC-PUTNIČKA AGENCIJA d.o.o., OIB 40871654060 zastupanog po punomoćniku GORAN TOMIĆ</izvorni_sadrzaj>
    <derivirana_varijabla naziv="DomainObject.Predmet.ProtustrankaFormatedOIB_1">  NERC-PUTNIČKA AGENCIJA d.o.o., OIB 40871654060 zastupanog po punomoćniku GORAN TOMIĆ</derivirana_varijabla>
  </DomainObject.Predmet.ProtustrankaFormatedOIB>
  <DomainObject.Predmet.ProtustrankaFormatedWithAdress>
    <izvorni_sadrzaj> NERC-PUTNIČKA AGENCIJA d.o.o., Pantovčak 180, 10000 Zagreb zastupanog po punomoćniku GORAN TOMIĆ</izvorni_sadrzaj>
    <derivirana_varijabla naziv="DomainObject.Predmet.ProtustrankaFormatedWithAdress_1"> NERC-PUTNIČKA AGENCIJA d.o.o., Pantovčak 180, 10000 Zagreb zastupanog po punomoćniku GORAN TOMIĆ</derivirana_varijabla>
  </DomainObject.Predmet.ProtustrankaFormatedWithAdress>
  <DomainObject.Predmet.ProtustrankaFormatedWithAdressOIB>
    <izvorni_sadrzaj> NERC-PUTNIČKA AGENCIJA d.o.o., OIB 40871654060, Pantovčak 180, 10000 Zagreb zastupanog po punomoćniku GORAN TOMIĆ</izvorni_sadrzaj>
    <derivirana_varijabla naziv="DomainObject.Predmet.ProtustrankaFormatedWithAdressOIB_1"> NERC-PUTNIČKA AGENCIJA d.o.o., OIB 40871654060, Pantovčak 180, 10000 Zagreb zastupanog po punomoćniku GORAN TOMIĆ</derivirana_varijabla>
  </DomainObject.Predmet.ProtustrankaFormatedWithAdressOIB>
  <DomainObject.Predmet.ProtustrankaWithAdress>
    <izvorni_sadrzaj>NERC-PUTNIČKA AGENCIJA d.o.o. Pantovčak 180, 10000 Zagreb</izvorni_sadrzaj>
    <derivirana_varijabla naziv="DomainObject.Predmet.ProtustrankaWithAdress_1">NERC-PUTNIČKA AGENCIJA d.o.o. Pantovčak 180, 10000 Zagreb</derivirana_varijabla>
  </DomainObject.Predmet.ProtustrankaWithAdress>
  <DomainObject.Predmet.ProtustrankaWithAdressOIB>
    <izvorni_sadrzaj>NERC-PUTNIČKA AGENCIJA d.o.o., OIB 40871654060, Pantovčak 180, 10000 Zagreb</izvorni_sadrzaj>
    <derivirana_varijabla naziv="DomainObject.Predmet.ProtustrankaWithAdressOIB_1">NERC-PUTNIČKA AGENCIJA d.o.o., OIB 40871654060, Pantovčak 180, 10000 Zagreb</derivirana_varijabla>
  </DomainObject.Predmet.ProtustrankaWithAdressOIB>
  <DomainObject.Predmet.ProtustrankaNazivFormated>
    <izvorni_sadrzaj>NERC-PUTNIČKA AGENCIJA d.o.o.</izvorni_sadrzaj>
    <derivirana_varijabla naziv="DomainObject.Predmet.ProtustrankaNazivFormated_1">NERC-PUTNIČKA AGENCIJA d.o.o.</derivirana_varijabla>
  </DomainObject.Predmet.ProtustrankaNazivFormated>
  <DomainObject.Predmet.ProtustrankaNazivFormatedOIB>
    <izvorni_sadrzaj>NERC-PUTNIČKA AGENCIJA d.o.o., OIB 40871654060</izvorni_sadrzaj>
    <derivirana_varijabla naziv="DomainObject.Predmet.ProtustrankaNazivFormatedOIB_1">NERC-PUTNIČKA AGENCIJA d.o.o., OIB 40871654060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NERC-PUTNIČKA AGENCIJA d.o.o. zastupanog po punomoćniku GORAN TOMIĆ</item>
    </izvorni_sadrzaj>
    <derivirana_varijabla naziv="DomainObject.Predmet.ProtuStrankaListFormated_1">
      <item>NERC-PUTNIČKA AGENCIJA d.o.o. zastupanog po punomoćniku GORAN TOMIĆ</item>
    </derivirana_varijabla>
  </DomainObject.Predmet.ProtuStrankaListFormated>
  <DomainObject.Predmet.ProtuStrankaListFormatedOIB>
    <izvorni_sadrzaj>
      <item>NERC-PUTNIČKA AGENCIJA d.o.o., OIB 40871654060 zastupanog po punomoćniku GORAN TOMIĆ</item>
    </izvorni_sadrzaj>
    <derivirana_varijabla naziv="DomainObject.Predmet.ProtuStrankaListFormatedOIB_1">
      <item>NERC-PUTNIČKA AGENCIJA d.o.o., OIB 40871654060 zastupanog po punomoćniku GORAN TOMIĆ</item>
    </derivirana_varijabla>
  </DomainObject.Predmet.ProtuStrankaListFormatedOIB>
  <DomainObject.Predmet.ProtuStrankaListFormatedWithAdress>
    <izvorni_sadrzaj>
      <item>NERC-PUTNIČKA AGENCIJA d.o.o., Pantovčak 180, 10000 Zagreb zastupanog po punomoćniku GORAN TOMIĆ</item>
    </izvorni_sadrzaj>
    <derivirana_varijabla naziv="DomainObject.Predmet.ProtuStrankaListFormatedWithAdress_1">
      <item>NERC-PUTNIČKA AGENCIJA d.o.o., Pantovčak 180, 10000 Zagreb zastupanog po punomoćniku GORAN TOMIĆ</item>
    </derivirana_varijabla>
  </DomainObject.Predmet.ProtuStrankaListFormatedWithAdress>
  <DomainObject.Predmet.ProtuStrankaListFormatedWithAdressOIB>
    <izvorni_sadrzaj>
      <item>NERC-PUTNIČKA AGENCIJA d.o.o., OIB 40871654060, Pantovčak 180, 10000 Zagreb zastupanog po punomoćniku GORAN TOMIĆ</item>
    </izvorni_sadrzaj>
    <derivirana_varijabla naziv="DomainObject.Predmet.ProtuStrankaListFormatedWithAdressOIB_1">
      <item>NERC-PUTNIČKA AGENCIJA d.o.o., OIB 40871654060, Pantovčak 180, 10000 Zagreb zastupanog po punomoćniku GORAN TOMIĆ</item>
    </derivirana_varijabla>
  </DomainObject.Predmet.ProtuStrankaListFormatedWithAdressOIB>
  <DomainObject.Predmet.ProtuStrankaListNazivFormated>
    <izvorni_sadrzaj>
      <item>NERC-PUTNIČKA AGENCIJA d.o.o.</item>
    </izvorni_sadrzaj>
    <derivirana_varijabla naziv="DomainObject.Predmet.ProtuStrankaListNazivFormated_1">
      <item>NERC-PUTNIČKA AGENCIJA d.o.o.</item>
    </derivirana_varijabla>
  </DomainObject.Predmet.ProtuStrankaListNazivFormated>
  <DomainObject.Predmet.ProtuStrankaListNazivFormatedOIB>
    <izvorni_sadrzaj>
      <item>NERC-PUTNIČKA AGENCIJA d.o.o., OIB 40871654060</item>
    </izvorni_sadrzaj>
    <derivirana_varijabla naziv="DomainObject.Predmet.ProtuStrankaListNazivFormatedOIB_1">
      <item>NERC-PUTNIČKA AGENCIJA d.o.o., OIB 40871654060</item>
    </derivirana_varijabla>
  </DomainObject.Predmet.ProtuStrankaListNazivFormatedOIB>
  <DomainObject.Predmet.OstaliListFormated>
    <izvorni_sadrzaj>
      <item>GORAN TOMIĆ punomoćnik sudionika u postupku NERC-PUTNIČKA AGENCIJA d.o.o.</item>
    </izvorni_sadrzaj>
    <derivirana_varijabla naziv="DomainObject.Predmet.OstaliListFormated_1">
      <item>GORAN TOMIĆ punomoćnik sudionika u postupku NERC-PUTNIČKA AGENCIJA d.o.o.</item>
    </derivirana_varijabla>
  </DomainObject.Predmet.OstaliListFormated>
  <DomainObject.Predmet.OstaliListFormatedOIB>
    <izvorni_sadrzaj>
      <item>GORAN TOMIĆ, OIB 59790249937 punomoćnik sudionika u postupku NERC-PUTNIČKA AGENCIJA d.o.o.</item>
    </izvorni_sadrzaj>
    <derivirana_varijabla naziv="DomainObject.Predmet.OstaliListFormatedOIB_1">
      <item>GORAN TOMIĆ, OIB 59790249937 punomoćnik sudionika u postupku NERC-PUTNIČKA AGENCIJA d.o.o.</item>
    </derivirana_varijabla>
  </DomainObject.Predmet.OstaliListFormatedOIB>
  <DomainObject.Predmet.OstaliListFormatedWithAdress>
    <izvorni_sadrzaj>
      <item>GORAN TOMIĆ, Pantovčak 180, 10000 Zagreb punomoćnik sudionika u postupku NERC-PUTNIČKA AGENCIJA d.o.o.</item>
    </izvorni_sadrzaj>
    <derivirana_varijabla naziv="DomainObject.Predmet.OstaliListFormatedWithAdress_1">
      <item>GORAN TOMIĆ, Pantovčak 180, 10000 Zagreb punomoćnik sudionika u postupku NERC-PUTNIČKA AGENCIJA d.o.o.</item>
    </derivirana_varijabla>
  </DomainObject.Predmet.OstaliListFormatedWithAdress>
  <DomainObject.Predmet.OstaliListFormatedWithAdressOIB>
    <izvorni_sadrzaj>
      <item>GORAN TOMIĆ, OIB 59790249937, Pantovčak 180, 10000 Zagreb punomoćnik sudionika u postupku NERC-PUTNIČKA AGENCIJA d.o.o.</item>
    </izvorni_sadrzaj>
    <derivirana_varijabla naziv="DomainObject.Predmet.OstaliListFormatedWithAdressOIB_1">
      <item>GORAN TOMIĆ, OIB 59790249937, Pantovčak 180, 10000 Zagreb punomoćnik sudionika u postupku NERC-PUTNIČKA AGENCIJA d.o.o.</item>
    </derivirana_varijabla>
  </DomainObject.Predmet.OstaliListFormatedWithAdressOIB>
  <DomainObject.Predmet.OstaliListNazivFormated>
    <izvorni_sadrzaj>
      <item>GORAN TOMIĆ</item>
    </izvorni_sadrzaj>
    <derivirana_varijabla naziv="DomainObject.Predmet.OstaliListNazivFormated_1">
      <item>GORAN TOMIĆ</item>
    </derivirana_varijabla>
  </DomainObject.Predmet.OstaliListNazivFormated>
  <DomainObject.Predmet.OstaliListNazivFormatedOIB>
    <izvorni_sadrzaj>
      <item>GORAN TOMIĆ, OIB 59790249937</item>
    </izvorni_sadrzaj>
    <derivirana_varijabla naziv="DomainObject.Predmet.OstaliListNazivFormatedOIB_1">
      <item>GORAN TOMIĆ, OIB 59790249937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NERC-PUTNIČKA AGENCIJA d.o.o.</izvorni_sadrzaj>
    <derivirana_varijabla naziv="DomainObject.Predmet.ProtustrankaIDrugi_1">NERC-PUTNIČKA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NERC-PUTNIČKA AGENCIJA d.o.o., OIB 40871654060, Pantovčak 180, 10000 Zagreb</izvorni_sadrzaj>
    <derivirana_varijabla naziv="DomainObject.Predmet.ProtustrankaIDrugiAdressOIB_1">NERC-PUTNIČKA AGENCIJA d.o.o., OIB 40871654060, Pantovčak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NERC-PUTNIČKA AGENCIJA d.o.o.</item>
      <item>GORAN TOMIĆ</item>
    </izvorni_sadrzaj>
    <derivirana_varijabla naziv="DomainObject.Predmet.SudioniciListNaziv_1">
      <item>FINA Regionalni centar Zagreb</item>
      <item>NERC-PUTNIČKA AGENCIJA d.o.o.</item>
      <item>GORAN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NERC-PUTNIČKA AGENCIJA d.o.o., OIB 40871654060, Pantovčak 180,10000 Zagreb</item>
      <item>GORAN TOMIĆ, OIB 59790249937, Pantovčak 180,10000 Zagreb</item>
    </izvorni_sadrzaj>
    <derivirana_varijabla naziv="DomainObject.Predmet.SudioniciListAdressOIB_1">
      <item>FINA Regionalni centar Zagreb, OIB 85821130368, Trg svibanjskih žrtava 1995. 1,10000 Zagreb</item>
      <item>NERC-PUTNIČKA AGENCIJA d.o.o., OIB 40871654060, Pantovčak 180,10000 Zagreb</item>
      <item>GORAN TOMIĆ, OIB 59790249937, Pantovčak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40871654060</item>
      <item>, OIB 59790249937</item>
    </izvorni_sadrzaj>
    <derivirana_varijabla naziv="DomainObject.Predmet.SudioniciListNazivOIB_1">
      <item>, OIB 85821130368</item>
      <item>, OIB 40871654060</item>
      <item>, OIB 59790249937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2403</properties:Characters>
  <properties:Lines>71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2016-03-30T11:19:00Z</dcterms:created>
  <dc:creator>Sudsko vijeæe</dc:creator>
  <cp:lastModifiedBy>Nevenka Furić</cp:lastModifiedBy>
  <cp:lastPrinted>2016-03-30T11:22:00Z</cp:lastPrinted>
  <dcterms:modified xmlns:xsi="http://www.w3.org/2001/XMLSchema-instance" xsi:type="dcterms:W3CDTF">2016-03-30T11:28:00Z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