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cf53" w14:paraId="523cf53" w:rsidRDefault="009729B7" w:rsidP="009729B7" w:rsidR="009729B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812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9729B7" w:rsidP="009729B7" w:rsidR="009729B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729B7" w:rsidP="009729B7" w:rsidR="009729B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729B7" w:rsidP="009729B7" w:rsidR="009729B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729B7" w:rsidP="009729B7" w:rsidR="009729B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ČAŠIĆ TRADE j.d.o.o.,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  <w:r>
        <w:t>, OIB: 23661952101</w:t>
      </w:r>
      <w:r>
        <w:t>, dana 04. ožujka 2016. godine</w:t>
      </w:r>
    </w:p>
    <w:p w:rsidRDefault="009729B7" w:rsidP="009729B7" w:rsidR="009729B7">
      <w:pPr>
        <w:jc w:val="both"/>
      </w:pPr>
    </w:p>
    <w:p w:rsidRDefault="009729B7" w:rsidP="009729B7" w:rsidR="009729B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ČAŠIĆ TRADE j.d.o.o.,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  <w:r>
        <w:t>, OIB: 23661952101</w:t>
      </w:r>
      <w:r>
        <w:rPr>
          <w:szCs w:val="24"/>
        </w:rPr>
        <w:t>, s danom 04. ožujka 2016. u 13,00 sati.</w:t>
      </w:r>
    </w:p>
    <w:p w:rsidRDefault="009729B7" w:rsidP="009729B7" w:rsidR="009729B7">
      <w:pPr>
        <w:jc w:val="both"/>
        <w:rPr>
          <w:szCs w:val="24"/>
        </w:rPr>
      </w:pPr>
    </w:p>
    <w:p w:rsidRDefault="009729B7" w:rsidP="009729B7" w:rsidR="009729B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ČAŠIĆ TRADE j.d.o.o.,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  <w:r>
        <w:t>, OIB: 23661952101.</w:t>
      </w:r>
    </w:p>
    <w:p w:rsidRDefault="009729B7" w:rsidP="009729B7" w:rsidR="009729B7">
      <w:pPr>
        <w:jc w:val="both"/>
      </w:pPr>
    </w:p>
    <w:p w:rsidRDefault="009729B7" w:rsidP="009729B7" w:rsidR="009729B7">
      <w:pPr>
        <w:jc w:val="both"/>
      </w:pPr>
      <w:r>
        <w:tab/>
        <w:t xml:space="preserve">III Za stečajnog upravitelja imenuje se </w:t>
      </w:r>
      <w:r>
        <w:t xml:space="preserve">Ivan Prpić, Obala Ruđera Boškovića 4, Sisak, </w:t>
      </w:r>
      <w:proofErr w:type="spellStart"/>
      <w:r>
        <w:t>Hruševačka</w:t>
      </w:r>
      <w:proofErr w:type="spellEnd"/>
      <w:r>
        <w:t xml:space="preserve"> ulica 11, Zagreb, OIB: 16795120342.</w:t>
      </w:r>
      <w:r>
        <w:t xml:space="preserve"> </w:t>
      </w:r>
    </w:p>
    <w:p w:rsidRDefault="009729B7" w:rsidP="009729B7" w:rsidR="009729B7">
      <w:pPr>
        <w:jc w:val="both"/>
        <w:rPr>
          <w:color w:val="FF0000"/>
        </w:rPr>
      </w:pP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729B7" w:rsidP="009729B7" w:rsidR="009729B7">
      <w:pPr>
        <w:jc w:val="both"/>
        <w:rPr>
          <w:szCs w:val="24"/>
        </w:rPr>
      </w:pP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ČAŠIĆ TRADE j.d.o.o.,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  <w:r>
        <w:t>, OIB: 23661952101</w:t>
      </w:r>
      <w:r>
        <w:rPr>
          <w:szCs w:val="24"/>
        </w:rPr>
        <w:t>, bit će brisan iz sudskog registra.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 xml:space="preserve">     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9729B7" w:rsidP="009729B7" w:rsidR="009729B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9729B7" w:rsidP="009729B7" w:rsidR="009729B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  <w:r>
        <w:rPr>
          <w:szCs w:val="24"/>
        </w:rPr>
        <w:t>DNA:</w:t>
      </w:r>
    </w:p>
    <w:p w:rsidRDefault="009729B7" w:rsidP="009729B7" w:rsidR="009729B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729B7" w:rsidP="009729B7" w:rsidR="009729B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729B7" w:rsidP="009729B7" w:rsidR="009729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ČAŠIĆ TRADE j.d.o.o.,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  <w:r>
        <w:t>, OIB: 23661952101</w:t>
      </w:r>
    </w:p>
    <w:p w:rsidRDefault="009729B7" w:rsidP="009729B7" w:rsidR="009729B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Ahmo</w:t>
      </w:r>
      <w:proofErr w:type="spellEnd"/>
      <w:r>
        <w:t xml:space="preserve"> </w:t>
      </w:r>
      <w:proofErr w:type="spellStart"/>
      <w:r>
        <w:t>Čašić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5, </w:t>
      </w:r>
      <w:proofErr w:type="spellStart"/>
      <w:r>
        <w:t>Štefanec</w:t>
      </w:r>
      <w:proofErr w:type="spellEnd"/>
    </w:p>
    <w:p w:rsidRDefault="009729B7" w:rsidP="009729B7" w:rsidR="009729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729B7" w:rsidP="009729B7" w:rsidR="009729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9729B7" w:rsidP="009729B7" w:rsidR="009729B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Prpić, </w:t>
      </w:r>
      <w:proofErr w:type="spellStart"/>
      <w:r>
        <w:t>Hrušnjevačka</w:t>
      </w:r>
      <w:proofErr w:type="spellEnd"/>
      <w:r>
        <w:t xml:space="preserve"> ulica 11, Zagreb, Obala Ruđera Boškovića 4, Sisak</w:t>
      </w:r>
    </w:p>
    <w:p w:rsidRDefault="009729B7" w:rsidP="009729B7" w:rsidR="009729B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>
      <w:pPr>
        <w:rPr>
          <w:szCs w:val="24"/>
        </w:rPr>
      </w:pPr>
    </w:p>
    <w:p w:rsidRDefault="009729B7" w:rsidP="009729B7" w:rsidR="009729B7"/>
    <w:p w:rsidRDefault="009729B7" w:rsidP="009729B7" w:rsidR="009729B7"/>
    <w:p w:rsidRDefault="009729B7" w:rsidP="009729B7" w:rsidR="009729B7"/>
    <w:p w:rsidRDefault="009729B7" w:rsidP="009729B7" w:rsidR="009729B7"/>
    <w:p w:rsidRDefault="009729B7" w:rsidP="009729B7" w:rsidR="009729B7"/>
    <w:p w:rsidRDefault="00DA0242" w:rsidP="009729B7" w:rsidR="00DA0242" w:rsidRPr="009729B7"/>
    <w:sectPr w:rsidSect="00EB0D4C" w:rsidR="00DA0242" w:rsidRPr="009729B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B7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729B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729B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208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St-804/2015-5</izvorni_sadrzaj>
    <derivirana_varijabla naziv="DomainObject.Oznaka_1">St-804/2015-5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ČAŠIĆ TRADE jednostavno društvo s ograničenom odgovornošću za građevinarstvo, trgovinu, uvoz-izvoz i telefonske usluge</izvorni_sadrzaj>
    <derivirana_varijabla naziv="DomainObject.Predmet.ProtustrankaFormated_1">  ČAŠIĆ TRADE jednostavno društvo s ograničenom odgovornošću za građevinarstvo, trgovinu, uvoz-izvoz i telefonske usluge</derivirana_varijabla>
  </DomainObject.Predmet.ProtustrankaFormated>
  <DomainObject.Predmet.ProtustrankaFormatedOIB>
    <izvorni_sadrzaj>  ČAŠIĆ TRADE jednostavno društvo s ograničenom odgovornošću za građevinarstvo, trgovinu, uvoz-izvoz i telefonske usluge, OIB 23661952101</izvorni_sadrzaj>
    <derivirana_varijabla naziv="DomainObject.Predmet.ProtustrankaFormatedOIB_1">  ČAŠIĆ TRADE jednostavno društvo s ograničenom odgovornošću za građevinarstvo, trgovinu, uvoz-izvoz i telefonske usluge, OIB 23661952101</derivirana_varijabla>
  </DomainObject.Predmet.ProtustrankaFormatedOIB>
  <DomainObject.Predmet.ProtustrankaFormatedWithAdress>
    <izvorni_sadrzaj> ČAŠIĆ TRADE jednostavno društvo s ograničenom odgovornošću za građevinarstvo, trgovinu, uvoz-izvoz i telefonske usluge, Štefanec Marof 5, 42202 Štefanec</izvorni_sadrzaj>
    <derivirana_varijabla naziv="DomainObject.Predmet.ProtustrankaFormatedWithAdress_1"> ČAŠIĆ TRADE jednostavno društvo s ograničenom odgovornošću za građevinarstvo, trgovinu, uvoz-izvoz i telefonske usluge, Štefanec Marof 5, 42202 Štefanec</derivirana_varijabla>
  </DomainObject.Predmet.ProtustrankaFormatedWithAdress>
  <DomainObject.Predmet.ProtustrankaFormatedWithAdressOIB>
    <izvorni_sadrzaj> ČAŠIĆ TRADE jednostavno društvo s ograničenom odgovornošću za građevinarstvo, trgovinu, uvoz-izvoz i telefonske usluge, OIB 23661952101, Štefanec Marof 5, 42202 Štefanec</izvorni_sadrzaj>
    <derivirana_varijabla naziv="DomainObject.Predmet.ProtustrankaFormatedWithAdressOIB_1"> ČAŠIĆ TRADE jednostavno društvo s ograničenom odgovornošću za građevinarstvo, trgovinu, uvoz-izvoz i telefonske usluge, OIB 23661952101, Štefanec Marof 5, 42202 Štefanec</derivirana_varijabla>
  </DomainObject.Predmet.ProtustrankaFormatedWithAdressOIB>
  <DomainObject.Predmet.ProtustrankaWithAdress>
    <izvorni_sadrzaj>ČAŠIĆ TRADE jednostavno društvo s ograničenom odgovornošću za građevinarstvo, trgovinu, uvoz-izvoz i telefonske usluge Štefanec Marof 5, 42202 Štefanec</izvorni_sadrzaj>
    <derivirana_varijabla naziv="DomainObject.Predmet.ProtustrankaWithAdress_1">ČAŠIĆ TRADE jednostavno društvo s ograničenom odgovornošću za građevinarstvo, trgovinu, uvoz-izvoz i telefonske usluge Štefanec Marof 5, 42202 Štefanec</derivirana_varijabla>
  </DomainObject.Predmet.ProtustrankaWithAdress>
  <DomainObject.Predmet.ProtustrankaWithAdressOIB>
    <izvorni_sadrzaj>ČAŠIĆ TRADE jednostavno društvo s ograničenom odgovornošću za građevinarstvo, trgovinu, uvoz-izvoz i telefonske usluge, OIB 23661952101, Štefanec Marof 5, 42202 Štefanec</izvorni_sadrzaj>
    <derivirana_varijabla naziv="DomainObject.Predmet.ProtustrankaWithAdressOIB_1">ČAŠIĆ TRADE jednostavno društvo s ograničenom odgovornošću za građevinarstvo, trgovinu, uvoz-izvoz i telefonske usluge, OIB 23661952101, Štefanec Marof 5, 42202 Štefanec</derivirana_varijabla>
  </DomainObject.Predmet.ProtustrankaWithAdressOIB>
  <DomainObject.Predmet.ProtustrankaNazivFormated>
    <izvorni_sadrzaj>ČAŠIĆ TRADE jednostavno društvo s ograničenom odgovornošću za građevinarstvo, trgovinu, uvoz-izvoz i telefonske usluge</izvorni_sadrzaj>
    <derivirana_varijabla naziv="DomainObject.Predmet.ProtustrankaNazivFormated_1">ČAŠIĆ TRADE jednostavno društvo s ograničenom odgovornošću za građevinarstvo, trgovinu, uvoz-izvoz i telefonske usluge</derivirana_varijabla>
  </DomainObject.Predmet.ProtustrankaNazivFormated>
  <DomainObject.Predmet.ProtustrankaNazivFormatedOIB>
    <izvorni_sadrzaj>ČAŠIĆ TRADE jednostavno društvo s ograničenom odgovornošću za građevinarstvo, trgovinu, uvoz-izvoz i telefonske usluge, OIB 23661952101</izvorni_sadrzaj>
    <derivirana_varijabla naziv="DomainObject.Predmet.ProtustrankaNazivFormatedOIB_1">ČAŠIĆ TRADE jednostavno društvo s ograničenom odgovornošću za građevinarstvo, trgovinu, uvoz-izvoz i telefonske usluge, OIB 23661952101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10186.56</izvorni_sadrzaj>
    <derivirana_varijabla naziv="DomainObject.Predmet.TrenutnaVrijednost_1">10186.56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ČAŠIĆ TRADE jednostavno društvo s ograničenom odgovornošću za građevinarstvo, trgovinu, uvoz-izvoz i telefonske usluge</item>
    </izvorni_sadrzaj>
    <derivirana_varijabla naziv="DomainObject.Predmet.ProtuStrankaListFormated_1">
      <item>ČAŠIĆ TRADE jednostavno društvo s ograničenom odgovornošću za građevinarstvo, trgovinu, uvoz-izvoz i telefonske usluge</item>
    </derivirana_varijabla>
  </DomainObject.Predmet.ProtuStrankaListFormated>
  <DomainObject.Predmet.ProtuStrankaListFormatedOIB>
    <izvorni_sadrzaj>
      <item>ČAŠIĆ TRADE jednostavno društvo s ograničenom odgovornošću za građevinarstvo, trgovinu, uvoz-izvoz i telefonske usluge, OIB 23661952101</item>
    </izvorni_sadrzaj>
    <derivirana_varijabla naziv="DomainObject.Predmet.ProtuStrankaListFormatedOIB_1">
      <item>ČAŠIĆ TRADE jednostavno društvo s ograničenom odgovornošću za građevinarstvo, trgovinu, uvoz-izvoz i telefonske usluge, OIB 23661952101</item>
    </derivirana_varijabla>
  </DomainObject.Predmet.ProtuStrankaListFormatedOIB>
  <DomainObject.Predmet.ProtuStrankaListFormatedWithAdress>
    <izvorni_sadrzaj>
      <item>ČAŠIĆ TRADE jednostavno društvo s ograničenom odgovornošću za građevinarstvo, trgovinu, uvoz-izvoz i telefonske usluge, Štefanec Marof 5, 42202 Štefanec</item>
    </izvorni_sadrzaj>
    <derivirana_varijabla naziv="DomainObject.Predmet.ProtuStrankaListFormatedWithAdress_1">
      <item>ČAŠIĆ TRADE jednostavno društvo s ograničenom odgovornošću za građevinarstvo, trgovinu, uvoz-izvoz i telefonske usluge, Štefanec Marof 5, 42202 Štefanec</item>
    </derivirana_varijabla>
  </DomainObject.Predmet.ProtuStrankaListFormatedWithAdress>
  <DomainObject.Predmet.ProtuStrankaListFormatedWithAdressOIB>
    <izvorni_sadrzaj>
      <item>ČAŠIĆ TRADE jednostavno društvo s ograničenom odgovornošću za građevinarstvo, trgovinu, uvoz-izvoz i telefonske usluge, OIB 23661952101, Štefanec Marof 5, 42202 Štefanec</item>
    </izvorni_sadrzaj>
    <derivirana_varijabla naziv="DomainObject.Predmet.ProtuStrankaListFormatedWithAdressOIB_1">
      <item>ČAŠIĆ TRADE jednostavno društvo s ograničenom odgovornošću za građevinarstvo, trgovinu, uvoz-izvoz i telefonske usluge, OIB 23661952101, Štefanec Marof 5, 42202 Štefanec</item>
    </derivirana_varijabla>
  </DomainObject.Predmet.ProtuStrankaListFormatedWithAdressOIB>
  <DomainObject.Predmet.ProtuStrankaListNazivFormated>
    <izvorni_sadrzaj>
      <item>ČAŠIĆ TRADE jednostavno društvo s ograničenom odgovornošću za građevinarstvo, trgovinu, uvoz-izvoz i telefonske usluge</item>
    </izvorni_sadrzaj>
    <derivirana_varijabla naziv="DomainObject.Predmet.ProtuStrankaListNazivFormated_1">
      <item>ČAŠIĆ TRADE jednostavno društvo s ograničenom odgovornošću za građevinarstvo, trgovinu, uvoz-izvoz i telefonske usluge</item>
    </derivirana_varijabla>
  </DomainObject.Predmet.ProtuStrankaListNazivFormated>
  <DomainObject.Predmet.ProtuStrankaListNazivFormatedOIB>
    <izvorni_sadrzaj>
      <item>ČAŠIĆ TRADE jednostavno društvo s ograničenom odgovornošću za građevinarstvo, trgovinu, uvoz-izvoz i telefonske usluge, OIB 23661952101</item>
    </izvorni_sadrzaj>
    <derivirana_varijabla naziv="DomainObject.Predmet.ProtuStrankaListNazivFormatedOIB_1">
      <item>ČAŠIĆ TRADE jednostavno društvo s ograničenom odgovornošću za građevinarstvo, trgovinu, uvoz-izvoz i telefonske usluge, OIB 23661952101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St-804/2015-5</izvorni_sadrzaj>
    <derivirana_varijabla naziv="DomainObject.PoslovniBrojDokumenta_1">St-804/2015-5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ČAŠIĆ TRADE jednostavno društvo s ograničenom odgovornošću za građevinarstvo, trgovinu, uvoz-izvoz i telefonske usluge</izvorni_sadrzaj>
    <derivirana_varijabla naziv="DomainObject.Predmet.ProtustrankaIDrugi_1">ČAŠIĆ TRADE jednostavno društvo s ograničenom odgovornošću za građevinarstvo, trgovinu, uvoz-izvoz i telefonske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ČAŠIĆ TRADE jednostavno društvo s ograničenom odgovornošću za građevinarstvo, trgovinu, uvoz-izvoz i telefonske usluge, OIB 23661952101, Štefanec Marof 5, 42202 Štefanec</izvorni_sadrzaj>
    <derivirana_varijabla naziv="DomainObject.Predmet.ProtustrankaIDrugiAdressOIB_1">ČAŠIĆ TRADE jednostavno društvo s ograničenom odgovornošću za građevinarstvo, trgovinu, uvoz-izvoz i telefonske usluge, OIB 23661952101, Štefanec Marof 5, 42202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ČAŠIĆ TRADE jednostavno društvo s ograničenom odgovornošću za građevinarstvo, trgovinu, uvoz-izvoz i telefonske usluge</item>
      <item>E-oglasna ploča</item>
      <item>Sudski registar</item>
    </izvorni_sadrzaj>
    <derivirana_varijabla naziv="DomainObject.Predmet.SudioniciListNaziv_1">
      <item>Financijska agencija</item>
      <item>ČAŠIĆ TRADE jednostavno društvo s ograničenom odgovornošću za građevinarstvo, trgovinu, uvoz-izvoz i telefonske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ČAŠIĆ TRADE jednostavno društvo s ograničenom odgovornošću za građevinarstvo, trgovinu, uvoz-izvoz i telefonske usluge, OIB 23661952101, Štefanec Marof 5,42202 Štefanec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ČAŠIĆ TRADE jednostavno društvo s ograničenom odgovornošću za građevinarstvo, trgovinu, uvoz-izvoz i telefonske usluge, OIB 23661952101, Štefanec Marof 5,42202 Štefanec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1CF2B-19B4-4492-B20F-5AA6989C0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2798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2016-03-04T08:57:00Z</cp:lastPrinted>
  <dcterms:modified xmlns:xsi="http://www.w3.org/2001/XMLSchema-instance" xsi:type="dcterms:W3CDTF">2016-03-04T08:57:00Z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