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996aa" w14:paraId="9a996aa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 dužni</w:t>
      </w:r>
      <w:r w:rsidR="007D08EC">
        <w:t xml:space="preserve">kom </w:t>
      </w:r>
      <w:r w:rsidR="00F725C8" w:rsidRPr="00F725C8">
        <w:t>KOMODECA d.o.o., OIB: 41086229626, Split, Domovinskog rata 56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F725C8">
        <w:t>17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725C8" w:rsidRPr="00F725C8">
        <w:t>KOMODECA d.o.o., OIB: 41086229626, Split, Domovinskog rata 56</w:t>
      </w:r>
      <w:r w:rsidR="006B3ED2">
        <w:t xml:space="preserve">, </w:t>
      </w:r>
      <w:r>
        <w:t xml:space="preserve">na dan </w:t>
      </w:r>
      <w:r w:rsidR="00F725C8">
        <w:t>21. travnja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F725C8">
        <w:t>120</w:t>
      </w:r>
      <w:r w:rsidR="008A558F" w:rsidRPr="008A558F">
        <w:t xml:space="preserve"> dana, u ukupnom iznosu od </w:t>
      </w:r>
      <w:r w:rsidR="00F725C8">
        <w:t>115.540,49 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E7E46">
        <w:t>1</w:t>
      </w:r>
      <w:r w:rsidR="00F725C8">
        <w:t>7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F725C8">
      <w:t>1162/2016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0E6660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78F5"/>
    <w:rsid w:val="006B3ED2"/>
    <w:rsid w:val="006C2C72"/>
    <w:rsid w:val="006D1E1E"/>
    <w:rsid w:val="006D271A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40D3E"/>
    <w:rsid w:val="00C42ADA"/>
    <w:rsid w:val="00C57239"/>
    <w:rsid w:val="00C729AD"/>
    <w:rsid w:val="00C746F6"/>
    <w:rsid w:val="00C77A61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St-1162/2016</izvorni_sadrzaj>
    <derivirana_varijabla naziv="DomainObject.Predmet.OznakaBroj_1">St-1162/2016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KOMODECA d.o.o. za trgovinu i usluge</izvorni_sadrzaj>
    <derivirana_varijabla naziv="DomainObject.Predmet.ProtustrankaFormated_1">  KOMODECA d.o.o. za trgovinu i usluge</derivirana_varijabla>
  </DomainObject.Predmet.ProtustrankaFormated>
  <DomainObject.Predmet.ProtustrankaFormatedOIB>
    <izvorni_sadrzaj>  KOMODECA d.o.o. za trgovinu i usluge, OIB 41086229626</izvorni_sadrzaj>
    <derivirana_varijabla naziv="DomainObject.Predmet.ProtustrankaFormatedOIB_1">  KOMODECA d.o.o. za trgovinu i usluge, OIB 41086229626</derivirana_varijabla>
  </DomainObject.Predmet.ProtustrankaFormatedOIB>
  <DomainObject.Predmet.ProtustrankaFormatedWithAdress>
    <izvorni_sadrzaj> KOMODECA d.o.o. za trgovinu i usluge, Domovinskog rata 56, 21000 Split</izvorni_sadrzaj>
    <derivirana_varijabla naziv="DomainObject.Predmet.ProtustrankaFormatedWithAdress_1"> KOMODECA d.o.o. za trgovinu i usluge, Domovinskog rata 56, 21000 Split</derivirana_varijabla>
  </DomainObject.Predmet.ProtustrankaFormatedWithAdress>
  <DomainObject.Predmet.ProtustrankaFormatedWithAdressOIB>
    <izvorni_sadrzaj> KOMODECA d.o.o. za trgovinu i usluge, OIB 41086229626, Domovinskog rata 56, 21000 Split</izvorni_sadrzaj>
    <derivirana_varijabla naziv="DomainObject.Predmet.ProtustrankaFormatedWithAdressOIB_1"> KOMODECA d.o.o. za trgovinu i usluge, OIB 41086229626, Domovinskog rata 56, 21000 Split</derivirana_varijabla>
  </DomainObject.Predmet.ProtustrankaFormatedWithAdressOIB>
  <DomainObject.Predmet.ProtustrankaWithAdress>
    <izvorni_sadrzaj>KOMODECA d.o.o. za trgovinu i usluge Domovinskog rata 56, 21000 Split</izvorni_sadrzaj>
    <derivirana_varijabla naziv="DomainObject.Predmet.ProtustrankaWithAdress_1">KOMODECA d.o.o. za trgovinu i usluge Domovinskog rata 56, 21000 Split</derivirana_varijabla>
  </DomainObject.Predmet.ProtustrankaWithAdress>
  <DomainObject.Predmet.ProtustrankaWithAdressOIB>
    <izvorni_sadrzaj>KOMODECA d.o.o. za trgovinu i usluge, OIB 41086229626, Domovinskog rata 56, 21000 Split</izvorni_sadrzaj>
    <derivirana_varijabla naziv="DomainObject.Predmet.ProtustrankaWithAdressOIB_1">KOMODECA d.o.o. za trgovinu i usluge, OIB 41086229626, Domovinskog rata 56, 21000 Split</derivirana_varijabla>
  </DomainObject.Predmet.ProtustrankaWithAdressOIB>
  <DomainObject.Predmet.ProtustrankaNazivFormated>
    <izvorni_sadrzaj>KOMODECA d.o.o. za trgovinu i usluge</izvorni_sadrzaj>
    <derivirana_varijabla naziv="DomainObject.Predmet.ProtustrankaNazivFormated_1">KOMODECA d.o.o. za trgovinu i usluge</derivirana_varijabla>
  </DomainObject.Predmet.ProtustrankaNazivFormated>
  <DomainObject.Predmet.ProtustrankaNazivFormatedOIB>
    <izvorni_sadrzaj>KOMODECA d.o.o. za trgovinu i usluge, OIB 41086229626</izvorni_sadrzaj>
    <derivirana_varijabla naziv="DomainObject.Predmet.ProtustrankaNazivFormatedOIB_1">KOMODECA d.o.o. za trgovinu i usluge, OIB 41086229626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115540.49</izvorni_sadrzaj>
    <derivirana_varijabla naziv="DomainObject.Predmet.TrenutnaVrijednost_1">115540.49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KOMODECA d.o.o. za trgovinu i usluge</item>
    </izvorni_sadrzaj>
    <derivirana_varijabla naziv="DomainObject.Predmet.ProtuStrankaListFormated_1">
      <item>KOMODECA d.o.o. za trgovinu i usluge</item>
    </derivirana_varijabla>
  </DomainObject.Predmet.ProtuStrankaListFormated>
  <DomainObject.Predmet.ProtuStrankaListFormatedOIB>
    <izvorni_sadrzaj>
      <item>KOMODECA d.o.o. za trgovinu i usluge, OIB 41086229626</item>
    </izvorni_sadrzaj>
    <derivirana_varijabla naziv="DomainObject.Predmet.ProtuStrankaListFormatedOIB_1">
      <item>KOMODECA d.o.o. za trgovinu i usluge, OIB 41086229626</item>
    </derivirana_varijabla>
  </DomainObject.Predmet.ProtuStrankaListFormatedOIB>
  <DomainObject.Predmet.ProtuStrankaListFormatedWithAdress>
    <izvorni_sadrzaj>
      <item>KOMODECA d.o.o. za trgovinu i usluge, Domovinskog rata 56, 21000 Split</item>
    </izvorni_sadrzaj>
    <derivirana_varijabla naziv="DomainObject.Predmet.ProtuStrankaListFormatedWithAdress_1">
      <item>KOMODECA d.o.o. za trgovinu i usluge, Domovinskog rata 56, 21000 Split</item>
    </derivirana_varijabla>
  </DomainObject.Predmet.ProtuStrankaListFormatedWithAdress>
  <DomainObject.Predmet.ProtuStrankaListFormatedWithAdressOIB>
    <izvorni_sadrzaj>
      <item>KOMODECA d.o.o. za trgovinu i usluge, OIB 41086229626, Domovinskog rata 56, 21000 Split</item>
    </izvorni_sadrzaj>
    <derivirana_varijabla naziv="DomainObject.Predmet.ProtuStrankaListFormatedWithAdressOIB_1">
      <item>KOMODECA d.o.o. za trgovinu i usluge, OIB 41086229626, Domovinskog rata 56, 21000 Split</item>
    </derivirana_varijabla>
  </DomainObject.Predmet.ProtuStrankaListFormatedWithAdressOIB>
  <DomainObject.Predmet.ProtuStrankaListNazivFormated>
    <izvorni_sadrzaj>
      <item>KOMODECA d.o.o. za trgovinu i usluge</item>
    </izvorni_sadrzaj>
    <derivirana_varijabla naziv="DomainObject.Predmet.ProtuStrankaListNazivFormated_1">
      <item>KOMODECA d.o.o. za trgovinu i usluge</item>
    </derivirana_varijabla>
  </DomainObject.Predmet.ProtuStrankaListNazivFormated>
  <DomainObject.Predmet.ProtuStrankaListNazivFormatedOIB>
    <izvorni_sadrzaj>
      <item>KOMODECA d.o.o. za trgovinu i usluge, OIB 41086229626</item>
    </izvorni_sadrzaj>
    <derivirana_varijabla naziv="DomainObject.Predmet.ProtuStrankaListNazivFormatedOIB_1">
      <item>KOMODECA d.o.o. za trgovinu i usluge, OIB 41086229626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KOMODECA d.o.o. za trgovinu i usluge</izvorni_sadrzaj>
    <derivirana_varijabla naziv="DomainObject.Predmet.ProtustrankaIDrugi_1">KOMODECA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KOMODECA d.o.o. za trgovinu i usluge, OIB 41086229626, Domovinskog rata 56, 21000 Split</izvorni_sadrzaj>
    <derivirana_varijabla naziv="DomainObject.Predmet.ProtustrankaIDrugiAdressOIB_1">KOMODECA d.o.o. za trgovinu i usluge, OIB 41086229626, Domovinskog rata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KOMODECA d.o.o. za trgovinu i usluge</item>
      <item>FINANCIJSKA AGENCIJA, RC SPLIT</item>
    </izvorni_sadrzaj>
    <derivirana_varijabla naziv="DomainObject.Predmet.SudioniciListNaziv_1">
      <item>KOMODECA d.o.o. za trgovinu i usluge</item>
      <item>FINANCIJSKA AGENCIJA, RC SPLIT</item>
    </derivirana_varijabla>
  </DomainObject.Predmet.SudioniciListNaziv>
  <DomainObject.Predmet.SudioniciListAdressOIB>
    <izvorni_sadrzaj>
      <item>KOMODECA d.o.o. za trgovinu i usluge, OIB 41086229626, Domovinskog rata 56,21000 Split</item>
      <item>FINANCIJSKA AGENCIJA, RC SPLIT, OIB 85821130368, Mažuranićevo šetalište 24 b,21000 Split</item>
    </izvorni_sadrzaj>
    <derivirana_varijabla naziv="DomainObject.Predmet.SudioniciListAdressOIB_1">
      <item>KOMODECA d.o.o. za trgovinu i usluge, OIB 41086229626, Domovinskog rata 56,21000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41086229626</item>
      <item>, OIB 85821130368</item>
    </izvorni_sadrzaj>
    <derivirana_varijabla naziv="DomainObject.Predmet.SudioniciListNazivOIB_1">
      <item>, OIB 41086229626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15ED2B-1989-4E20-B781-2AF76AB7E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1818</properties:Characters>
  <properties:Lines>37</properties:Lines>
  <properties:Paragraphs>15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2015-10-27T14:28:00Z</dcterms:created>
  <dc:creator>nmarkovic</dc:creator>
  <cp:lastModifiedBy>Ana Golub Gruić</cp:lastModifiedBy>
  <cp:lastPrinted>2016-11-17T07:56:00Z</cp:lastPrinted>
  <dcterms:modified xmlns:xsi="http://www.w3.org/2001/XMLSchema-instance" xsi:type="dcterms:W3CDTF">2016-11-17T09:30:00Z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