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0076" w14:paraId="3f40076" w:rsidRDefault="004111C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683260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111CA" w:rsidP="004111CA" w:rsidR="004111CA">
      <w:pPr>
        <w:spacing w:after="0"/>
        <w:jc w:val="both"/>
      </w:pPr>
      <w:r>
        <w:t xml:space="preserve">           R</w:t>
      </w:r>
      <w:r>
        <w:t>epublika Hrvatska</w:t>
      </w:r>
    </w:p>
    <w:p w:rsidRDefault="004111CA" w:rsidP="004111CA" w:rsidR="004111C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111CA" w:rsidP="004111CA" w:rsidR="004111C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 xml:space="preserve">  Poslovni broj: 5 St-751/2018-8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>R J E Š E N J E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Bjelovar, F. Supila 4, za otvaranje stečajnog postupka nad dužnikom </w:t>
      </w:r>
      <w:proofErr w:type="spellStart"/>
      <w:r w:rsidRPr="004111CA">
        <w:rPr>
          <w:rFonts w:cs="Times New Roman" w:eastAsia="Times New Roman"/>
          <w:szCs w:val="20"/>
          <w:lang w:eastAsia="hr-HR"/>
        </w:rPr>
        <w:t>eZona</w:t>
      </w:r>
      <w:proofErr w:type="spellEnd"/>
      <w:r w:rsidRPr="004111CA">
        <w:rPr>
          <w:rFonts w:cs="Times New Roman" w:eastAsia="Times New Roman"/>
          <w:szCs w:val="20"/>
          <w:lang w:eastAsia="hr-HR"/>
        </w:rPr>
        <w:t xml:space="preserve"> jednostavno društvo s ograničenom odgovornošću za trgovinu i usluge, Virovitica, Slavonska 103, OIB: 17081663151, MBS: 010089062, 4. travnja 2019.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>r i j e š i o   j e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</w:t>
      </w:r>
      <w:proofErr w:type="spellStart"/>
      <w:r w:rsidRPr="004111CA">
        <w:rPr>
          <w:rFonts w:cs="Times New Roman" w:eastAsia="Times New Roman"/>
          <w:szCs w:val="20"/>
          <w:lang w:eastAsia="hr-HR"/>
        </w:rPr>
        <w:t>eZona</w:t>
      </w:r>
      <w:proofErr w:type="spellEnd"/>
      <w:r w:rsidRPr="004111CA">
        <w:rPr>
          <w:rFonts w:cs="Times New Roman" w:eastAsia="Times New Roman"/>
          <w:szCs w:val="20"/>
          <w:lang w:eastAsia="hr-HR"/>
        </w:rPr>
        <w:t xml:space="preserve"> jednostavno društvo s ograničenom odgovornošću za trgovinu i usluge, Virovitica, Slavonska 103, OIB: 17081663151, MBS: 010089062, da u roku od 15 dana, računajući od isteka osmog dana od objave ovog poziva na e-oglasnoj ploči suda, uplate predujam u iznosu od 5.000,00 kn, za namirenje pokrića troškova stečajnog postupka, na račun Trgovačkog suda u Bjelovaru IBAN: HR6123900011300000630</w:t>
      </w:r>
      <w:r w:rsidRPr="004111CA">
        <w:rPr>
          <w:rFonts w:cs="Times New Roman" w:eastAsia="Times New Roman"/>
          <w:noProof/>
          <w:szCs w:val="20"/>
          <w:lang w:eastAsia="hr-HR"/>
        </w:rPr>
        <w:t xml:space="preserve"> model HR05 540-751-18.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>Obrazloženje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10. listopada 2018. podnijela sudu prijedlog za otvaranje stečajnog postupka nad dužnikom</w:t>
      </w:r>
      <w:r w:rsidRPr="004111C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111CA">
        <w:rPr>
          <w:rFonts w:cs="Times New Roman" w:eastAsia="Times New Roman"/>
          <w:szCs w:val="20"/>
          <w:lang w:eastAsia="hr-HR"/>
        </w:rPr>
        <w:t>eZona</w:t>
      </w:r>
      <w:proofErr w:type="spellEnd"/>
      <w:r w:rsidRPr="004111CA">
        <w:rPr>
          <w:rFonts w:cs="Times New Roman" w:eastAsia="Times New Roman"/>
          <w:szCs w:val="20"/>
          <w:lang w:eastAsia="hr-HR"/>
        </w:rPr>
        <w:t xml:space="preserve"> j.d.o.o. Virovitica.  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2. listopada 2018. dužnik u Očevidniku redoslijeda osnova za plaćanje imao evidentirane neizvršene osnove za plaćanje u neprekinutom razdoblju od 120 dana, u ukupnom iznosu od 5.942,67 kn.  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>Temeljem čl.115. st.1. SZ</w:t>
      </w:r>
      <w:r w:rsidRPr="004111CA">
        <w:rPr>
          <w:rFonts w:cs="Times New Roman" w:eastAsia="Calibri"/>
          <w:noProof/>
          <w:szCs w:val="20"/>
          <w:lang w:eastAsia="hr-HR"/>
        </w:rPr>
        <w:t xml:space="preserve"> sud je rješenjem od 8. veljače </w:t>
      </w:r>
      <w:r w:rsidRPr="004111CA">
        <w:rPr>
          <w:rFonts w:cs="Times New Roman" w:eastAsia="Times New Roman"/>
          <w:szCs w:val="20"/>
          <w:lang w:eastAsia="hr-HR"/>
        </w:rPr>
        <w:t xml:space="preserve">2019. pokrenuo prethodni postupak radi utvrđivanja pretpostavki za otvaranje stečajnog postupka, imenovao je privremenog stečajnog upravitelja Ivu Žižu, dipl. ekonomist iz Ludbrega, </w:t>
      </w:r>
      <w:r w:rsidRPr="004111CA">
        <w:rPr>
          <w:rFonts w:cs="Times New Roman" w:eastAsia="Times New Roman"/>
          <w:noProof/>
          <w:szCs w:val="20"/>
          <w:lang w:eastAsia="hr-HR"/>
        </w:rPr>
        <w:t xml:space="preserve">kojem je naloženo provesti potrebne radnje radi ispitivanja </w:t>
      </w:r>
      <w:r w:rsidRPr="004111CA">
        <w:rPr>
          <w:rFonts w:cs="Times New Roman" w:eastAsia="Times New Roman"/>
          <w:szCs w:val="20"/>
          <w:lang w:eastAsia="hr-HR"/>
        </w:rPr>
        <w:t>postoji li imovina dužnika i mogu li se tom imovinom namiriti troškovi stečajnog postupka. Z</w:t>
      </w:r>
      <w:r w:rsidRPr="004111CA">
        <w:rPr>
          <w:rFonts w:cs="Times New Roman" w:eastAsia="Times New Roman"/>
          <w:noProof/>
          <w:szCs w:val="20"/>
          <w:lang w:eastAsia="hr-HR"/>
        </w:rPr>
        <w:t xml:space="preserve">akazano je ročište radi rasprave o uvjetima za otvaranje stečajnog postupka, na koje su pozvani </w:t>
      </w:r>
      <w:r w:rsidRPr="004111CA">
        <w:rPr>
          <w:rFonts w:cs="Times New Roman" w:eastAsia="Times New Roman"/>
          <w:szCs w:val="20"/>
          <w:lang w:eastAsia="hr-HR"/>
        </w:rPr>
        <w:t>Financijska agencija, zakonski zastupnik dužnika Dragomir Kosanović i privremeni stečajni upravitelj.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 xml:space="preserve">Privremeni stečajni upravitelj podnio je pisano izvješće o gospodarsko-financijskom stanju dužnika (list 10-18) iz kojeg proizlazi da je kod dužnika ostvaren stečajni razlog nesposobnosti za plaćanje i prezaduženosti, a dužnik u svom vlasništvu nema imovinu. 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 xml:space="preserve">                 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 xml:space="preserve">Zakonski zastupnik dužnika nije došao na ročište radi izjašnjenja i rasprave o uvjetima za otvaranje stečajnog postupka, koje je održano 21. ožujka 2019.   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 xml:space="preserve">Temeljem izvješća privremenog stečajnog upravitelja sud zaključuje da dužnik ne raspolaže imovinom koja bi bila dovoljna za namirenje troškova prethodnog i stečajnog postupka. 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 xml:space="preserve">Visinu tih troškova sud je utvrdio u iznosu od 10.000,00 kn, imajući u vidu proračun privremenog stečajnog upravitelja (list 18). Predvidivi troškovi odnose se na izradu pečata, troškove otvaranja, vođenja i zatvaranja računa, poštanske troškove, troškove knjigovodstva te putne troškove i nagradu privremenog i stečajnog upravitelja. 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 xml:space="preserve">Kako je FINA, temeljem čl. 112 SZ-a, na ime predujma za namirenje troškova stečajnog postupka zaplijenila već iznos od 5.000,00 sud je, sukladno odredbi čl.132. st.1. SZ-a, </w:t>
      </w:r>
      <w:r w:rsidRPr="004111CA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4111CA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5.000,00 kn, uz upozorenje da će sud, ukoliko predujam ne bude plaćen u roku od 15 dana, donijeti rješenje o otvaranju i zaključenju stečajnog postupka nad dužnikom.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>U Bjelovaru 4. travnja 2019.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 xml:space="preserve">                    Sutkinja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111C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111CA" w:rsidP="004111CA" w:rsidR="004111CA" w:rsidRPr="004111C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111C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11CA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11CA" w:rsidP="004111CA" w:rsidR="004111CA" w:rsidRPr="00411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111C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9610686"/>
      <w:docPartObj>
        <w:docPartGallery w:val="Page Numbers (Top of Page)"/>
        <w:docPartUnique/>
      </w:docPartObj>
    </w:sdtPr>
    <w:sdtContent>
      <w:p w:rsidRDefault="004111CA" w:rsidP="004111CA" w:rsidR="004111C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111CA" w:rsidP="004111CA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4111CA">
      <w:rPr>
        <w:rFonts w:cs="Times New Roman" w:eastAsia="Times New Roman"/>
        <w:szCs w:val="20"/>
        <w:lang w:eastAsia="hr-HR"/>
      </w:rPr>
      <w:t>Poslovni broj: 5 St-751/2018-8</w:t>
    </w:r>
  </w:p>
  <w:p w:rsidRDefault="004111CA" w:rsidP="004111CA" w:rsidR="004111CA" w:rsidRPr="004111CA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1CA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6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2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St-751/2018-8</izvorni_sadrzaj>
    <derivirana_varijabla naziv="DomainObject.Oznaka_1">St-751/2018-8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St-751/2018</izvorni_sadrzaj>
    <derivirana_varijabla naziv="DomainObject.Predmet.OznakaBroj_1">St-751/2018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eZona jednostavno društvo s ograničenom odgovornošću za trgovinu i usluge zastupanog po punomoćniku Dragomir Kosanović</izvorni_sadrzaj>
    <derivirana_varijabla naziv="DomainObject.Predmet.ProtustrankaFormated_1">  eZona jednostavno društvo s ograničenom odgovornošću za trgovinu i usluge zastupanog po punomoćniku Dragomir Kosanović</derivirana_varijabla>
  </DomainObject.Predmet.ProtustrankaFormated>
  <DomainObject.Predmet.ProtustrankaFormatedOIB>
    <izvorni_sadrzaj>  eZona jednostavno društvo s ograničenom odgovornošću za trgovinu i usluge, OIB 17081663151 zastupanog po punomoćniku Dragomir Kosanović</izvorni_sadrzaj>
    <derivirana_varijabla naziv="DomainObject.Predmet.ProtustrankaFormatedOIB_1">  eZona jednostavno društvo s ograničenom odgovornošću za trgovinu i usluge, OIB 17081663151 zastupanog po punomoćniku Dragomir Kosanović</derivirana_varijabla>
  </DomainObject.Predmet.ProtustrankaFormatedOIB>
  <DomainObject.Predmet.ProtustrankaFormatedWithAdress>
    <izvorni_sadrzaj> eZona jednostavno društvo s ograničenom odgovornošću za trgovinu i usluge, Slavonska 103, 33000 Virovitica zastupanog po punomoćniku Dragomir Kosanović</izvorni_sadrzaj>
    <derivirana_varijabla naziv="DomainObject.Predmet.ProtustrankaFormatedWithAdress_1"> eZona jednostavno društvo s ograničenom odgovornošću za trgovinu i usluge, Slavonska 103, 33000 Virovitica zastupanog po punomoćniku Dragomir Kosanović</derivirana_varijabla>
  </DomainObject.Predmet.ProtustrankaFormatedWithAdress>
  <DomainObject.Predmet.ProtustrankaFormatedWithAdressOIB>
    <izvorni_sadrzaj> eZona jednostavno društvo s ograničenom odgovornošću za trgovinu i usluge, OIB 17081663151, Slavonska 103, 33000 Virovitica zastupanog po punomoćniku Dragomir Kosanović</izvorni_sadrzaj>
    <derivirana_varijabla naziv="DomainObject.Predmet.ProtustrankaFormatedWithAdressOIB_1"> eZona jednostavno društvo s ograničenom odgovornošću za trgovinu i usluge, OIB 17081663151, Slavonska 103, 33000 Virovitica zastupanog po punomoćniku Dragomir Kosanović</derivirana_varijabla>
  </DomainObject.Predmet.ProtustrankaFormatedWithAdressOIB>
  <DomainObject.Predmet.ProtustrankaWithAdress>
    <izvorni_sadrzaj>eZona jednostavno društvo s ograničenom odgovornošću za trgovinu i usluge Slavonska 103, 33000 Virovitica</izvorni_sadrzaj>
    <derivirana_varijabla naziv="DomainObject.Predmet.ProtustrankaWithAdress_1">eZona jednostavno društvo s ograničenom odgovornošću za trgovinu i usluge Slavonska 103, 33000 Virovitica</derivirana_varijabla>
  </DomainObject.Predmet.ProtustrankaWithAdress>
  <DomainObject.Predmet.ProtustrankaWithAdressOIB>
    <izvorni_sadrzaj>eZona jednostavno društvo s ograničenom odgovornošću za trgovinu i usluge, OIB 17081663151, Slavonska 103, 33000 Virovitica</izvorni_sadrzaj>
    <derivirana_varijabla naziv="DomainObject.Predmet.ProtustrankaWithAdressOIB_1">eZona jednostavno društvo s ograničenom odgovornošću za trgovinu i usluge, OIB 17081663151, Slavonska 103, 33000 Virovitica</derivirana_varijabla>
  </DomainObject.Predmet.ProtustrankaWithAdressOIB>
  <DomainObject.Predmet.ProtustrankaNazivFormated>
    <izvorni_sadrzaj>eZona jednostavno društvo s ograničenom odgovornošću za trgovinu i usluge</izvorni_sadrzaj>
    <derivirana_varijabla naziv="DomainObject.Predmet.ProtustrankaNazivFormated_1">eZona jednostavno društvo s ograničenom odgovornošću za trgovinu i usluge</derivirana_varijabla>
  </DomainObject.Predmet.ProtustrankaNazivFormated>
  <DomainObject.Predmet.ProtustrankaNazivFormatedOIB>
    <izvorni_sadrzaj>eZona jednostavno društvo s ograničenom odgovornošću za trgovinu i usluge, OIB 17081663151</izvorni_sadrzaj>
    <derivirana_varijabla naziv="DomainObject.Predmet.ProtustrankaNazivFormatedOIB_1">eZona jednostavno društvo s ograničenom odgovornošću za trgovinu i usluge, OIB 17081663151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eZona jednostavno društvo s ograničenom odgovornošću za trgovinu i usluge zastupanog po punomoćniku Dragomir Kosanović</item>
    </izvorni_sadrzaj>
    <derivirana_varijabla naziv="DomainObject.Predmet.ProtuStrankaListFormated_1">
      <item>eZona jednostavno društvo s ograničenom odgovornošću za trgovinu i usluge zastupanog po punomoćniku Dragomir Kosanović</item>
    </derivirana_varijabla>
  </DomainObject.Predmet.ProtuStrankaListFormated>
  <DomainObject.Predmet.ProtuStrankaListFormatedOIB>
    <izvorni_sadrzaj>
      <item>eZona jednostavno društvo s ograničenom odgovornošću za trgovinu i usluge, OIB 17081663151 zastupanog po punomoćniku Dragomir Kosanović</item>
    </izvorni_sadrzaj>
    <derivirana_varijabla naziv="DomainObject.Predmet.ProtuStrankaListFormatedOIB_1">
      <item>eZona jednostavno društvo s ograničenom odgovornošću za trgovinu i usluge, OIB 17081663151 zastupanog po punomoćniku Dragomir Kosanović</item>
    </derivirana_varijabla>
  </DomainObject.Predmet.ProtuStrankaListFormatedOIB>
  <DomainObject.Predmet.ProtuStrankaListFormatedWithAdress>
    <izvorni_sadrzaj>
      <item>eZona jednostavno društvo s ograničenom odgovornošću za trgovinu i usluge, Slavonska 103, 33000 Virovitica zastupanog po punomoćniku Dragomir Kosanović</item>
    </izvorni_sadrzaj>
    <derivirana_varijabla naziv="DomainObject.Predmet.ProtuStrankaListFormatedWithAdress_1">
      <item>eZona jednostavno društvo s ograničenom odgovornošću za trgovinu i usluge, Slavonska 103, 33000 Virovitica zastupanog po punomoćniku Dragomir Kosanović</item>
    </derivirana_varijabla>
  </DomainObject.Predmet.ProtuStrankaListFormatedWithAdress>
  <DomainObject.Predmet.ProtuStrankaListFormatedWithAdressOIB>
    <izvorni_sadrzaj>
      <item>eZona jednostavno društvo s ograničenom odgovornošću za trgovinu i usluge, OIB 17081663151, Slavonska 103, 33000 Virovitica zastupanog po punomoćniku Dragomir Kosanović</item>
    </izvorni_sadrzaj>
    <derivirana_varijabla naziv="DomainObject.Predmet.ProtuStrankaListFormatedWithAdressOIB_1">
      <item>eZona jednostavno društvo s ograničenom odgovornošću za trgovinu i usluge, OIB 17081663151, Slavonska 103, 33000 Virovitica zastupanog po punomoćniku Dragomir Kosanović</item>
    </derivirana_varijabla>
  </DomainObject.Predmet.ProtuStrankaListFormatedWithAdressOIB>
  <DomainObject.Predmet.ProtuStrankaListNazivFormated>
    <izvorni_sadrzaj>
      <item>eZona jednostavno društvo s ograničenom odgovornošću za trgovinu i usluge</item>
    </izvorni_sadrzaj>
    <derivirana_varijabla naziv="DomainObject.Predmet.ProtuStrankaListNazivFormated_1">
      <item>eZona jednostavno društvo s ograničenom odgovornošću za trgovinu i usluge</item>
    </derivirana_varijabla>
  </DomainObject.Predmet.ProtuStrankaListNazivFormated>
  <DomainObject.Predmet.ProtuStrankaListNazivFormatedOIB>
    <izvorni_sadrzaj>
      <item>eZona jednostavno društvo s ograničenom odgovornošću za trgovinu i usluge, OIB 17081663151</item>
    </izvorni_sadrzaj>
    <derivirana_varijabla naziv="DomainObject.Predmet.ProtuStrankaListNazivFormatedOIB_1">
      <item>eZona jednostavno društvo s ograničenom odgovornošću za trgovinu i usluge, OIB 17081663151</item>
    </derivirana_varijabla>
  </DomainObject.Predmet.ProtuStrankaListNazivFormatedOIB>
  <DomainObject.Predmet.OstaliListFormated>
    <izvorni_sadrzaj>
      <item>Dragomir Kosanović punomoćnik sudionika u postupku eZona jednostavno društvo s ograničenom odgovornošću za trgovinu i usluge</item>
      <item>Ivo Žiža</item>
    </izvorni_sadrzaj>
    <derivirana_varijabla naziv="DomainObject.Predmet.OstaliListFormated_1">
      <item>Dragomir Kosanović punomoćnik sudionika u postupku eZona jednostavno društvo s ograničenom odgovornošću za trgovinu i usluge</item>
      <item>Ivo Žiža</item>
    </derivirana_varijabla>
  </DomainObject.Predmet.OstaliListFormated>
  <DomainObject.Predmet.OstaliListFormatedOIB>
    <izvorni_sadrzaj>
      <item>Dragomir Kosanović, OIB 28015314135 punomoćnik sudionika u postupku eZona jednostavno društvo s ograničenom odgovornošću za trgovinu i usluge</item>
      <item>Ivo Žiža, OIB 08163835361</item>
    </izvorni_sadrzaj>
    <derivirana_varijabla naziv="DomainObject.Predmet.OstaliListFormatedOIB_1">
      <item>Dragomir Kosanović, OIB 28015314135 punomoćnik sudionika u postupku eZona jednostavno društvo s ograničenom odgovornošću za trgovinu i usluge</item>
      <item>Ivo Žiža, OIB 08163835361</item>
    </derivirana_varijabla>
  </DomainObject.Predmet.OstaliListFormatedOIB>
  <DomainObject.Predmet.OstaliListFormatedWithAdress>
    <izvorni_sadrzaj>
      <item>Dragomir Kosanović, Vukovarska 43, 33410 Suhopolje punomoćnik sudionika u postupku eZona jednostavno društvo s ograničenom odgovornošću za trgovinu i usluge</item>
      <item>Ivo Žiža, Vinogradi Ludbreški 53, 42230 Vinogradi Ludbreški</item>
    </izvorni_sadrzaj>
    <derivirana_varijabla naziv="DomainObject.Predmet.OstaliListFormatedWithAdress_1">
      <item>Dragomir Kosanović, Vukovarska 43, 33410 Suhopolje punomoćnik sudionika u postupku eZona jednostavno društvo s ograničenom odgovornošću za trgovinu i usluge</item>
      <item>Ivo Žiža, Vinogradi Ludbreški 53, 42230 Vinogradi Ludbreški</item>
    </derivirana_varijabla>
  </DomainObject.Predmet.OstaliListFormatedWithAdress>
  <DomainObject.Predmet.OstaliListFormatedWithAdressOIB>
    <izvorni_sadrzaj>
      <item>Dragomir Kosanović, OIB 28015314135, Vukovarska 43, 33410 Suhopolje punomoćnik sudionika u postupku eZona jednostavno društvo s ograničenom odgovornošću za trgovinu i usluge</item>
      <item>Ivo Žiža, OIB 08163835361, Vinogradi Ludbreški 53, 42230 Vinogradi Ludbreški</item>
    </izvorni_sadrzaj>
    <derivirana_varijabla naziv="DomainObject.Predmet.OstaliListFormatedWithAdressOIB_1">
      <item>Dragomir Kosanović, OIB 28015314135, Vukovarska 43, 33410 Suhopolje punomoćnik sudionika u postupku eZona jednostavno društvo s ograničenom odgovornošću za trgovinu i usluge</item>
      <item>Ivo Žiža, OIB 08163835361, Vinogradi Ludbreški 53, 42230 Vinogradi Ludbreški</item>
    </derivirana_varijabla>
  </DomainObject.Predmet.OstaliListFormatedWithAdressOIB>
  <DomainObject.Predmet.OstaliListNazivFormated>
    <izvorni_sadrzaj>
      <item>Dragomir Kosanović</item>
      <item>Ivo Žiža</item>
    </izvorni_sadrzaj>
    <derivirana_varijabla naziv="DomainObject.Predmet.OstaliListNazivFormated_1">
      <item>Dragomir Kosanović</item>
      <item>Ivo Žiža</item>
    </derivirana_varijabla>
  </DomainObject.Predmet.OstaliListNazivFormated>
  <DomainObject.Predmet.OstaliListNazivFormatedOIB>
    <izvorni_sadrzaj>
      <item>Dragomir Kosanović, OIB 28015314135</item>
      <item>Ivo Žiža, OIB 08163835361</item>
    </izvorni_sadrzaj>
    <derivirana_varijabla naziv="DomainObject.Predmet.OstaliListNazivFormatedOIB_1">
      <item>Dragomir Kosanović, OIB 28015314135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St-751/2018-8</izvorni_sadrzaj>
    <derivirana_varijabla naziv="DomainObject.PoslovniBrojDokumenta_1">St-751/2018-8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eZona jednostavno društvo s ograničenom odgovornošću za trgovinu i usluge</izvorni_sadrzaj>
    <derivirana_varijabla naziv="DomainObject.Predmet.ProtustrankaIDrugi_1">eZona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eZona jednostavno društvo s ograničenom odgovornošću za trgovinu i usluge, OIB 17081663151, Slavonska 103, 33000 Virovitica</izvorni_sadrzaj>
    <derivirana_varijabla naziv="DomainObject.Predmet.ProtustrankaIDrugiAdressOIB_1">eZona jednostavno društvo s ograničenom odgovornošću za trgovinu i usluge, OIB 17081663151, Slavonska 103,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eZona jednostavno društvo s ograničenom odgovornošću za trgovinu i usluge</item>
      <item>Dragomir Kosanović</item>
      <item>Ivo Žiža</item>
    </izvorni_sadrzaj>
    <derivirana_varijabla naziv="DomainObject.Predmet.SudioniciListNaziv_1">
      <item>FINA, RC ZAGREB, Podružnica BJELOVAR</item>
      <item>eZona jednostavno društvo s ograničenom odgovornošću za trgovinu i usluge</item>
      <item>Dragomir Kosanović</item>
      <item>Ivo Žiža</item>
    </derivirana_varijabla>
  </DomainObject.Predmet.SudioniciListNaziv>
  <DomainObject.Predmet.SudioniciListAdressOIB>
    <izvorni_sadrzaj>
      <item>FINA, RC ZAGREB, Podružnica BJELOVAR, OIB 85821130368, F. Supila 4,43000 Bjelovar</item>
      <item>eZona jednostavno društvo s ograničenom odgovornošću za trgovinu i usluge, OIB 17081663151, Slavonska 103,33000 Virovitica</item>
      <item>Dragomir Kosanović, OIB 28015314135, Vukovarska 43,33410 Suhopolje</item>
      <item>Ivo Žiža, OIB 08163835361, Vinogradi Ludbreški 53,42230 Vinogradi Ludbreški</item>
    </izvorni_sadrzaj>
    <derivirana_varijabla naziv="DomainObject.Predmet.SudioniciListAdressOIB_1">
      <item>FINA, RC ZAGREB, Podružnica BJELOVAR, OIB 85821130368, F. Supila 4,43000 Bjelovar</item>
      <item>eZona jednostavno društvo s ograničenom odgovornošću za trgovinu i usluge, OIB 17081663151, Slavonska 103,33000 Virovitica</item>
      <item>Dragomir Kosanović, OIB 28015314135, Vukovarska 43,33410 Suhopolje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10DD7-54D8-4E93-BC1D-49C73DBD7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3558</properties:Characters>
  <properties:Lines>92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2019-04-04T08:03:00Z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St-751/2018-8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