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e877a" w14:paraId="55e877a" w:rsidRDefault="00AE6ACE" w:rsidP="00AE6ACE" w:rsidR="00AE6ACE" w:rsidRPr="00E9183D">
      <w:pPr>
        <w:jc w:val="center"/>
        <w15:collapsed w:val="false"/>
        <w:rPr>
          <w:color w:val="FF0000"/>
        </w:rPr>
      </w:pPr>
      <w:bookmarkStart w:name="_GoBack" w:id="0"/>
      <w:bookmarkEnd w:id="0"/>
    </w:p>
    <w:p w:rsidRDefault="00AE6ACE" w:rsidP="00AE6ACE" w:rsidR="00AE6ACE" w:rsidRPr="00E9183D">
      <w:pPr>
        <w:jc w:val="both"/>
        <w:rPr>
          <w:color w:val="FF0000"/>
        </w:rPr>
      </w:pPr>
      <w:r w:rsidRPr="00E9183D">
        <w:rPr>
          <w:color w:val="FF0000"/>
        </w:rPr>
        <w:t xml:space="preserve">                 </w:t>
      </w:r>
      <w:r w:rsidR="00C6186A">
        <w:rPr>
          <w:noProof/>
          <w:color w:val="FF0000"/>
        </w:rPr>
        <w:drawing>
          <wp:inline distR="0" distL="0" distB="0" distT="0">
            <wp:extent cy="855980" cx="694690"/>
            <wp:effectExtent b="1270" r="0"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5980" cx="694690"/>
                    </a:xfrm>
                    <a:prstGeom prst="rect">
                      <a:avLst/>
                    </a:prstGeom>
                    <a:noFill/>
                    <a:ln>
                      <a:noFill/>
                    </a:ln>
                  </pic:spPr>
                </pic:pic>
              </a:graphicData>
            </a:graphic>
          </wp:inline>
        </w:drawing>
      </w:r>
      <w:r w:rsidRPr="00E9183D">
        <w:rPr>
          <w:color w:val="FF0000"/>
        </w:rPr>
        <w:t xml:space="preserve">                                                         </w:t>
      </w:r>
    </w:p>
    <w:p w:rsidRDefault="00AE6ACE" w:rsidP="00AE6ACE" w:rsidR="00AE6ACE" w:rsidRPr="00E9183D">
      <w:r w:rsidRPr="00E9183D">
        <w:t xml:space="preserve">    REPUBLIKA HRVATSKA</w:t>
      </w:r>
    </w:p>
    <w:p w:rsidRDefault="00AE6ACE" w:rsidP="00AE6ACE" w:rsidR="00AE6ACE" w:rsidRPr="00E9183D">
      <w:r w:rsidRPr="00E9183D">
        <w:t xml:space="preserve"> TRGOVAČKI SUD U PAZINU</w:t>
      </w:r>
    </w:p>
    <w:p w:rsidRDefault="00AE6ACE" w:rsidP="00AE6ACE" w:rsidR="00AE6ACE" w:rsidRPr="00E9183D">
      <w:r w:rsidRPr="00E9183D">
        <w:t xml:space="preserve">            Pazin, Dršćevka 1</w:t>
      </w:r>
    </w:p>
    <w:p w:rsidRDefault="00AE6ACE" w:rsidP="00AE6ACE" w:rsidR="00AE6ACE" w:rsidRPr="00E9183D">
      <w:pPr>
        <w:jc w:val="center"/>
      </w:pPr>
    </w:p>
    <w:p w:rsidRDefault="00AE6ACE" w:rsidP="00AE6ACE" w:rsidR="00AE6ACE" w:rsidRPr="00E9183D">
      <w:pPr>
        <w:jc w:val="center"/>
      </w:pPr>
      <w:r w:rsidRPr="00E9183D">
        <w:t>R E P U B L I K A  H R V A T S K A</w:t>
      </w:r>
    </w:p>
    <w:p w:rsidRDefault="00AE6ACE" w:rsidP="00AE6ACE" w:rsidR="00AE6ACE" w:rsidRPr="00E9183D">
      <w:pPr>
        <w:jc w:val="center"/>
      </w:pPr>
    </w:p>
    <w:p w:rsidRDefault="00AE6ACE" w:rsidP="00AE6ACE" w:rsidR="00AE6ACE" w:rsidRPr="00E9183D">
      <w:pPr>
        <w:jc w:val="center"/>
      </w:pPr>
      <w:r w:rsidRPr="00E9183D">
        <w:t>R J E Š E NJ E</w:t>
      </w:r>
    </w:p>
    <w:p w:rsidRDefault="00AE6ACE" w:rsidP="00AE6ACE" w:rsidR="00AE6ACE" w:rsidRPr="00E9183D">
      <w:pPr>
        <w:jc w:val="center"/>
      </w:pPr>
    </w:p>
    <w:p w:rsidRDefault="00AE6ACE" w:rsidP="00AE6ACE" w:rsidR="00AE6ACE" w:rsidRPr="00E9183D">
      <w:pPr>
        <w:ind w:firstLine="708"/>
        <w:jc w:val="both"/>
      </w:pPr>
      <w:r w:rsidRPr="00E9183D">
        <w:t>Trgovački sud u Pazinu, po stečajnom sucu Damiru Rabaru, u stečajnom postupku nad dužnikom C-UMAG d.d, u stečaju, Umag, Katoro b.b, OIB: 44142508839, 3</w:t>
      </w:r>
      <w:r w:rsidR="007341A2">
        <w:t>1</w:t>
      </w:r>
      <w:r w:rsidRPr="00E9183D">
        <w:t xml:space="preserve">. siječnja 2018. </w:t>
      </w:r>
    </w:p>
    <w:p w:rsidRDefault="00AE6ACE" w:rsidP="00AE6ACE" w:rsidR="00AE6ACE" w:rsidRPr="00E9183D">
      <w:pPr>
        <w:ind w:firstLine="708"/>
        <w:jc w:val="both"/>
      </w:pPr>
    </w:p>
    <w:p w:rsidRDefault="00AE6ACE" w:rsidP="00AE6ACE" w:rsidR="00AE6ACE" w:rsidRPr="00E9183D">
      <w:pPr>
        <w:jc w:val="center"/>
      </w:pPr>
      <w:r w:rsidRPr="00E9183D">
        <w:t>r i j e š i o  j e</w:t>
      </w:r>
    </w:p>
    <w:p w:rsidRDefault="00AE6ACE" w:rsidP="00AE6ACE" w:rsidR="00AE6ACE" w:rsidRPr="00E9183D"/>
    <w:p w:rsidRDefault="00AE6ACE" w:rsidP="00AE6ACE" w:rsidR="00AE6ACE" w:rsidRPr="00E9183D">
      <w:pPr>
        <w:ind w:firstLine="708"/>
        <w:jc w:val="both"/>
        <w:rPr>
          <w:color w:val="FF0000"/>
        </w:rPr>
      </w:pPr>
      <w:r w:rsidRPr="00E9183D">
        <w:rPr>
          <w:bCs w:val="false"/>
        </w:rPr>
        <w:t xml:space="preserve">I Društvu </w:t>
      </w:r>
      <w:r w:rsidRPr="00E9183D">
        <w:t>MULTIMAT - t.t.i. d.o.o., Umag, Ottavia Zakinje 4, OIB: 08090837711,</w:t>
      </w:r>
      <w:r w:rsidRPr="00E9183D">
        <w:rPr>
          <w:i/>
        </w:rPr>
        <w:t xml:space="preserve"> </w:t>
      </w:r>
      <w:r w:rsidRPr="00E9183D">
        <w:t xml:space="preserve">dosuđuju se nekretnine označene kao: </w:t>
      </w:r>
      <w:r w:rsidRPr="00E9183D">
        <w:rPr>
          <w:bCs w:val="false"/>
          <w:shd w:fill="FFFFFF" w:color="auto" w:val="clear"/>
        </w:rPr>
        <w:t>k.č.br. 1035/3 upisane u z.k.ul. 2621 k.o. Buje i slijedeći suvlasnički dijelovi s neodređenim omjerom k.č.br. 1035/2</w:t>
      </w:r>
      <w:r w:rsidRPr="00E9183D">
        <w:t xml:space="preserve"> </w:t>
      </w:r>
      <w:r w:rsidRPr="00E9183D">
        <w:rPr>
          <w:bCs w:val="false"/>
          <w:shd w:fill="FFFFFF" w:color="auto" w:val="clear"/>
        </w:rPr>
        <w:t>upisane u z.k.ul. 2621 k.o. Buje: 8. suvlasnički dio E-8,</w:t>
      </w:r>
      <w:r w:rsidRPr="00E9183D">
        <w:t xml:space="preserve"> </w:t>
      </w:r>
      <w:r w:rsidRPr="00E9183D">
        <w:rPr>
          <w:bCs w:val="false"/>
          <w:shd w:fill="FFFFFF" w:color="auto" w:val="clear"/>
        </w:rPr>
        <w:t xml:space="preserve"> 9. suvlasnički dio E-9, 10. suvlasnički dio E-10,</w:t>
      </w:r>
      <w:r w:rsidRPr="00E9183D">
        <w:t xml:space="preserve"> </w:t>
      </w:r>
      <w:r w:rsidRPr="00E9183D">
        <w:rPr>
          <w:bCs w:val="false"/>
          <w:shd w:fill="FFFFFF" w:color="auto" w:val="clear"/>
        </w:rPr>
        <w:t>11. suvlasnički dio E-11,</w:t>
      </w:r>
      <w:r w:rsidRPr="00E9183D">
        <w:t xml:space="preserve"> </w:t>
      </w:r>
      <w:r w:rsidRPr="00E9183D">
        <w:rPr>
          <w:bCs w:val="false"/>
          <w:shd w:fill="FFFFFF" w:color="auto" w:val="clear"/>
        </w:rPr>
        <w:t>12. suvlasnički dio E-12</w:t>
      </w:r>
      <w:r w:rsidRPr="00E9183D">
        <w:t xml:space="preserve">, </w:t>
      </w:r>
      <w:r w:rsidRPr="00E9183D">
        <w:rPr>
          <w:bCs w:val="false"/>
          <w:shd w:fill="FFFFFF" w:color="auto" w:val="clear"/>
        </w:rPr>
        <w:t>13. suvlasnički dio E-13,</w:t>
      </w:r>
      <w:r w:rsidRPr="00E9183D">
        <w:t xml:space="preserve"> </w:t>
      </w:r>
      <w:r w:rsidRPr="00E9183D">
        <w:rPr>
          <w:bCs w:val="false"/>
          <w:shd w:fill="FFFFFF" w:color="auto" w:val="clear"/>
        </w:rPr>
        <w:t>20. suvlasnički dio E-20, 21. suvlasnički dio E-21, 22. suvlasnički dio E-22,</w:t>
      </w:r>
      <w:r w:rsidRPr="00E9183D">
        <w:t xml:space="preserve"> </w:t>
      </w:r>
      <w:r w:rsidRPr="00E9183D">
        <w:rPr>
          <w:bCs w:val="false"/>
          <w:shd w:fill="FFFFFF" w:color="auto" w:val="clear"/>
        </w:rPr>
        <w:t>23. suvlasnički dio E-23, 45. suvlasnički dio E-45</w:t>
      </w:r>
      <w:r w:rsidRPr="00E9183D">
        <w:t xml:space="preserve">, </w:t>
      </w:r>
      <w:r w:rsidRPr="00E9183D">
        <w:rPr>
          <w:bCs w:val="false"/>
          <w:shd w:fill="FFFFFF" w:color="auto" w:val="clear"/>
        </w:rPr>
        <w:t>61. suvlasnički dio E-61, 62. suvlasnički dio E-62, 63. suvlasnički dio E-63,</w:t>
      </w:r>
      <w:r w:rsidRPr="00E9183D">
        <w:t xml:space="preserve"> </w:t>
      </w:r>
      <w:r w:rsidRPr="00E9183D">
        <w:rPr>
          <w:bCs w:val="false"/>
          <w:shd w:fill="FFFFFF" w:color="auto" w:val="clear"/>
        </w:rPr>
        <w:t>64. suvlasnički dio E-64,</w:t>
      </w:r>
      <w:r w:rsidRPr="00E9183D">
        <w:t xml:space="preserve"> </w:t>
      </w:r>
      <w:r w:rsidRPr="00E9183D">
        <w:rPr>
          <w:bCs w:val="false"/>
          <w:shd w:fill="FFFFFF" w:color="auto" w:val="clear"/>
        </w:rPr>
        <w:t>65. suvlasnički dio E-65,</w:t>
      </w:r>
      <w:r w:rsidRPr="00E9183D">
        <w:t xml:space="preserve">  </w:t>
      </w:r>
      <w:r w:rsidRPr="00E9183D">
        <w:rPr>
          <w:bCs w:val="false"/>
          <w:shd w:fill="FFFFFF" w:color="auto" w:val="clear"/>
        </w:rPr>
        <w:t>66. suvlasnički dio E-66,</w:t>
      </w:r>
      <w:r w:rsidRPr="00E9183D">
        <w:t xml:space="preserve"> </w:t>
      </w:r>
      <w:r w:rsidRPr="00E9183D">
        <w:rPr>
          <w:bCs w:val="false"/>
          <w:shd w:fill="FFFFFF" w:color="auto" w:val="clear"/>
        </w:rPr>
        <w:t>67. suvlasnički dio E-67, 68. suvlasnički dio E-68, 69. suvlasnički dio E-69,</w:t>
      </w:r>
      <w:r w:rsidRPr="00E9183D">
        <w:t xml:space="preserve"> </w:t>
      </w:r>
      <w:r w:rsidRPr="00E9183D">
        <w:rPr>
          <w:bCs w:val="false"/>
          <w:shd w:fill="FFFFFF" w:color="auto" w:val="clear"/>
        </w:rPr>
        <w:t>70. suvlasnički dio E-70,</w:t>
      </w:r>
      <w:r w:rsidRPr="00E9183D">
        <w:t xml:space="preserve"> </w:t>
      </w:r>
      <w:r w:rsidRPr="00E9183D">
        <w:rPr>
          <w:bCs w:val="false"/>
          <w:shd w:fill="FFFFFF" w:color="auto" w:val="clear"/>
        </w:rPr>
        <w:t>71. suvlasnički dio E-71,</w:t>
      </w:r>
      <w:r w:rsidRPr="00E9183D">
        <w:t xml:space="preserve"> </w:t>
      </w:r>
      <w:r w:rsidRPr="00E9183D">
        <w:rPr>
          <w:bCs w:val="false"/>
          <w:shd w:fill="FFFFFF" w:color="auto" w:val="clear"/>
        </w:rPr>
        <w:t>72. suvlasnički dio E-72, 73. suvlasnički dio E-73, 74. suvlasnički dio E-74, 75. suvlasnički dio E-75,</w:t>
      </w:r>
      <w:r w:rsidRPr="00E9183D">
        <w:t xml:space="preserve"> </w:t>
      </w:r>
      <w:r w:rsidRPr="00E9183D">
        <w:rPr>
          <w:bCs w:val="false"/>
          <w:shd w:fill="FFFFFF" w:color="auto" w:val="clear"/>
        </w:rPr>
        <w:t>76. suvlasnički dio E-76,</w:t>
      </w:r>
      <w:r w:rsidRPr="00E9183D">
        <w:t xml:space="preserve"> </w:t>
      </w:r>
      <w:r w:rsidRPr="00E9183D">
        <w:rPr>
          <w:bCs w:val="false"/>
          <w:shd w:fill="FFFFFF" w:color="auto" w:val="clear"/>
        </w:rPr>
        <w:t>77. suvlasnički dio E-77,</w:t>
      </w:r>
      <w:r w:rsidRPr="00E9183D">
        <w:t xml:space="preserve"> </w:t>
      </w:r>
      <w:r w:rsidRPr="00E9183D">
        <w:rPr>
          <w:bCs w:val="false"/>
          <w:shd w:fill="FFFFFF" w:color="auto" w:val="clear"/>
        </w:rPr>
        <w:t>78. suvlasnički dio E-78,</w:t>
      </w:r>
      <w:r w:rsidRPr="00E9183D">
        <w:t xml:space="preserve"> </w:t>
      </w:r>
      <w:r w:rsidRPr="00E9183D">
        <w:rPr>
          <w:bCs w:val="false"/>
          <w:shd w:fill="FFFFFF" w:color="auto" w:val="clear"/>
        </w:rPr>
        <w:t>79. suvlasnički dio E-79,</w:t>
      </w:r>
      <w:r w:rsidRPr="00E9183D">
        <w:t xml:space="preserve"> </w:t>
      </w:r>
      <w:r w:rsidRPr="00E9183D">
        <w:rPr>
          <w:bCs w:val="false"/>
          <w:shd w:fill="FFFFFF" w:color="auto" w:val="clear"/>
        </w:rPr>
        <w:t>80. suvlasnički dio E-80,</w:t>
      </w:r>
      <w:r w:rsidRPr="00E9183D">
        <w:t xml:space="preserve"> </w:t>
      </w:r>
      <w:r w:rsidRPr="00E9183D">
        <w:rPr>
          <w:bCs w:val="false"/>
          <w:shd w:fill="FFFFFF" w:color="auto" w:val="clear"/>
        </w:rPr>
        <w:t>81. suvlasnički dio E-81,</w:t>
      </w:r>
      <w:r w:rsidRPr="00E9183D">
        <w:t xml:space="preserve"> </w:t>
      </w:r>
      <w:r w:rsidRPr="00E9183D">
        <w:rPr>
          <w:bCs w:val="false"/>
          <w:shd w:fill="FFFFFF" w:color="auto" w:val="clear"/>
        </w:rPr>
        <w:t>82. suvlasnički dio E-82,</w:t>
      </w:r>
      <w:r w:rsidRPr="00E9183D">
        <w:t xml:space="preserve"> </w:t>
      </w:r>
      <w:r w:rsidRPr="00E9183D">
        <w:rPr>
          <w:bCs w:val="false"/>
          <w:shd w:fill="FFFFFF" w:color="auto" w:val="clear"/>
        </w:rPr>
        <w:t>83. suvlasnički dio E-83,</w:t>
      </w:r>
      <w:r w:rsidRPr="00E9183D">
        <w:t xml:space="preserve"> </w:t>
      </w:r>
      <w:r w:rsidRPr="00E9183D">
        <w:rPr>
          <w:bCs w:val="false"/>
          <w:shd w:fill="FFFFFF" w:color="auto" w:val="clear"/>
        </w:rPr>
        <w:t>84. suvlasnički dio E-84,</w:t>
      </w:r>
      <w:r w:rsidRPr="00E9183D">
        <w:t xml:space="preserve"> </w:t>
      </w:r>
      <w:r w:rsidRPr="00E9183D">
        <w:rPr>
          <w:bCs w:val="false"/>
          <w:shd w:fill="FFFFFF" w:color="auto" w:val="clear"/>
        </w:rPr>
        <w:t>85. suvlasnički dio E-85,</w:t>
      </w:r>
      <w:r w:rsidRPr="00E9183D">
        <w:t xml:space="preserve"> </w:t>
      </w:r>
      <w:r w:rsidRPr="00E9183D">
        <w:rPr>
          <w:bCs w:val="false"/>
          <w:shd w:fill="FFFFFF" w:color="auto" w:val="clear"/>
        </w:rPr>
        <w:t>86. suvlasnički dio E-86,</w:t>
      </w:r>
      <w:r w:rsidRPr="00E9183D">
        <w:t xml:space="preserve"> </w:t>
      </w:r>
      <w:r w:rsidRPr="00E9183D">
        <w:rPr>
          <w:bCs w:val="false"/>
          <w:shd w:fill="FFFFFF" w:color="auto" w:val="clear"/>
        </w:rPr>
        <w:t>87. suvlasnički dio E-87, 88. suvlasnički dio E-88,</w:t>
      </w:r>
      <w:r w:rsidRPr="00E9183D">
        <w:t xml:space="preserve"> </w:t>
      </w:r>
      <w:r w:rsidRPr="00E9183D">
        <w:rPr>
          <w:bCs w:val="false"/>
          <w:shd w:fill="FFFFFF" w:color="auto" w:val="clear"/>
        </w:rPr>
        <w:t>89. suvlasnički dio E-89,</w:t>
      </w:r>
      <w:r w:rsidRPr="00E9183D">
        <w:t xml:space="preserve"> </w:t>
      </w:r>
      <w:r w:rsidRPr="00E9183D">
        <w:rPr>
          <w:bCs w:val="false"/>
          <w:shd w:fill="FFFFFF" w:color="auto" w:val="clear"/>
        </w:rPr>
        <w:t>90. suvlasnički dio E-90,</w:t>
      </w:r>
      <w:r w:rsidRPr="00E9183D">
        <w:t xml:space="preserve"> </w:t>
      </w:r>
      <w:r w:rsidRPr="00E9183D">
        <w:rPr>
          <w:bCs w:val="false"/>
          <w:shd w:fill="FFFFFF" w:color="auto" w:val="clear"/>
        </w:rPr>
        <w:t>91. suvlasnički dio E-91,</w:t>
      </w:r>
      <w:r w:rsidRPr="00E9183D">
        <w:t xml:space="preserve"> </w:t>
      </w:r>
      <w:r w:rsidRPr="00E9183D">
        <w:rPr>
          <w:bCs w:val="false"/>
          <w:shd w:fill="FFFFFF" w:color="auto" w:val="clear"/>
        </w:rPr>
        <w:t>92. suvlasnički dio E-92, 93. suvlasnički dio E-93, 94. suvlasnički dio E-94,</w:t>
      </w:r>
      <w:r w:rsidRPr="00E9183D">
        <w:t xml:space="preserve"> </w:t>
      </w:r>
      <w:r w:rsidRPr="00E9183D">
        <w:rPr>
          <w:bCs w:val="false"/>
          <w:shd w:fill="FFFFFF" w:color="auto" w:val="clear"/>
        </w:rPr>
        <w:t>95. suvlasnički dio E-95,</w:t>
      </w:r>
      <w:r w:rsidRPr="00E9183D">
        <w:t xml:space="preserve"> </w:t>
      </w:r>
      <w:r w:rsidRPr="00E9183D">
        <w:rPr>
          <w:bCs w:val="false"/>
          <w:shd w:fill="FFFFFF" w:color="auto" w:val="clear"/>
        </w:rPr>
        <w:t>96. suvlasnički dio E-96,</w:t>
      </w:r>
      <w:r w:rsidRPr="00E9183D">
        <w:t xml:space="preserve"> </w:t>
      </w:r>
      <w:r w:rsidRPr="00E9183D">
        <w:rPr>
          <w:bCs w:val="false"/>
          <w:shd w:fill="FFFFFF" w:color="auto" w:val="clear"/>
        </w:rPr>
        <w:t>97. suvlasnički dio E-97,</w:t>
      </w:r>
      <w:r w:rsidRPr="00E9183D">
        <w:t xml:space="preserve"> </w:t>
      </w:r>
      <w:r w:rsidRPr="00E9183D">
        <w:rPr>
          <w:bCs w:val="false"/>
          <w:shd w:fill="FFFFFF" w:color="auto" w:val="clear"/>
        </w:rPr>
        <w:t>98. suvlasnički dio E-98,</w:t>
      </w:r>
      <w:r w:rsidRPr="00E9183D">
        <w:t xml:space="preserve"> </w:t>
      </w:r>
      <w:r w:rsidRPr="00E9183D">
        <w:rPr>
          <w:bCs w:val="false"/>
          <w:shd w:fill="FFFFFF" w:color="auto" w:val="clear"/>
        </w:rPr>
        <w:t>99. suvlasnički dio E-99,</w:t>
      </w:r>
      <w:r w:rsidRPr="00E9183D">
        <w:t xml:space="preserve"> </w:t>
      </w:r>
      <w:r w:rsidRPr="00E9183D">
        <w:rPr>
          <w:bCs w:val="false"/>
          <w:shd w:fill="FFFFFF" w:color="auto" w:val="clear"/>
        </w:rPr>
        <w:t>100. suvlasnički dio E-100,</w:t>
      </w:r>
      <w:r w:rsidRPr="00E9183D">
        <w:t xml:space="preserve"> </w:t>
      </w:r>
      <w:r w:rsidRPr="00E9183D">
        <w:rPr>
          <w:bCs w:val="false"/>
          <w:shd w:fill="FFFFFF" w:color="auto" w:val="clear"/>
        </w:rPr>
        <w:t>101. suvlasnički dio E-101,</w:t>
      </w:r>
      <w:r w:rsidRPr="00E9183D">
        <w:t xml:space="preserve"> </w:t>
      </w:r>
      <w:r w:rsidRPr="00E9183D">
        <w:rPr>
          <w:bCs w:val="false"/>
          <w:shd w:fill="FFFFFF" w:color="auto" w:val="clear"/>
        </w:rPr>
        <w:t>102. suvlasnički dio E-102,</w:t>
      </w:r>
      <w:r w:rsidRPr="00E9183D">
        <w:t xml:space="preserve"> </w:t>
      </w:r>
      <w:r w:rsidRPr="00E9183D">
        <w:rPr>
          <w:bCs w:val="false"/>
          <w:shd w:fill="FFFFFF" w:color="auto" w:val="clear"/>
        </w:rPr>
        <w:t>103. suvlasnički dio E-103,</w:t>
      </w:r>
      <w:r w:rsidRPr="00E9183D">
        <w:t xml:space="preserve"> </w:t>
      </w:r>
      <w:r w:rsidRPr="00E9183D">
        <w:rPr>
          <w:bCs w:val="false"/>
          <w:shd w:fill="FFFFFF" w:color="auto" w:val="clear"/>
        </w:rPr>
        <w:t>104. suvlasnički dio E-104,</w:t>
      </w:r>
      <w:r w:rsidRPr="00E9183D">
        <w:t xml:space="preserve"> </w:t>
      </w:r>
      <w:r w:rsidRPr="00E9183D">
        <w:rPr>
          <w:bCs w:val="false"/>
          <w:shd w:fill="FFFFFF" w:color="auto" w:val="clear"/>
        </w:rPr>
        <w:t>105. suvlasnički dio E-105,</w:t>
      </w:r>
      <w:r w:rsidRPr="00E9183D">
        <w:t xml:space="preserve"> </w:t>
      </w:r>
      <w:r w:rsidRPr="00E9183D">
        <w:rPr>
          <w:bCs w:val="false"/>
          <w:shd w:fill="FFFFFF" w:color="auto" w:val="clear"/>
        </w:rPr>
        <w:t>106. suvlasnički dio E-106,</w:t>
      </w:r>
      <w:r w:rsidRPr="00E9183D">
        <w:t xml:space="preserve"> </w:t>
      </w:r>
      <w:r w:rsidRPr="00E9183D">
        <w:rPr>
          <w:bCs w:val="false"/>
          <w:shd w:fill="FFFFFF" w:color="auto" w:val="clear"/>
        </w:rPr>
        <w:t>107. suvlasnički dio E-107,</w:t>
      </w:r>
      <w:r w:rsidRPr="00E9183D">
        <w:t xml:space="preserve"> </w:t>
      </w:r>
      <w:r w:rsidRPr="00E9183D">
        <w:rPr>
          <w:bCs w:val="false"/>
          <w:shd w:fill="FFFFFF" w:color="auto" w:val="clear"/>
        </w:rPr>
        <w:t>108. suvlasnički dio E-108,</w:t>
      </w:r>
      <w:r w:rsidRPr="00E9183D">
        <w:t xml:space="preserve"> </w:t>
      </w:r>
      <w:r w:rsidRPr="00E9183D">
        <w:rPr>
          <w:bCs w:val="false"/>
          <w:shd w:fill="FFFFFF" w:color="auto" w:val="clear"/>
        </w:rPr>
        <w:t>116. suvlasnički dio E-116,</w:t>
      </w:r>
      <w:r w:rsidRPr="00E9183D">
        <w:t xml:space="preserve"> </w:t>
      </w:r>
      <w:r w:rsidRPr="00E9183D">
        <w:rPr>
          <w:bCs w:val="false"/>
          <w:shd w:fill="FFFFFF" w:color="auto" w:val="clear"/>
        </w:rPr>
        <w:t>117. suvlasnički dio E-117,</w:t>
      </w:r>
      <w:r w:rsidRPr="00E9183D">
        <w:t xml:space="preserve"> </w:t>
      </w:r>
      <w:r w:rsidRPr="00E9183D">
        <w:rPr>
          <w:bCs w:val="false"/>
          <w:shd w:fill="FFFFFF" w:color="auto" w:val="clear"/>
        </w:rPr>
        <w:t>118. suvlasnički dio E-118,</w:t>
      </w:r>
      <w:r w:rsidRPr="00E9183D">
        <w:t xml:space="preserve"> </w:t>
      </w:r>
      <w:r w:rsidRPr="00E9183D">
        <w:rPr>
          <w:bCs w:val="false"/>
          <w:shd w:fill="FFFFFF" w:color="auto" w:val="clear"/>
        </w:rPr>
        <w:t>119. suvlasnički dio E-119,</w:t>
      </w:r>
      <w:r w:rsidRPr="00E9183D">
        <w:t xml:space="preserve"> </w:t>
      </w:r>
      <w:r w:rsidRPr="00E9183D">
        <w:rPr>
          <w:bCs w:val="false"/>
          <w:shd w:fill="FFFFFF" w:color="auto" w:val="clear"/>
        </w:rPr>
        <w:t>120. suvlasnički dio E-120,</w:t>
      </w:r>
      <w:r w:rsidRPr="00E9183D">
        <w:t xml:space="preserve"> </w:t>
      </w:r>
      <w:r w:rsidRPr="00E9183D">
        <w:rPr>
          <w:bCs w:val="false"/>
          <w:shd w:fill="FFFFFF" w:color="auto" w:val="clear"/>
        </w:rPr>
        <w:t>121. suvlasnički dio E-121,</w:t>
      </w:r>
      <w:r w:rsidRPr="00E9183D">
        <w:t xml:space="preserve"> </w:t>
      </w:r>
      <w:r w:rsidRPr="00E9183D">
        <w:rPr>
          <w:bCs w:val="false"/>
          <w:shd w:fill="FFFFFF" w:color="auto" w:val="clear"/>
        </w:rPr>
        <w:t>122. suvlasnički dio E-122,</w:t>
      </w:r>
      <w:r w:rsidRPr="00E9183D">
        <w:t xml:space="preserve"> </w:t>
      </w:r>
      <w:r w:rsidRPr="00E9183D">
        <w:rPr>
          <w:bCs w:val="false"/>
          <w:shd w:fill="FFFFFF" w:color="auto" w:val="clear"/>
        </w:rPr>
        <w:t>123. suvlasnički dio E-123,</w:t>
      </w:r>
      <w:r w:rsidRPr="00E9183D">
        <w:t xml:space="preserve"> </w:t>
      </w:r>
      <w:r w:rsidRPr="00E9183D">
        <w:rPr>
          <w:bCs w:val="false"/>
          <w:shd w:fill="FFFFFF" w:color="auto" w:val="clear"/>
        </w:rPr>
        <w:t>124. suvlasnički dio E-124,</w:t>
      </w:r>
      <w:r w:rsidRPr="00E9183D">
        <w:t xml:space="preserve"> </w:t>
      </w:r>
      <w:r w:rsidRPr="00E9183D">
        <w:rPr>
          <w:bCs w:val="false"/>
          <w:shd w:fill="FFFFFF" w:color="auto" w:val="clear"/>
        </w:rPr>
        <w:t>125. suvlasnički dio E-125,</w:t>
      </w:r>
      <w:r w:rsidRPr="00E9183D">
        <w:t xml:space="preserve"> </w:t>
      </w:r>
      <w:r w:rsidRPr="00E9183D">
        <w:rPr>
          <w:bCs w:val="false"/>
          <w:shd w:fill="FFFFFF" w:color="auto" w:val="clear"/>
        </w:rPr>
        <w:t>126. suvlasnički dio E-126,</w:t>
      </w:r>
      <w:r w:rsidRPr="00E9183D">
        <w:t xml:space="preserve"> </w:t>
      </w:r>
      <w:r w:rsidRPr="00E9183D">
        <w:rPr>
          <w:bCs w:val="false"/>
          <w:shd w:fill="FFFFFF" w:color="auto" w:val="clear"/>
        </w:rPr>
        <w:t>127. suvlasnički dio E-127,</w:t>
      </w:r>
      <w:r w:rsidRPr="00E9183D">
        <w:t xml:space="preserve"> </w:t>
      </w:r>
      <w:r w:rsidRPr="00E9183D">
        <w:rPr>
          <w:bCs w:val="false"/>
          <w:shd w:fill="FFFFFF" w:color="auto" w:val="clear"/>
        </w:rPr>
        <w:t>128. suvlasnički dio E-128,</w:t>
      </w:r>
      <w:r w:rsidRPr="00E9183D">
        <w:t xml:space="preserve"> </w:t>
      </w:r>
      <w:r w:rsidRPr="00E9183D">
        <w:rPr>
          <w:bCs w:val="false"/>
          <w:shd w:fill="FFFFFF" w:color="auto" w:val="clear"/>
        </w:rPr>
        <w:t>129. suvlasnički dio E-129,</w:t>
      </w:r>
      <w:r w:rsidRPr="00E9183D">
        <w:t xml:space="preserve"> </w:t>
      </w:r>
      <w:r w:rsidRPr="00E9183D">
        <w:rPr>
          <w:bCs w:val="false"/>
          <w:shd w:fill="FFFFFF" w:color="auto" w:val="clear"/>
        </w:rPr>
        <w:t>130. suvlasnički dio E-130, 131. suvlasnički dio E-131,</w:t>
      </w:r>
      <w:r w:rsidRPr="00E9183D">
        <w:t xml:space="preserve"> </w:t>
      </w:r>
      <w:r w:rsidRPr="00E9183D">
        <w:rPr>
          <w:bCs w:val="false"/>
          <w:shd w:fill="FFFFFF" w:color="auto" w:val="clear"/>
        </w:rPr>
        <w:t>132. suvlasnički dio E-132,</w:t>
      </w:r>
      <w:r w:rsidRPr="00E9183D">
        <w:t xml:space="preserve"> </w:t>
      </w:r>
      <w:r w:rsidRPr="00E9183D">
        <w:rPr>
          <w:bCs w:val="false"/>
          <w:shd w:fill="FFFFFF" w:color="auto" w:val="clear"/>
        </w:rPr>
        <w:t>133. suvlasnički dio E-132,</w:t>
      </w:r>
      <w:r w:rsidRPr="00E9183D">
        <w:t xml:space="preserve"> </w:t>
      </w:r>
      <w:r w:rsidRPr="00E9183D">
        <w:rPr>
          <w:bCs w:val="false"/>
          <w:shd w:fill="FFFFFF" w:color="auto" w:val="clear"/>
        </w:rPr>
        <w:t>134. suvlasnički dio E-134,</w:t>
      </w:r>
      <w:r w:rsidRPr="00E9183D">
        <w:t xml:space="preserve"> </w:t>
      </w:r>
      <w:r w:rsidRPr="00E9183D">
        <w:rPr>
          <w:bCs w:val="false"/>
          <w:shd w:fill="FFFFFF" w:color="auto" w:val="clear"/>
        </w:rPr>
        <w:t>135. suvlasnički dio E-135, 136. suvlasnički dio E-136, 137. suvlasnički dio E-137,</w:t>
      </w:r>
      <w:r w:rsidRPr="00E9183D">
        <w:t xml:space="preserve"> </w:t>
      </w:r>
      <w:r w:rsidRPr="00E9183D">
        <w:rPr>
          <w:bCs w:val="false"/>
          <w:shd w:fill="FFFFFF" w:color="auto" w:val="clear"/>
        </w:rPr>
        <w:t>138. suvlasnički dio E-138, 139. suvlasnički dio E-139,</w:t>
      </w:r>
      <w:r w:rsidRPr="00E9183D">
        <w:t xml:space="preserve"> </w:t>
      </w:r>
      <w:r w:rsidRPr="00E9183D">
        <w:rPr>
          <w:bCs w:val="false"/>
          <w:shd w:fill="FFFFFF" w:color="auto" w:val="clear"/>
        </w:rPr>
        <w:t>140. suvlasnički dio E-140,</w:t>
      </w:r>
      <w:r w:rsidRPr="00E9183D">
        <w:t xml:space="preserve"> </w:t>
      </w:r>
      <w:r w:rsidRPr="00E9183D">
        <w:rPr>
          <w:bCs w:val="false"/>
          <w:shd w:fill="FFFFFF" w:color="auto" w:val="clear"/>
        </w:rPr>
        <w:t>141. suvlasnički dio E-141,</w:t>
      </w:r>
      <w:r w:rsidRPr="00E9183D">
        <w:t xml:space="preserve"> </w:t>
      </w:r>
      <w:r w:rsidRPr="00E9183D">
        <w:rPr>
          <w:bCs w:val="false"/>
          <w:shd w:fill="FFFFFF" w:color="auto" w:val="clear"/>
        </w:rPr>
        <w:t>142. suvlasnički dio E-142,</w:t>
      </w:r>
      <w:r w:rsidRPr="00E9183D">
        <w:t xml:space="preserve"> </w:t>
      </w:r>
      <w:r w:rsidRPr="00E9183D">
        <w:rPr>
          <w:bCs w:val="false"/>
          <w:shd w:fill="FFFFFF" w:color="auto" w:val="clear"/>
        </w:rPr>
        <w:t>143. suvlasnički dio E-143,</w:t>
      </w:r>
      <w:r w:rsidRPr="00E9183D">
        <w:t xml:space="preserve"> </w:t>
      </w:r>
      <w:r w:rsidRPr="00E9183D">
        <w:rPr>
          <w:bCs w:val="false"/>
          <w:shd w:fill="FFFFFF" w:color="auto" w:val="clear"/>
        </w:rPr>
        <w:t>144. suvlasnički dio E-144,</w:t>
      </w:r>
      <w:r w:rsidRPr="00E9183D">
        <w:t xml:space="preserve"> </w:t>
      </w:r>
      <w:r w:rsidRPr="00E9183D">
        <w:rPr>
          <w:bCs w:val="false"/>
          <w:shd w:fill="FFFFFF" w:color="auto" w:val="clear"/>
        </w:rPr>
        <w:t>145. suvlasnički dio E-145,</w:t>
      </w:r>
      <w:r w:rsidRPr="00E9183D">
        <w:t xml:space="preserve"> </w:t>
      </w:r>
      <w:r w:rsidRPr="00E9183D">
        <w:rPr>
          <w:bCs w:val="false"/>
          <w:shd w:fill="FFFFFF" w:color="auto" w:val="clear"/>
        </w:rPr>
        <w:t>146. suvlasnički dio E-146,</w:t>
      </w:r>
      <w:r w:rsidRPr="00E9183D">
        <w:t xml:space="preserve"> </w:t>
      </w:r>
      <w:r w:rsidRPr="00E9183D">
        <w:rPr>
          <w:bCs w:val="false"/>
          <w:shd w:fill="FFFFFF" w:color="auto" w:val="clear"/>
        </w:rPr>
        <w:t>147. suvlasnički dio E-147,</w:t>
      </w:r>
      <w:r w:rsidRPr="00E9183D">
        <w:t xml:space="preserve"> </w:t>
      </w:r>
      <w:r w:rsidRPr="00E9183D">
        <w:rPr>
          <w:bCs w:val="false"/>
          <w:shd w:fill="FFFFFF" w:color="auto" w:val="clear"/>
        </w:rPr>
        <w:t xml:space="preserve">148. </w:t>
      </w:r>
      <w:r w:rsidRPr="00E9183D">
        <w:rPr>
          <w:bCs w:val="false"/>
          <w:shd w:fill="FFFFFF" w:color="auto" w:val="clear"/>
        </w:rPr>
        <w:lastRenderedPageBreak/>
        <w:t>suvlasnički dio E-148, 149. suvlasnički dio E-149,</w:t>
      </w:r>
      <w:r w:rsidRPr="00E9183D">
        <w:t xml:space="preserve"> </w:t>
      </w:r>
      <w:r w:rsidRPr="00E9183D">
        <w:rPr>
          <w:bCs w:val="false"/>
          <w:shd w:fill="FFFFFF" w:color="auto" w:val="clear"/>
        </w:rPr>
        <w:t>150. suvlasnički dio E-150,</w:t>
      </w:r>
      <w:r w:rsidRPr="00E9183D">
        <w:t xml:space="preserve"> </w:t>
      </w:r>
      <w:r w:rsidRPr="00E9183D">
        <w:rPr>
          <w:bCs w:val="false"/>
          <w:shd w:fill="FFFFFF" w:color="auto" w:val="clear"/>
        </w:rPr>
        <w:t>151. suvlasnički dio E-151,</w:t>
      </w:r>
      <w:r w:rsidRPr="00E9183D">
        <w:t xml:space="preserve"> </w:t>
      </w:r>
      <w:r w:rsidRPr="00E9183D">
        <w:rPr>
          <w:bCs w:val="false"/>
          <w:shd w:fill="FFFFFF" w:color="auto" w:val="clear"/>
        </w:rPr>
        <w:t>152. suvlasnički dio E-152,</w:t>
      </w:r>
      <w:r w:rsidRPr="00E9183D">
        <w:t xml:space="preserve"> </w:t>
      </w:r>
      <w:r w:rsidRPr="00E9183D">
        <w:rPr>
          <w:bCs w:val="false"/>
          <w:shd w:fill="FFFFFF" w:color="auto" w:val="clear"/>
        </w:rPr>
        <w:t>153. suvlasnički dio E-153, 154. suvlasnički dio E-154,</w:t>
      </w:r>
      <w:r w:rsidRPr="00E9183D">
        <w:t xml:space="preserve"> </w:t>
      </w:r>
      <w:r w:rsidRPr="00E9183D">
        <w:rPr>
          <w:bCs w:val="false"/>
          <w:shd w:fill="FFFFFF" w:color="auto" w:val="clear"/>
        </w:rPr>
        <w:t>155. suvlasnički dio E-155,</w:t>
      </w:r>
      <w:r w:rsidRPr="00E9183D">
        <w:t xml:space="preserve"> </w:t>
      </w:r>
      <w:r w:rsidRPr="00E9183D">
        <w:rPr>
          <w:bCs w:val="false"/>
          <w:shd w:fill="FFFFFF" w:color="auto" w:val="clear"/>
        </w:rPr>
        <w:t>156. suvlasnički dio E-156,</w:t>
      </w:r>
      <w:r w:rsidRPr="00E9183D">
        <w:t xml:space="preserve"> </w:t>
      </w:r>
      <w:r w:rsidRPr="00E9183D">
        <w:rPr>
          <w:bCs w:val="false"/>
          <w:shd w:fill="FFFFFF" w:color="auto" w:val="clear"/>
        </w:rPr>
        <w:t>157. suvlasnički dio E-157,</w:t>
      </w:r>
      <w:r w:rsidRPr="00E9183D">
        <w:t xml:space="preserve"> </w:t>
      </w:r>
      <w:r w:rsidRPr="00E9183D">
        <w:rPr>
          <w:bCs w:val="false"/>
          <w:shd w:fill="FFFFFF" w:color="auto" w:val="clear"/>
        </w:rPr>
        <w:t>159. suvlasnički dio E-159,</w:t>
      </w:r>
      <w:r w:rsidRPr="00E9183D">
        <w:t xml:space="preserve"> </w:t>
      </w:r>
      <w:r w:rsidRPr="00E9183D">
        <w:rPr>
          <w:bCs w:val="false"/>
          <w:shd w:fill="FFFFFF" w:color="auto" w:val="clear"/>
        </w:rPr>
        <w:t>160. suvlasnički dio E-160,</w:t>
      </w:r>
      <w:r w:rsidRPr="00E9183D">
        <w:t xml:space="preserve"> </w:t>
      </w:r>
      <w:r w:rsidRPr="00E9183D">
        <w:rPr>
          <w:bCs w:val="false"/>
          <w:shd w:fill="FFFFFF" w:color="auto" w:val="clear"/>
        </w:rPr>
        <w:t>161. suvlasnički dio E-161,</w:t>
      </w:r>
      <w:r w:rsidRPr="00E9183D">
        <w:t xml:space="preserve"> </w:t>
      </w:r>
      <w:r w:rsidRPr="00E9183D">
        <w:rPr>
          <w:bCs w:val="false"/>
          <w:shd w:fill="FFFFFF" w:color="auto" w:val="clear"/>
        </w:rPr>
        <w:t>162. suvlasnički dio E-162 i</w:t>
      </w:r>
      <w:r w:rsidRPr="00E9183D">
        <w:t xml:space="preserve"> </w:t>
      </w:r>
      <w:r w:rsidRPr="00E9183D">
        <w:rPr>
          <w:bCs w:val="false"/>
          <w:shd w:fill="FFFFFF" w:color="auto" w:val="clear"/>
        </w:rPr>
        <w:t>163. suvlasnički dio E-163</w:t>
      </w:r>
      <w:r w:rsidRPr="00E9183D">
        <w:rPr>
          <w:color w:val="FF0000"/>
        </w:rPr>
        <w:t>.</w:t>
      </w:r>
    </w:p>
    <w:p w:rsidRDefault="00AE6ACE" w:rsidP="00AE6ACE" w:rsidR="00AE6ACE" w:rsidRPr="00E9183D">
      <w:pPr>
        <w:ind w:firstLine="708"/>
        <w:jc w:val="both"/>
        <w:rPr>
          <w:bCs w:val="false"/>
          <w:color w:val="FF0000"/>
        </w:rPr>
      </w:pPr>
    </w:p>
    <w:p w:rsidRDefault="00AE6ACE" w:rsidP="00AE6ACE" w:rsidR="00AE6ACE" w:rsidRPr="00E9183D">
      <w:pPr>
        <w:jc w:val="both"/>
        <w:rPr>
          <w:bCs w:val="false"/>
        </w:rPr>
      </w:pPr>
      <w:r w:rsidRPr="00E9183D">
        <w:rPr>
          <w:bCs w:val="false"/>
        </w:rPr>
        <w:tab/>
        <w:t>II</w:t>
      </w:r>
      <w:r w:rsidRPr="00E9183D">
        <w:rPr>
          <w:bCs w:val="false"/>
        </w:rPr>
        <w:tab/>
      </w:r>
      <w:r w:rsidRPr="00E9183D">
        <w:t>MULTIMAT - t.t.i. d.o.o., Umag, Ottavia Zakinje 4, OIB: 08090837711, dužan je u roku od 30 dana od pravomoćnosti ovog rješenja  uplatiti razliku kupovnine preko iznosa uplaćene jamčevine (osiguranja), i to iznos od</w:t>
      </w:r>
      <w:r w:rsidRPr="00E9183D">
        <w:rPr>
          <w:i/>
        </w:rPr>
        <w:t xml:space="preserve"> </w:t>
      </w:r>
      <w:r w:rsidRPr="00E9183D">
        <w:rPr>
          <w:bCs w:val="false"/>
        </w:rPr>
        <w:t xml:space="preserve">36.973,80 </w:t>
      </w:r>
      <w:r w:rsidRPr="00E9183D">
        <w:t>kuna,</w:t>
      </w:r>
      <w:r w:rsidRPr="00E9183D">
        <w:rPr>
          <w:i/>
        </w:rPr>
        <w:t xml:space="preserve"> </w:t>
      </w:r>
      <w:r w:rsidRPr="00E9183D">
        <w:t xml:space="preserve"> na poseban račun Financijske agencije br. HR1123900011300028787, Model: HR11, poziv na broj </w:t>
      </w:r>
      <w:r w:rsidRPr="00A12D23">
        <w:t xml:space="preserve">59749-16683. Prilikom </w:t>
      </w:r>
      <w:r w:rsidRPr="00E9183D">
        <w:t>uplate potrebno je da uplatitelj u polje 71A na SWIFT-u ili na obrascu naloga za plaćanje u polje „Opcija troška“ naznači opciju „OUR“.</w:t>
      </w:r>
    </w:p>
    <w:p w:rsidRDefault="00AE6ACE" w:rsidP="00AE6ACE" w:rsidR="00AE6ACE" w:rsidRPr="00E9183D">
      <w:pPr>
        <w:jc w:val="both"/>
        <w:rPr>
          <w:color w:val="FF0000"/>
        </w:rPr>
      </w:pPr>
    </w:p>
    <w:p w:rsidRDefault="00AE6ACE" w:rsidP="00AE6ACE" w:rsidR="00AE6ACE" w:rsidRPr="00E9183D">
      <w:pPr>
        <w:jc w:val="both"/>
      </w:pPr>
      <w:r w:rsidRPr="00E9183D">
        <w:rPr>
          <w:color w:val="FF0000"/>
        </w:rPr>
        <w:tab/>
      </w:r>
      <w:r w:rsidRPr="00E9183D">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AE6ACE" w:rsidP="00AE6ACE" w:rsidR="00AE6ACE" w:rsidRPr="00E9183D">
      <w:pPr>
        <w:jc w:val="both"/>
        <w:rPr>
          <w:color w:val="FF0000"/>
        </w:rPr>
      </w:pPr>
    </w:p>
    <w:p w:rsidRDefault="00AE6ACE" w:rsidP="00AE6ACE" w:rsidR="00AE6ACE" w:rsidRPr="00E9183D">
      <w:pPr>
        <w:ind w:firstLine="708"/>
        <w:jc w:val="both"/>
      </w:pPr>
      <w:r w:rsidRPr="00E9183D">
        <w:t>III</w:t>
      </w:r>
      <w:r w:rsidRPr="00E9183D">
        <w:tab/>
        <w:t>Nakon što ovo rješenje postane pravomoćno i nakon što</w:t>
      </w:r>
      <w:r w:rsidRPr="00E9183D">
        <w:rPr>
          <w:color w:val="FF0000"/>
        </w:rPr>
        <w:t xml:space="preserve"> </w:t>
      </w:r>
      <w:r w:rsidRPr="00E9183D">
        <w:t>MULTIMAT - t.t.i. d.o.o., Umag, Ottavia Zakinje 4, OIB: 08090837711, uplati iznos iz točke II ovog rješenja, upisat će se u zemljišnoj knjizi u njegovu korist pravo vlasništva na nekretninama iz točke I ovog rješenja te će se iz zemljišne knjige brisati sljedeći tereti:</w:t>
      </w:r>
    </w:p>
    <w:p w:rsidRDefault="00E9183D" w:rsidP="006D0CA3" w:rsidR="006D0CA3" w:rsidRPr="008A1E25">
      <w:pPr>
        <w:spacing w:lineRule="atLeast" w:line="0"/>
        <w:jc w:val="both"/>
      </w:pPr>
      <w:r w:rsidRPr="008A1E25">
        <w:rPr>
          <w:bdr w:frame="true" w:space="0" w:sz="0" w:color="auto" w:val="none"/>
        </w:rPr>
        <w:t>- zabilježba ovrhe 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w:t>
      </w:r>
      <w:r w:rsidRPr="008A1E25">
        <w:rPr>
          <w:bdr w:frame="true" w:space="0" w:sz="0" w:color="auto" w:val="none"/>
        </w:rPr>
        <w:t>ja o ovrsi od 26. siječnja 2010</w:t>
      </w:r>
      <w:r w:rsidR="006D0CA3" w:rsidRPr="008A1E25">
        <w:rPr>
          <w:bdr w:frame="true" w:space="0" w:sz="0" w:color="auto" w:val="none"/>
        </w:rPr>
        <w:t>, posl.br. Ovr-32/10,</w:t>
      </w:r>
    </w:p>
    <w:p w:rsidRDefault="00686961" w:rsidP="006D0CA3" w:rsidR="006D0CA3" w:rsidRPr="008A1E25">
      <w:pPr>
        <w:spacing w:lineRule="atLeast" w:line="0"/>
        <w:jc w:val="both"/>
      </w:pPr>
      <w:r w:rsidRPr="008A1E25">
        <w:rPr>
          <w:bdr w:frame="true" w:space="0" w:sz="0" w:color="auto" w:val="none"/>
        </w:rPr>
        <w:t xml:space="preserve">- zabilježba ovrhe </w:t>
      </w:r>
      <w:r w:rsidR="00D029C0" w:rsidRPr="008A1E25">
        <w:rPr>
          <w:bdr w:frame="true" w:space="0" w:sz="0" w:color="auto" w:val="none"/>
        </w:rPr>
        <w:t>t</w:t>
      </w:r>
      <w:r w:rsidR="006D0CA3" w:rsidRPr="008A1E25">
        <w:rPr>
          <w:bdr w:frame="true" w:space="0" w:sz="0" w:color="auto" w:val="none"/>
        </w:rPr>
        <w:t xml:space="preserve">emeljem </w:t>
      </w:r>
      <w:r w:rsidR="00D029C0" w:rsidRPr="008A1E25">
        <w:rPr>
          <w:bdr w:frame="true" w:space="0" w:sz="0" w:color="auto" w:val="none"/>
        </w:rPr>
        <w:t>r</w:t>
      </w:r>
      <w:r w:rsidR="006D0CA3" w:rsidRPr="008A1E25">
        <w:rPr>
          <w:bdr w:frame="true" w:space="0" w:sz="0" w:color="auto" w:val="none"/>
        </w:rPr>
        <w:t>ješen</w:t>
      </w:r>
      <w:r w:rsidR="00D029C0" w:rsidRPr="008A1E25">
        <w:rPr>
          <w:bdr w:frame="true" w:space="0" w:sz="0" w:color="auto" w:val="none"/>
        </w:rPr>
        <w:t>ja o ovrsi od 27. siječnja 2010</w:t>
      </w:r>
      <w:r w:rsidR="006D0CA3" w:rsidRPr="008A1E25">
        <w:rPr>
          <w:bdr w:frame="true" w:space="0" w:sz="0" w:color="auto" w:val="none"/>
        </w:rPr>
        <w:t xml:space="preserve">, posl.br. Ovr-53/10-2, </w:t>
      </w:r>
    </w:p>
    <w:p w:rsidRDefault="00D029C0"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ješenja o ovrsi od 28. siječnja 2010, posl.br. Ovr-1216/09,</w:t>
      </w:r>
    </w:p>
    <w:p w:rsidRDefault="00D029C0" w:rsidP="006D0CA3" w:rsidR="006D0CA3" w:rsidRPr="008A1E25">
      <w:pPr>
        <w:spacing w:lineRule="atLeast" w:line="0"/>
        <w:jc w:val="both"/>
        <w:rPr>
          <w:bdr w:frame="true" w:space="0" w:sz="0" w:color="auto" w:val="none"/>
        </w:rPr>
      </w:pPr>
      <w:r w:rsidRPr="008A1E25">
        <w:rPr>
          <w:bdr w:frame="true" w:space="0" w:sz="0" w:color="auto" w:val="none"/>
        </w:rPr>
        <w:t xml:space="preserve">- </w:t>
      </w:r>
      <w:r w:rsidR="006D0CA3" w:rsidRPr="008A1E25">
        <w:rPr>
          <w:bdr w:frame="true" w:space="0" w:sz="0" w:color="auto" w:val="none"/>
        </w:rPr>
        <w:t>zabiljež</w:t>
      </w:r>
      <w:r w:rsidRPr="008A1E25">
        <w:rPr>
          <w:bdr w:frame="true" w:space="0" w:sz="0" w:color="auto" w:val="none"/>
        </w:rPr>
        <w:t>ba</w:t>
      </w:r>
      <w:r w:rsidR="006D0CA3" w:rsidRPr="008A1E25">
        <w:rPr>
          <w:bdr w:frame="true" w:space="0" w:sz="0" w:color="auto" w:val="none"/>
        </w:rPr>
        <w:t xml:space="preserve"> ispravk</w:t>
      </w:r>
      <w:r w:rsidRPr="008A1E25">
        <w:rPr>
          <w:bdr w:frame="true" w:space="0" w:sz="0" w:color="auto" w:val="none"/>
        </w:rPr>
        <w:t>a</w:t>
      </w:r>
      <w:r w:rsidR="006D0CA3" w:rsidRPr="008A1E25">
        <w:rPr>
          <w:bdr w:frame="true" w:space="0" w:sz="0" w:color="auto" w:val="none"/>
        </w:rPr>
        <w:t xml:space="preserve"> provedbe rješenja Z-643/10</w:t>
      </w:r>
      <w:r w:rsidRPr="008A1E25">
        <w:rPr>
          <w:bdr w:frame="true" w:space="0" w:sz="0" w:color="auto" w:val="none"/>
        </w:rPr>
        <w:t>,</w:t>
      </w:r>
    </w:p>
    <w:p w:rsidRDefault="00AD3295" w:rsidP="006D0CA3" w:rsidR="00705DC6" w:rsidRPr="008A1E25">
      <w:pPr>
        <w:spacing w:lineRule="atLeast" w:line="0"/>
        <w:jc w:val="both"/>
        <w:rPr>
          <w:bdr w:frame="true" w:space="0" w:sz="0" w:color="auto" w:val="none"/>
        </w:rPr>
      </w:pPr>
      <w:r w:rsidRPr="008A1E25">
        <w:rPr>
          <w:bdr w:frame="true" w:space="0" w:sz="0" w:color="auto" w:val="none"/>
        </w:rPr>
        <w:t>- založno pravo t</w:t>
      </w:r>
      <w:r w:rsidR="00705DC6" w:rsidRPr="004F0B47">
        <w:rPr>
          <w:bdr w:frame="true" w:space="0" w:sz="0" w:color="auto" w:val="none"/>
        </w:rPr>
        <w:t xml:space="preserve">emeljem </w:t>
      </w:r>
      <w:r w:rsidRPr="008A1E25">
        <w:rPr>
          <w:bdr w:frame="true" w:space="0" w:sz="0" w:color="auto" w:val="none"/>
        </w:rPr>
        <w:t>r</w:t>
      </w:r>
      <w:r w:rsidR="00705DC6" w:rsidRPr="004F0B47">
        <w:rPr>
          <w:bdr w:frame="true" w:space="0" w:sz="0" w:color="auto" w:val="none"/>
        </w:rPr>
        <w:t>ješenja o</w:t>
      </w:r>
      <w:r w:rsidRPr="008A1E25">
        <w:rPr>
          <w:bdr w:frame="true" w:space="0" w:sz="0" w:color="auto" w:val="none"/>
        </w:rPr>
        <w:t xml:space="preserve"> osiguranju od 16. veljače 2010</w:t>
      </w:r>
      <w:r w:rsidR="00705DC6" w:rsidRPr="004F0B47">
        <w:rPr>
          <w:bdr w:frame="true" w:space="0" w:sz="0" w:color="auto" w:val="none"/>
        </w:rPr>
        <w:t xml:space="preserve">, posl.br. Ovr-148/10-2, radi naplate novčane tražbine u iznosu od </w:t>
      </w:r>
      <w:r w:rsidR="000267EE" w:rsidRPr="008A1E25">
        <w:rPr>
          <w:bdr w:frame="true" w:space="0" w:sz="0" w:color="auto" w:val="none"/>
        </w:rPr>
        <w:t>36.168,72 kn</w:t>
      </w:r>
      <w:r w:rsidR="00705DC6" w:rsidRPr="004F0B47">
        <w:rPr>
          <w:bdr w:frame="true" w:space="0" w:sz="0" w:color="auto" w:val="none"/>
        </w:rPr>
        <w:t>, zajedno sa zakonskim zateznim kamatama</w:t>
      </w:r>
      <w:r w:rsidRPr="008A1E25">
        <w:rPr>
          <w:bdr w:frame="true" w:space="0" w:sz="0" w:color="auto" w:val="none"/>
        </w:rPr>
        <w:t xml:space="preserve"> i </w:t>
      </w:r>
      <w:r w:rsidR="00705DC6" w:rsidRPr="004F0B47">
        <w:rPr>
          <w:bdr w:frame="true" w:space="0" w:sz="0" w:color="auto" w:val="none"/>
        </w:rPr>
        <w:t xml:space="preserve"> troškov</w:t>
      </w:r>
      <w:r w:rsidRPr="008A1E25">
        <w:rPr>
          <w:bdr w:frame="true" w:space="0" w:sz="0" w:color="auto" w:val="none"/>
        </w:rPr>
        <w:t>ima</w:t>
      </w:r>
      <w:r w:rsidR="00705DC6" w:rsidRPr="004F0B47">
        <w:rPr>
          <w:bdr w:frame="true" w:space="0" w:sz="0" w:color="auto" w:val="none"/>
        </w:rPr>
        <w:t>, na ime</w:t>
      </w:r>
      <w:r w:rsidRPr="008A1E25">
        <w:rPr>
          <w:bdr w:frame="true" w:space="0" w:sz="0" w:color="auto" w:val="none"/>
        </w:rPr>
        <w:t xml:space="preserve"> Dundović Manuela, </w:t>
      </w:r>
      <w:r w:rsidR="00705DC6" w:rsidRPr="004F0B47">
        <w:rPr>
          <w:bdr w:frame="true" w:space="0" w:sz="0" w:color="auto" w:val="none"/>
        </w:rPr>
        <w:t>OIB: 56666209843, U</w:t>
      </w:r>
      <w:r w:rsidRPr="008A1E25">
        <w:rPr>
          <w:bdr w:frame="true" w:space="0" w:sz="0" w:color="auto" w:val="none"/>
        </w:rPr>
        <w:t>mag, Radnička 7</w:t>
      </w:r>
      <w:r w:rsidR="000267EE" w:rsidRPr="008A1E25">
        <w:rPr>
          <w:bdr w:frame="true" w:space="0" w:sz="0" w:color="auto" w:val="none"/>
        </w:rPr>
        <w:t>,</w:t>
      </w:r>
    </w:p>
    <w:p w:rsidRDefault="00AD3295" w:rsidP="006D0CA3" w:rsidR="00AD3295" w:rsidRPr="008A1E25">
      <w:pPr>
        <w:spacing w:lineRule="atLeast" w:line="0"/>
        <w:jc w:val="both"/>
        <w:rPr>
          <w:b/>
          <w:bdr w:frame="true" w:space="0" w:sz="0" w:color="auto" w:val="none"/>
        </w:rPr>
      </w:pPr>
      <w:r w:rsidRPr="008A1E25">
        <w:rPr>
          <w:bdr w:frame="true" w:space="0" w:sz="0" w:color="auto" w:val="none"/>
        </w:rPr>
        <w:t xml:space="preserve">- </w:t>
      </w:r>
      <w:r w:rsidRPr="004F0B47">
        <w:rPr>
          <w:bdr w:frame="true" w:space="0" w:sz="0" w:color="auto" w:val="none"/>
        </w:rPr>
        <w:t>zabiljež</w:t>
      </w:r>
      <w:r w:rsidRPr="008A1E25">
        <w:rPr>
          <w:bdr w:frame="true" w:space="0" w:sz="0" w:color="auto" w:val="none"/>
        </w:rPr>
        <w:t>ba</w:t>
      </w:r>
      <w:r w:rsidRPr="004F0B47">
        <w:rPr>
          <w:bdr w:frame="true" w:space="0" w:sz="0" w:color="auto" w:val="none"/>
        </w:rPr>
        <w:t xml:space="preserve"> ovršivost</w:t>
      </w:r>
      <w:r w:rsidRPr="008A1E25">
        <w:rPr>
          <w:bdr w:frame="true" w:space="0" w:sz="0" w:color="auto" w:val="none"/>
        </w:rPr>
        <w:t>i</w:t>
      </w:r>
      <w:r w:rsidRPr="004F0B47">
        <w:rPr>
          <w:bdr w:frame="true" w:space="0" w:sz="0" w:color="auto" w:val="none"/>
        </w:rPr>
        <w:t xml:space="preserve"> gornje tražbine</w:t>
      </w:r>
      <w:r w:rsidR="004A28FB" w:rsidRPr="008A1E25">
        <w:rPr>
          <w:bdr w:frame="true" w:space="0" w:sz="0" w:color="auto" w:val="none"/>
        </w:rPr>
        <w:t>,</w:t>
      </w:r>
    </w:p>
    <w:p w:rsidRDefault="004A28FB" w:rsidP="006D0CA3" w:rsidR="00705DC6" w:rsidRPr="008A1E25">
      <w:pPr>
        <w:spacing w:lineRule="atLeast" w:line="0"/>
        <w:jc w:val="both"/>
        <w:rPr>
          <w:bdr w:frame="true" w:space="0" w:sz="0" w:color="auto" w:val="none"/>
        </w:rPr>
      </w:pPr>
      <w:r w:rsidRPr="008A1E25">
        <w:rPr>
          <w:bdr w:frame="true" w:space="0" w:sz="0" w:color="auto" w:val="none"/>
        </w:rPr>
        <w:t xml:space="preserve">- </w:t>
      </w:r>
      <w:r w:rsidR="00AD3295" w:rsidRPr="008A1E25">
        <w:rPr>
          <w:bdr w:frame="true" w:space="0" w:sz="0" w:color="auto" w:val="none"/>
        </w:rPr>
        <w:t>založno pravo t</w:t>
      </w:r>
      <w:r w:rsidR="00705DC6" w:rsidRPr="004F0B47">
        <w:rPr>
          <w:bdr w:frame="true" w:space="0" w:sz="0" w:color="auto" w:val="none"/>
        </w:rPr>
        <w:t xml:space="preserve">emeljem </w:t>
      </w:r>
      <w:r w:rsidR="00AD3295" w:rsidRPr="008A1E25">
        <w:rPr>
          <w:bdr w:frame="true" w:space="0" w:sz="0" w:color="auto" w:val="none"/>
        </w:rPr>
        <w:t>r</w:t>
      </w:r>
      <w:r w:rsidR="00705DC6" w:rsidRPr="004F0B47">
        <w:rPr>
          <w:bdr w:frame="true" w:space="0" w:sz="0" w:color="auto" w:val="none"/>
        </w:rPr>
        <w:t>ješenja o</w:t>
      </w:r>
      <w:r w:rsidR="00AD3295" w:rsidRPr="008A1E25">
        <w:rPr>
          <w:bdr w:frame="true" w:space="0" w:sz="0" w:color="auto" w:val="none"/>
        </w:rPr>
        <w:t xml:space="preserve"> osiguranju od 16. veljače 2010</w:t>
      </w:r>
      <w:r w:rsidR="00705DC6" w:rsidRPr="004F0B47">
        <w:rPr>
          <w:bdr w:frame="true" w:space="0" w:sz="0" w:color="auto" w:val="none"/>
        </w:rPr>
        <w:t xml:space="preserve">, posl.br. Ovr-148/10-2, radi osiguranja novčane tražbine predlagatelja osiguranja u iznosu od </w:t>
      </w:r>
      <w:r w:rsidR="000267EE" w:rsidRPr="008A1E25">
        <w:rPr>
          <w:bdr w:frame="true" w:space="0" w:sz="0" w:color="auto" w:val="none"/>
        </w:rPr>
        <w:t>40.184,72 kn</w:t>
      </w:r>
      <w:r w:rsidR="00705DC6" w:rsidRPr="004F0B47">
        <w:rPr>
          <w:bdr w:frame="true" w:space="0" w:sz="0" w:color="auto" w:val="none"/>
        </w:rPr>
        <w:t>, zajedno sa zakonskim zateznim kamatama</w:t>
      </w:r>
      <w:r w:rsidR="00AD3295" w:rsidRPr="008A1E25">
        <w:rPr>
          <w:bdr w:frame="true" w:space="0" w:sz="0" w:color="auto" w:val="none"/>
        </w:rPr>
        <w:t xml:space="preserve"> i troškovima</w:t>
      </w:r>
      <w:r w:rsidR="00705DC6" w:rsidRPr="004F0B47">
        <w:rPr>
          <w:bdr w:frame="true" w:space="0" w:sz="0" w:color="auto" w:val="none"/>
        </w:rPr>
        <w:t>, na ime</w:t>
      </w:r>
      <w:r w:rsidR="00AD3295" w:rsidRPr="008A1E25">
        <w:rPr>
          <w:bdr w:frame="true" w:space="0" w:sz="0" w:color="auto" w:val="none"/>
        </w:rPr>
        <w:t xml:space="preserve"> Vodopija Dragan, </w:t>
      </w:r>
      <w:r w:rsidR="00705DC6" w:rsidRPr="004F0B47">
        <w:rPr>
          <w:bdr w:frame="true" w:space="0" w:sz="0" w:color="auto" w:val="none"/>
        </w:rPr>
        <w:t xml:space="preserve">OIB: 36469645178, </w:t>
      </w:r>
      <w:r w:rsidR="00AD3295" w:rsidRPr="008A1E25">
        <w:rPr>
          <w:bdr w:frame="true" w:space="0" w:sz="0" w:color="auto" w:val="none"/>
        </w:rPr>
        <w:t xml:space="preserve">Grožnjan, Vrh Roman </w:t>
      </w:r>
      <w:r w:rsidR="00705DC6" w:rsidRPr="004F0B47">
        <w:rPr>
          <w:bdr w:frame="true" w:space="0" w:sz="0" w:color="auto" w:val="none"/>
        </w:rPr>
        <w:t>10</w:t>
      </w:r>
      <w:r w:rsidR="00AD3295" w:rsidRPr="008A1E25">
        <w:rPr>
          <w:bdr w:frame="true" w:space="0" w:sz="0" w:color="auto" w:val="none"/>
        </w:rPr>
        <w:t>,</w:t>
      </w:r>
    </w:p>
    <w:p w:rsidRDefault="00AD3295" w:rsidP="00AD3295" w:rsidR="00AD3295" w:rsidRPr="008A1E25">
      <w:pPr>
        <w:spacing w:lineRule="atLeast" w:line="0"/>
        <w:jc w:val="both"/>
        <w:rPr>
          <w:b/>
          <w:bdr w:frame="true" w:space="0" w:sz="0" w:color="auto" w:val="none"/>
        </w:rPr>
      </w:pPr>
      <w:r w:rsidRPr="008A1E25">
        <w:rPr>
          <w:bdr w:frame="true" w:space="0" w:sz="0" w:color="auto" w:val="none"/>
        </w:rPr>
        <w:t xml:space="preserve">- </w:t>
      </w:r>
      <w:r w:rsidRPr="004F0B47">
        <w:rPr>
          <w:bdr w:frame="true" w:space="0" w:sz="0" w:color="auto" w:val="none"/>
        </w:rPr>
        <w:t>zabiljež</w:t>
      </w:r>
      <w:r w:rsidRPr="008A1E25">
        <w:rPr>
          <w:bdr w:frame="true" w:space="0" w:sz="0" w:color="auto" w:val="none"/>
        </w:rPr>
        <w:t>ba</w:t>
      </w:r>
      <w:r w:rsidRPr="004F0B47">
        <w:rPr>
          <w:bdr w:frame="true" w:space="0" w:sz="0" w:color="auto" w:val="none"/>
        </w:rPr>
        <w:t xml:space="preserve"> ovršivost</w:t>
      </w:r>
      <w:r w:rsidRPr="008A1E25">
        <w:rPr>
          <w:bdr w:frame="true" w:space="0" w:sz="0" w:color="auto" w:val="none"/>
        </w:rPr>
        <w:t>i</w:t>
      </w:r>
      <w:r w:rsidRPr="004F0B47">
        <w:rPr>
          <w:bdr w:frame="true" w:space="0" w:sz="0" w:color="auto" w:val="none"/>
        </w:rPr>
        <w:t xml:space="preserve"> gornje tražbine</w:t>
      </w:r>
      <w:r w:rsidR="004A28FB" w:rsidRPr="008A1E25">
        <w:rPr>
          <w:bdr w:frame="true" w:space="0" w:sz="0" w:color="auto" w:val="none"/>
        </w:rPr>
        <w:t>,</w:t>
      </w:r>
    </w:p>
    <w:p w:rsidRDefault="00AD3295" w:rsidP="00705DC6" w:rsidR="004A28FB" w:rsidRPr="008A1E25">
      <w:pPr>
        <w:spacing w:lineRule="atLeast" w:line="0"/>
        <w:jc w:val="both"/>
        <w:rPr>
          <w:bdr w:frame="true" w:space="0" w:sz="0" w:color="auto" w:val="none"/>
        </w:rPr>
      </w:pPr>
      <w:r w:rsidRPr="008A1E25">
        <w:rPr>
          <w:bdr w:frame="true" w:space="0" w:sz="0" w:color="auto" w:val="none"/>
        </w:rPr>
        <w:t>- založno pravo t</w:t>
      </w:r>
      <w:r w:rsidR="00705DC6" w:rsidRPr="004F0B47">
        <w:rPr>
          <w:bdr w:frame="true" w:space="0" w:sz="0" w:color="auto" w:val="none"/>
        </w:rPr>
        <w:t xml:space="preserve">emeljem </w:t>
      </w:r>
      <w:r w:rsidRPr="008A1E25">
        <w:rPr>
          <w:bdr w:frame="true" w:space="0" w:sz="0" w:color="auto" w:val="none"/>
        </w:rPr>
        <w:t>r</w:t>
      </w:r>
      <w:r w:rsidR="00705DC6" w:rsidRPr="004F0B47">
        <w:rPr>
          <w:bdr w:frame="true" w:space="0" w:sz="0" w:color="auto" w:val="none"/>
        </w:rPr>
        <w:t>ješenja o</w:t>
      </w:r>
      <w:r w:rsidRPr="008A1E25">
        <w:rPr>
          <w:bdr w:frame="true" w:space="0" w:sz="0" w:color="auto" w:val="none"/>
        </w:rPr>
        <w:t xml:space="preserve"> osiguranju od 17. veljače 2010</w:t>
      </w:r>
      <w:r w:rsidR="00705DC6" w:rsidRPr="004F0B47">
        <w:rPr>
          <w:bdr w:frame="true" w:space="0" w:sz="0" w:color="auto" w:val="none"/>
        </w:rPr>
        <w:t>, posl.br. Ovr-151/10-2, radi osiguranja novčane tražbine predlagatelja osiguranja u iznosu od 45.315,74 kn, zajedno sa zakonskim zateznim kamatama, na ime:</w:t>
      </w:r>
      <w:r w:rsidR="004A28FB" w:rsidRPr="008A1E25">
        <w:rPr>
          <w:bdr w:frame="true" w:space="0" w:sz="0" w:color="auto" w:val="none"/>
        </w:rPr>
        <w:t xml:space="preserve"> Rasberger Olivera,</w:t>
      </w:r>
      <w:r w:rsidR="00705DC6" w:rsidRPr="004F0B47">
        <w:rPr>
          <w:b/>
          <w:bdr w:frame="true" w:space="0" w:sz="0" w:color="auto" w:val="none"/>
        </w:rPr>
        <w:t xml:space="preserve"> </w:t>
      </w:r>
      <w:r w:rsidR="00705DC6" w:rsidRPr="004F0B47">
        <w:rPr>
          <w:bdr w:frame="true" w:space="0" w:sz="0" w:color="auto" w:val="none"/>
        </w:rPr>
        <w:t xml:space="preserve">OIB: 06117461724, </w:t>
      </w:r>
      <w:r w:rsidR="004A28FB" w:rsidRPr="008A1E25">
        <w:rPr>
          <w:bdr w:frame="true" w:space="0" w:sz="0" w:color="auto" w:val="none"/>
        </w:rPr>
        <w:t>Savudrija, Zambratija, Zlatna 48,</w:t>
      </w:r>
    </w:p>
    <w:p w:rsidRDefault="004A28FB" w:rsidP="004A28FB" w:rsidR="004A28FB" w:rsidRPr="008A1E25">
      <w:pPr>
        <w:spacing w:lineRule="atLeast" w:line="0"/>
        <w:jc w:val="both"/>
        <w:rPr>
          <w:b/>
          <w:bdr w:frame="true" w:space="0" w:sz="0" w:color="auto" w:val="none"/>
        </w:rPr>
      </w:pPr>
      <w:r w:rsidRPr="008A1E25">
        <w:rPr>
          <w:bdr w:frame="true" w:space="0" w:sz="0" w:color="auto" w:val="none"/>
        </w:rPr>
        <w:t xml:space="preserve">- </w:t>
      </w:r>
      <w:r w:rsidRPr="004F0B47">
        <w:rPr>
          <w:bdr w:frame="true" w:space="0" w:sz="0" w:color="auto" w:val="none"/>
        </w:rPr>
        <w:t>zabiljež</w:t>
      </w:r>
      <w:r w:rsidRPr="008A1E25">
        <w:rPr>
          <w:bdr w:frame="true" w:space="0" w:sz="0" w:color="auto" w:val="none"/>
        </w:rPr>
        <w:t>ba</w:t>
      </w:r>
      <w:r w:rsidRPr="004F0B47">
        <w:rPr>
          <w:bdr w:frame="true" w:space="0" w:sz="0" w:color="auto" w:val="none"/>
        </w:rPr>
        <w:t xml:space="preserve"> ovršivost</w:t>
      </w:r>
      <w:r w:rsidRPr="008A1E25">
        <w:rPr>
          <w:bdr w:frame="true" w:space="0" w:sz="0" w:color="auto" w:val="none"/>
        </w:rPr>
        <w:t>i</w:t>
      </w:r>
      <w:r w:rsidRPr="004F0B47">
        <w:rPr>
          <w:bdr w:frame="true" w:space="0" w:sz="0" w:color="auto" w:val="none"/>
        </w:rPr>
        <w:t xml:space="preserve"> gornje tražbine</w:t>
      </w:r>
      <w:r w:rsidRPr="008A1E25">
        <w:rPr>
          <w:bdr w:frame="true" w:space="0" w:sz="0" w:color="auto" w:val="none"/>
        </w:rPr>
        <w:t>,</w:t>
      </w:r>
    </w:p>
    <w:p w:rsidRDefault="004A28FB" w:rsidP="00705DC6" w:rsidR="00705DC6" w:rsidRPr="008A1E25">
      <w:pPr>
        <w:spacing w:lineRule="atLeast" w:line="0"/>
        <w:jc w:val="both"/>
      </w:pPr>
      <w:r w:rsidRPr="008A1E25">
        <w:rPr>
          <w:bdr w:frame="true" w:space="0" w:sz="0" w:color="auto" w:val="none"/>
        </w:rPr>
        <w:t xml:space="preserve">- založno pravo </w:t>
      </w:r>
      <w:r w:rsidR="00705DC6" w:rsidRPr="004F0B47">
        <w:rPr>
          <w:bdr w:frame="true" w:space="0" w:sz="0" w:color="auto" w:val="none"/>
        </w:rPr>
        <w:t>temelj</w:t>
      </w:r>
      <w:r w:rsidRPr="008A1E25">
        <w:rPr>
          <w:bdr w:frame="true" w:space="0" w:sz="0" w:color="auto" w:val="none"/>
        </w:rPr>
        <w:t>em</w:t>
      </w:r>
      <w:r w:rsidR="00705DC6" w:rsidRPr="004F0B47">
        <w:rPr>
          <w:bdr w:frame="true" w:space="0" w:sz="0" w:color="auto" w:val="none"/>
        </w:rPr>
        <w:t xml:space="preserve"> </w:t>
      </w:r>
      <w:r w:rsidRPr="008A1E25">
        <w:rPr>
          <w:bdr w:frame="true" w:space="0" w:sz="0" w:color="auto" w:val="none"/>
        </w:rPr>
        <w:t>r</w:t>
      </w:r>
      <w:r w:rsidR="00705DC6" w:rsidRPr="004F0B47">
        <w:rPr>
          <w:bdr w:frame="true" w:space="0" w:sz="0" w:color="auto" w:val="none"/>
        </w:rPr>
        <w:t>ješenja o</w:t>
      </w:r>
      <w:r w:rsidRPr="008A1E25">
        <w:rPr>
          <w:bdr w:frame="true" w:space="0" w:sz="0" w:color="auto" w:val="none"/>
        </w:rPr>
        <w:t xml:space="preserve"> osiguranju od 17. veljače 2010</w:t>
      </w:r>
      <w:r w:rsidR="00705DC6" w:rsidRPr="004F0B47">
        <w:rPr>
          <w:bdr w:frame="true" w:space="0" w:sz="0" w:color="auto" w:val="none"/>
        </w:rPr>
        <w:t>, posl. br. Ovr-149/10-2,  radi naplate novčane tražbine u iznosu od 27.095,42 kn</w:t>
      </w:r>
      <w:r w:rsidRPr="008A1E25">
        <w:rPr>
          <w:bdr w:frame="true" w:space="0" w:sz="0" w:color="auto" w:val="none"/>
        </w:rPr>
        <w:t>,</w:t>
      </w:r>
      <w:r w:rsidR="00705DC6" w:rsidRPr="004F0B47">
        <w:rPr>
          <w:bdr w:frame="true" w:space="0" w:sz="0" w:color="auto" w:val="none"/>
        </w:rPr>
        <w:t xml:space="preserve"> kao i radi naplate novčane tražbine u iznosu od 432,00 kn, zajedno sa zakonskim zateznim kamatama, na ime:</w:t>
      </w:r>
      <w:r w:rsidRPr="008A1E25">
        <w:rPr>
          <w:bdr w:frame="true" w:space="0" w:sz="0" w:color="auto" w:val="none"/>
        </w:rPr>
        <w:t xml:space="preserve"> Altin Sanela, </w:t>
      </w:r>
      <w:r w:rsidR="00705DC6" w:rsidRPr="004F0B47">
        <w:rPr>
          <w:b/>
          <w:bdr w:frame="true" w:space="0" w:sz="0" w:color="auto" w:val="none"/>
        </w:rPr>
        <w:t xml:space="preserve"> </w:t>
      </w:r>
      <w:r w:rsidR="00705DC6" w:rsidRPr="004F0B47">
        <w:rPr>
          <w:bdr w:frame="true" w:space="0" w:sz="0" w:color="auto" w:val="none"/>
        </w:rPr>
        <w:t xml:space="preserve">OIB: 75619694121, </w:t>
      </w:r>
      <w:r w:rsidRPr="008A1E25">
        <w:rPr>
          <w:bdr w:frame="true" w:space="0" w:sz="0" w:color="auto" w:val="none"/>
        </w:rPr>
        <w:t>Savudrija, Zlatna 48</w:t>
      </w:r>
      <w:r w:rsidR="000267EE" w:rsidRPr="008A1E25">
        <w:rPr>
          <w:bdr w:frame="true" w:space="0" w:sz="0" w:color="auto" w:val="none"/>
        </w:rPr>
        <w:t>,</w:t>
      </w:r>
    </w:p>
    <w:p w:rsidRDefault="00705DC6" w:rsidP="004A28FB" w:rsidR="004A28FB" w:rsidRPr="008A1E25">
      <w:pPr>
        <w:spacing w:lineRule="atLeast" w:line="0"/>
        <w:jc w:val="both"/>
        <w:rPr>
          <w:b/>
          <w:bdr w:frame="true" w:space="0" w:sz="0" w:color="auto" w:val="none"/>
        </w:rPr>
      </w:pPr>
      <w:r w:rsidRPr="004F0B47">
        <w:rPr>
          <w:bdr w:frame="true" w:space="0" w:sz="0" w:color="auto" w:val="none"/>
        </w:rPr>
        <w:t xml:space="preserve">- </w:t>
      </w:r>
      <w:r w:rsidR="004A28FB" w:rsidRPr="004F0B47">
        <w:rPr>
          <w:bdr w:frame="true" w:space="0" w:sz="0" w:color="auto" w:val="none"/>
        </w:rPr>
        <w:t>zabiljež</w:t>
      </w:r>
      <w:r w:rsidR="004A28FB" w:rsidRPr="008A1E25">
        <w:rPr>
          <w:bdr w:frame="true" w:space="0" w:sz="0" w:color="auto" w:val="none"/>
        </w:rPr>
        <w:t>ba</w:t>
      </w:r>
      <w:r w:rsidR="004A28FB" w:rsidRPr="004F0B47">
        <w:rPr>
          <w:bdr w:frame="true" w:space="0" w:sz="0" w:color="auto" w:val="none"/>
        </w:rPr>
        <w:t xml:space="preserve"> ovršivost</w:t>
      </w:r>
      <w:r w:rsidR="004A28FB" w:rsidRPr="008A1E25">
        <w:rPr>
          <w:bdr w:frame="true" w:space="0" w:sz="0" w:color="auto" w:val="none"/>
        </w:rPr>
        <w:t>i</w:t>
      </w:r>
      <w:r w:rsidR="004A28FB" w:rsidRPr="004F0B47">
        <w:rPr>
          <w:bdr w:frame="true" w:space="0" w:sz="0" w:color="auto" w:val="none"/>
        </w:rPr>
        <w:t xml:space="preserve"> gornje tražbine</w:t>
      </w:r>
      <w:r w:rsidR="004A28FB" w:rsidRPr="008A1E25">
        <w:rPr>
          <w:bdr w:frame="true" w:space="0" w:sz="0" w:color="auto" w:val="none"/>
        </w:rPr>
        <w:t>,</w:t>
      </w:r>
    </w:p>
    <w:p w:rsidRDefault="004A28FB" w:rsidP="00705DC6" w:rsidR="00705DC6" w:rsidRPr="008A1E25">
      <w:pPr>
        <w:spacing w:lineRule="atLeast" w:line="0"/>
        <w:jc w:val="both"/>
      </w:pPr>
      <w:r w:rsidRPr="008A1E25">
        <w:rPr>
          <w:bdr w:frame="true" w:space="0" w:sz="0" w:color="auto" w:val="none"/>
        </w:rPr>
        <w:t>- zabilježba ovrhe t</w:t>
      </w:r>
      <w:r w:rsidR="00705DC6" w:rsidRPr="008A1E25">
        <w:rPr>
          <w:bdr w:frame="true" w:space="0" w:sz="0" w:color="auto" w:val="none"/>
        </w:rPr>
        <w:t xml:space="preserve">emeljem </w:t>
      </w:r>
      <w:r w:rsidRPr="008A1E25">
        <w:rPr>
          <w:bdr w:frame="true" w:space="0" w:sz="0" w:color="auto" w:val="none"/>
        </w:rPr>
        <w:t>r</w:t>
      </w:r>
      <w:r w:rsidR="00705DC6" w:rsidRPr="008A1E25">
        <w:rPr>
          <w:bdr w:frame="true" w:space="0" w:sz="0" w:color="auto" w:val="none"/>
        </w:rPr>
        <w:t>ješ</w:t>
      </w:r>
      <w:r w:rsidRPr="008A1E25">
        <w:rPr>
          <w:bdr w:frame="true" w:space="0" w:sz="0" w:color="auto" w:val="none"/>
        </w:rPr>
        <w:t>enja o ovrsi od 24. ožujka 2010</w:t>
      </w:r>
      <w:r w:rsidR="00705DC6" w:rsidRPr="008A1E25">
        <w:rPr>
          <w:bdr w:frame="true" w:space="0" w:sz="0" w:color="auto" w:val="none"/>
        </w:rPr>
        <w:t xml:space="preserve">, </w:t>
      </w:r>
      <w:r w:rsidRPr="008A1E25">
        <w:rPr>
          <w:bdr w:frame="true" w:space="0" w:sz="0" w:color="auto" w:val="none"/>
        </w:rPr>
        <w:t>p</w:t>
      </w:r>
      <w:r w:rsidR="00705DC6" w:rsidRPr="008A1E25">
        <w:rPr>
          <w:bdr w:frame="true" w:space="0" w:sz="0" w:color="auto" w:val="none"/>
        </w:rPr>
        <w:t>osl.</w:t>
      </w:r>
      <w:r w:rsidRPr="008A1E25">
        <w:rPr>
          <w:bdr w:frame="true" w:space="0" w:sz="0" w:color="auto" w:val="none"/>
        </w:rPr>
        <w:t>b</w:t>
      </w:r>
      <w:r w:rsidR="00705DC6" w:rsidRPr="008A1E25">
        <w:rPr>
          <w:bdr w:frame="true" w:space="0" w:sz="0" w:color="auto" w:val="none"/>
        </w:rPr>
        <w:t>r. Ovr-263/10-2,</w:t>
      </w:r>
    </w:p>
    <w:p w:rsidRDefault="00D029C0"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w:t>
      </w:r>
      <w:r w:rsidRPr="008A1E25">
        <w:rPr>
          <w:bdr w:frame="true" w:space="0" w:sz="0" w:color="auto" w:val="none"/>
        </w:rPr>
        <w:t>enja o ovrsi od 29. ožujka 2010</w:t>
      </w:r>
      <w:r w:rsidR="006D0CA3" w:rsidRPr="008A1E25">
        <w:rPr>
          <w:bdr w:frame="true" w:space="0" w:sz="0" w:color="auto" w:val="none"/>
        </w:rPr>
        <w:t>, posl.br. Ovr-295/10-2,</w:t>
      </w:r>
    </w:p>
    <w:p w:rsidRDefault="00D029C0"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 xml:space="preserve">ješenja o ovrsi </w:t>
      </w:r>
      <w:r w:rsidR="00F46D80" w:rsidRPr="008A1E25">
        <w:rPr>
          <w:bdr w:frame="true" w:space="0" w:sz="0" w:color="auto" w:val="none"/>
        </w:rPr>
        <w:t xml:space="preserve">od 6. travnja 2010, </w:t>
      </w:r>
      <w:r w:rsidR="006D0CA3" w:rsidRPr="008A1E25">
        <w:rPr>
          <w:bdr w:frame="true" w:space="0" w:sz="0" w:color="auto" w:val="none"/>
        </w:rPr>
        <w:t>posl.br. Ovr-315/10-2</w:t>
      </w:r>
      <w:r w:rsidR="00F46D80" w:rsidRPr="008A1E25">
        <w:rPr>
          <w:bdr w:frame="true" w:space="0" w:sz="0" w:color="auto" w:val="none"/>
        </w:rPr>
        <w:t>,</w:t>
      </w:r>
      <w:r w:rsidRPr="008A1E25">
        <w:rPr>
          <w:bdr w:frame="true" w:space="0" w:sz="0" w:color="auto" w:val="none"/>
        </w:rPr>
        <w:t xml:space="preserve"> </w:t>
      </w:r>
    </w:p>
    <w:p w:rsidRDefault="00D029C0"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ješenja o ovrsi od 09. travnja 2010, posl.br. Ovr-346/10,</w:t>
      </w:r>
    </w:p>
    <w:p w:rsidRDefault="00D029C0"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006D0CA3" w:rsidRPr="008A1E25">
        <w:rPr>
          <w:bdr w:frame="true" w:space="0" w:sz="0" w:color="auto" w:val="none"/>
        </w:rPr>
        <w:t>temelj</w:t>
      </w:r>
      <w:r w:rsidR="007B5422" w:rsidRPr="008A1E25">
        <w:rPr>
          <w:bdr w:frame="true" w:space="0" w:sz="0" w:color="auto" w:val="none"/>
        </w:rPr>
        <w:t>em</w:t>
      </w:r>
      <w:r w:rsidR="006D0CA3" w:rsidRPr="008A1E25">
        <w:rPr>
          <w:bdr w:frame="true" w:space="0" w:sz="0" w:color="auto" w:val="none"/>
        </w:rPr>
        <w:t xml:space="preserve"> </w:t>
      </w:r>
      <w:r w:rsidR="007B5422" w:rsidRPr="008A1E25">
        <w:rPr>
          <w:bdr w:frame="true" w:space="0" w:sz="0" w:color="auto" w:val="none"/>
        </w:rPr>
        <w:t>r</w:t>
      </w:r>
      <w:r w:rsidR="006D0CA3" w:rsidRPr="008A1E25">
        <w:rPr>
          <w:bdr w:frame="true" w:space="0" w:sz="0" w:color="auto" w:val="none"/>
        </w:rPr>
        <w:t>ješe</w:t>
      </w:r>
      <w:r w:rsidR="007B5422" w:rsidRPr="008A1E25">
        <w:rPr>
          <w:bdr w:frame="true" w:space="0" w:sz="0" w:color="auto" w:val="none"/>
        </w:rPr>
        <w:t>nja o ovrsi od 09. travnja 2010</w:t>
      </w:r>
      <w:r w:rsidR="006D0CA3" w:rsidRPr="008A1E25">
        <w:rPr>
          <w:bdr w:frame="true" w:space="0" w:sz="0" w:color="auto" w:val="none"/>
        </w:rPr>
        <w:t>, posl. br. Ovr-347/10-2,</w:t>
      </w:r>
    </w:p>
    <w:p w:rsidRDefault="007B5422"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006D0CA3" w:rsidRPr="008A1E25">
        <w:rPr>
          <w:bdr w:frame="true" w:space="0" w:sz="0" w:color="auto" w:val="none"/>
        </w:rPr>
        <w:t>temelj</w:t>
      </w:r>
      <w:r w:rsidRPr="008A1E25">
        <w:rPr>
          <w:bdr w:frame="true" w:space="0" w:sz="0" w:color="auto" w:val="none"/>
        </w:rPr>
        <w:t>em</w:t>
      </w:r>
      <w:r w:rsidR="006D0CA3" w:rsidRPr="008A1E25">
        <w:rPr>
          <w:bdr w:frame="true" w:space="0" w:sz="0" w:color="auto" w:val="none"/>
        </w:rPr>
        <w:t xml:space="preserve"> </w:t>
      </w:r>
      <w:r w:rsidRPr="008A1E25">
        <w:rPr>
          <w:bdr w:frame="true" w:space="0" w:sz="0" w:color="auto" w:val="none"/>
        </w:rPr>
        <w:t>r</w:t>
      </w:r>
      <w:r w:rsidR="006D0CA3" w:rsidRPr="008A1E25">
        <w:rPr>
          <w:bdr w:frame="true" w:space="0" w:sz="0" w:color="auto" w:val="none"/>
        </w:rPr>
        <w:t>ješenja o ovrsi</w:t>
      </w:r>
      <w:r w:rsidRPr="008A1E25">
        <w:rPr>
          <w:bdr w:frame="true" w:space="0" w:sz="0" w:color="auto" w:val="none"/>
        </w:rPr>
        <w:t xml:space="preserve"> od 16. travnja 2010</w:t>
      </w:r>
      <w:r w:rsidR="006D0CA3" w:rsidRPr="008A1E25">
        <w:rPr>
          <w:bdr w:frame="true" w:space="0" w:sz="0" w:color="auto" w:val="none"/>
        </w:rPr>
        <w:t>, posl. br. Ovr-354/10-2,</w:t>
      </w:r>
    </w:p>
    <w:p w:rsidRDefault="007B5422"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 xml:space="preserve">ješenja o ovrsi od 09. travnja 2010, </w:t>
      </w:r>
      <w:r w:rsidRPr="008A1E25">
        <w:rPr>
          <w:bdr w:frame="true" w:space="0" w:sz="0" w:color="auto" w:val="none"/>
        </w:rPr>
        <w:t>p</w:t>
      </w:r>
      <w:r w:rsidR="006D0CA3" w:rsidRPr="008A1E25">
        <w:rPr>
          <w:bdr w:frame="true" w:space="0" w:sz="0" w:color="auto" w:val="none"/>
        </w:rPr>
        <w:t>osl.</w:t>
      </w:r>
      <w:r w:rsidRPr="008A1E25">
        <w:rPr>
          <w:bdr w:frame="true" w:space="0" w:sz="0" w:color="auto" w:val="none"/>
        </w:rPr>
        <w:t xml:space="preserve"> b</w:t>
      </w:r>
      <w:r w:rsidR="006D0CA3" w:rsidRPr="008A1E25">
        <w:rPr>
          <w:bdr w:frame="true" w:space="0" w:sz="0" w:color="auto" w:val="none"/>
        </w:rPr>
        <w:t>r. Ovr-356/10-2,</w:t>
      </w:r>
    </w:p>
    <w:p w:rsidRDefault="007B5422"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rješenja o ovrsi </w:t>
      </w:r>
      <w:r w:rsidRPr="008A1E25">
        <w:rPr>
          <w:bdr w:frame="true" w:space="0" w:sz="0" w:color="auto" w:val="none"/>
        </w:rPr>
        <w:t>od 13. travnja 2010,</w:t>
      </w:r>
      <w:r w:rsidR="006D0CA3" w:rsidRPr="008A1E25">
        <w:rPr>
          <w:bdr w:frame="true" w:space="0" w:sz="0" w:color="auto" w:val="none"/>
        </w:rPr>
        <w:t xml:space="preserve"> posl. br. Ovr-355/10-2</w:t>
      </w:r>
      <w:r w:rsidRPr="008A1E25">
        <w:rPr>
          <w:bdr w:frame="true" w:space="0" w:sz="0" w:color="auto" w:val="none"/>
        </w:rPr>
        <w:t>,</w:t>
      </w:r>
    </w:p>
    <w:p w:rsidRDefault="007B5422" w:rsidP="005D4BFD" w:rsidR="006D0CA3" w:rsidRPr="008A1E25">
      <w:pPr>
        <w:jc w:val="both"/>
        <w:rPr>
          <w:bdr w:frame="true" w:space="0" w:sz="0" w:color="auto" w:val="none"/>
        </w:rPr>
      </w:pPr>
      <w:r w:rsidRPr="008A1E25">
        <w:rPr>
          <w:bdr w:frame="true" w:space="0" w:sz="0" w:color="auto" w:val="none"/>
        </w:rPr>
        <w:t xml:space="preserve">- </w:t>
      </w:r>
      <w:r w:rsidR="00F46D80" w:rsidRPr="008A1E25">
        <w:rPr>
          <w:bdr w:frame="true" w:space="0" w:sz="0" w:color="auto" w:val="none"/>
        </w:rPr>
        <w:t xml:space="preserve">založno pravo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ješenja o</w:t>
      </w:r>
      <w:r w:rsidRPr="008A1E25">
        <w:rPr>
          <w:bdr w:frame="true" w:space="0" w:sz="0" w:color="auto" w:val="none"/>
        </w:rPr>
        <w:t xml:space="preserve"> osiguranju od 31. svibnja 2010</w:t>
      </w:r>
      <w:r w:rsidR="006D0CA3" w:rsidRPr="008A1E25">
        <w:rPr>
          <w:bdr w:frame="true" w:space="0" w:sz="0" w:color="auto" w:val="none"/>
        </w:rPr>
        <w:t>, posl.br. Ovr-489/10-2, radi osiguranja novčane tražbine predlagatelja osiguranja i to glavnice u iznosu od</w:t>
      </w:r>
      <w:r w:rsidR="00CA3AAC">
        <w:rPr>
          <w:bdr w:frame="true" w:space="0" w:sz="0" w:color="auto" w:val="none"/>
        </w:rPr>
        <w:t xml:space="preserve"> </w:t>
      </w:r>
      <w:r w:rsidR="00CA3AAC" w:rsidRPr="00A55D62">
        <w:rPr>
          <w:color w:val="000000"/>
          <w:bdr w:frame="true" w:space="0" w:sz="0" w:color="auto" w:val="none"/>
        </w:rPr>
        <w:t xml:space="preserve">54.684,74 </w:t>
      </w:r>
      <w:r w:rsidR="006D0CA3" w:rsidRPr="008A1E25">
        <w:rPr>
          <w:bdr w:frame="true" w:space="0" w:sz="0" w:color="auto" w:val="none"/>
        </w:rPr>
        <w:t xml:space="preserve"> </w:t>
      </w:r>
      <w:r w:rsidR="00CA3AAC">
        <w:rPr>
          <w:bdr w:frame="true" w:space="0" w:sz="0" w:color="auto" w:val="none"/>
        </w:rPr>
        <w:t xml:space="preserve">kn, </w:t>
      </w:r>
      <w:r w:rsidR="006D0CA3" w:rsidRPr="008A1E25">
        <w:rPr>
          <w:bdr w:frame="true" w:space="0" w:sz="0" w:color="auto" w:val="none"/>
        </w:rPr>
        <w:t xml:space="preserve">zajedno sa zakonskim zateznim kamatama </w:t>
      </w:r>
      <w:r w:rsidRPr="008A1E25">
        <w:rPr>
          <w:bdr w:frame="true" w:space="0" w:sz="0" w:color="auto" w:val="none"/>
        </w:rPr>
        <w:t>i troškovima, upisanog na ime NELBA – COMMERCE d.o.o, OIB: 57281941091, Umag, 6. svibnja 2a</w:t>
      </w:r>
      <w:r w:rsidR="00023F65" w:rsidRPr="008A1E25">
        <w:rPr>
          <w:bdr w:frame="true" w:space="0" w:sz="0" w:color="auto" w:val="none"/>
        </w:rPr>
        <w:t>,</w:t>
      </w:r>
    </w:p>
    <w:tbl>
      <w:tblPr>
        <w:tblW w:type="dxa" w:w="7719"/>
        <w:shd w:fill="FFFFFF" w:color="auto" w:val="clear"/>
        <w:tblCellMar>
          <w:left w:type="dxa" w:w="0"/>
          <w:right w:type="dxa" w:w="0"/>
        </w:tblCellMar>
        <w:tblLook w:val="04A0" w:noVBand="1" w:noHBand="0" w:lastColumn="0" w:firstColumn="1" w:lastRow="0" w:firstRow="1"/>
      </w:tblPr>
      <w:tblGrid>
        <w:gridCol w:w="7719"/>
      </w:tblGrid>
      <w:tr w:rsidTr="00781D72" w:rsidR="006D0CA3" w:rsidRPr="008A1E25">
        <w:trPr>
          <w:trHeight w:val="337"/>
        </w:trPr>
        <w:tc>
          <w:tcPr>
            <w:tcW w:type="auto" w:w="0"/>
            <w:tcBorders>
              <w:top w:val="nil"/>
              <w:left w:val="nil"/>
              <w:bottom w:val="nil"/>
              <w:right w:val="nil"/>
            </w:tcBorders>
            <w:shd w:fill="auto" w:color="auto" w:val="clear"/>
            <w:tcMar>
              <w:top w:type="dxa" w:w="26"/>
              <w:left w:type="dxa" w:w="26"/>
              <w:bottom w:type="dxa" w:w="26"/>
              <w:right w:type="dxa" w:w="26"/>
            </w:tcMar>
            <w:hideMark/>
          </w:tcPr>
          <w:p w:rsidRDefault="007B5422" w:rsidP="005D4BFD" w:rsidR="006D0CA3" w:rsidRPr="008A1E25">
            <w:pPr>
              <w:jc w:val="both"/>
            </w:pPr>
            <w:r w:rsidRPr="008A1E25">
              <w:rPr>
                <w:bdr w:frame="true" w:space="0" w:sz="0" w:color="auto" w:val="none"/>
              </w:rPr>
              <w:t>- z</w:t>
            </w:r>
            <w:r w:rsidR="006D0CA3" w:rsidRPr="008A1E25">
              <w:rPr>
                <w:bdr w:frame="true" w:space="0" w:sz="0" w:color="auto" w:val="none"/>
              </w:rPr>
              <w:t>abiljež</w:t>
            </w:r>
            <w:r w:rsidRPr="008A1E25">
              <w:rPr>
                <w:bdr w:frame="true" w:space="0" w:sz="0" w:color="auto" w:val="none"/>
              </w:rPr>
              <w:t>ba</w:t>
            </w:r>
            <w:r w:rsidR="006D0CA3" w:rsidRPr="008A1E25">
              <w:rPr>
                <w:bdr w:frame="true" w:space="0" w:sz="0" w:color="auto" w:val="none"/>
              </w:rPr>
              <w:t xml:space="preserve"> ovršivost</w:t>
            </w:r>
            <w:r w:rsidRPr="008A1E25">
              <w:rPr>
                <w:bdr w:frame="true" w:space="0" w:sz="0" w:color="auto" w:val="none"/>
              </w:rPr>
              <w:t>i</w:t>
            </w:r>
            <w:r w:rsidR="006D0CA3" w:rsidRPr="008A1E25">
              <w:rPr>
                <w:bdr w:frame="true" w:space="0" w:sz="0" w:color="auto" w:val="none"/>
              </w:rPr>
              <w:t xml:space="preserve"> gornje tražbine</w:t>
            </w:r>
            <w:r w:rsidRPr="008A1E25">
              <w:rPr>
                <w:bdr w:frame="true" w:space="0" w:sz="0" w:color="auto" w:val="none"/>
              </w:rPr>
              <w:t>,</w:t>
            </w:r>
          </w:p>
        </w:tc>
      </w:tr>
    </w:tbl>
    <w:p w:rsidRDefault="00023F65" w:rsidP="005D4BFD" w:rsidR="006D0CA3" w:rsidRPr="008A1E25">
      <w:pPr>
        <w:jc w:val="both"/>
      </w:pPr>
      <w:r w:rsidRPr="008A1E25">
        <w:rPr>
          <w:bdr w:frame="true" w:space="0" w:sz="0" w:color="auto" w:val="none"/>
        </w:rPr>
        <w:t xml:space="preserve">- </w:t>
      </w:r>
      <w:r w:rsidR="007B5422" w:rsidRPr="008A1E25">
        <w:rPr>
          <w:bdr w:frame="true" w:space="0" w:sz="0" w:color="auto" w:val="none"/>
        </w:rPr>
        <w:t>založno prav</w:t>
      </w:r>
      <w:r w:rsidRPr="008A1E25">
        <w:rPr>
          <w:bdr w:frame="true" w:space="0" w:sz="0" w:color="auto" w:val="none"/>
        </w:rPr>
        <w:t>o</w:t>
      </w:r>
      <w:r w:rsidR="007B5422" w:rsidRPr="008A1E25">
        <w:rPr>
          <w:bdr w:frame="true" w:space="0" w:sz="0" w:color="auto" w:val="none"/>
        </w:rPr>
        <w:t xml:space="preserve"> upisano na </w:t>
      </w:r>
      <w:r w:rsidR="006D0CA3" w:rsidRPr="008A1E25">
        <w:rPr>
          <w:bdr w:frame="true" w:space="0" w:sz="0" w:color="auto" w:val="none"/>
        </w:rPr>
        <w:t xml:space="preserve">temelju </w:t>
      </w:r>
      <w:r w:rsidR="00F46D80" w:rsidRPr="008A1E25">
        <w:rPr>
          <w:bdr w:frame="true" w:space="0" w:sz="0" w:color="auto" w:val="none"/>
        </w:rPr>
        <w:t>r</w:t>
      </w:r>
      <w:r w:rsidR="006D0CA3" w:rsidRPr="008A1E25">
        <w:rPr>
          <w:bdr w:frame="true" w:space="0" w:sz="0" w:color="auto" w:val="none"/>
        </w:rPr>
        <w:t xml:space="preserve">ješenja </w:t>
      </w:r>
      <w:r w:rsidR="00F46D80" w:rsidRPr="008A1E25">
        <w:rPr>
          <w:bdr w:frame="true" w:space="0" w:sz="0" w:color="auto" w:val="none"/>
        </w:rPr>
        <w:t>o osiguranju od 02. srpnja 2010</w:t>
      </w:r>
      <w:r w:rsidR="006D0CA3" w:rsidRPr="008A1E25">
        <w:rPr>
          <w:bdr w:frame="true" w:space="0" w:sz="0" w:color="auto" w:val="none"/>
        </w:rPr>
        <w:t xml:space="preserve">, posl. br. Ovr-585/10-2, radi osiguranja novčane tražbine predlagatelja u iznosu od 8.598.024,83 </w:t>
      </w:r>
      <w:r w:rsidR="007B5422" w:rsidRPr="008A1E25">
        <w:rPr>
          <w:bdr w:frame="true" w:space="0" w:sz="0" w:color="auto" w:val="none"/>
        </w:rPr>
        <w:t>kn</w:t>
      </w:r>
      <w:r w:rsidR="006D0CA3" w:rsidRPr="008A1E25">
        <w:rPr>
          <w:bdr w:frame="true" w:space="0" w:sz="0" w:color="auto" w:val="none"/>
        </w:rPr>
        <w:t xml:space="preserve">, zajedno sa zakonskom zateznom kamatom </w:t>
      </w:r>
      <w:r w:rsidR="007B5422" w:rsidRPr="008A1E25">
        <w:rPr>
          <w:bdr w:frame="true" w:space="0" w:sz="0" w:color="auto" w:val="none"/>
        </w:rPr>
        <w:t>i troškovima,</w:t>
      </w:r>
      <w:r w:rsidR="006D0CA3" w:rsidRPr="008A1E25">
        <w:rPr>
          <w:bdr w:frame="true" w:space="0" w:sz="0" w:color="auto" w:val="none"/>
        </w:rPr>
        <w:t xml:space="preserve"> na ime:</w:t>
      </w:r>
      <w:r w:rsidR="007B5422" w:rsidRPr="008A1E25">
        <w:t xml:space="preserve"> </w:t>
      </w:r>
      <w:r w:rsidR="006D0CA3" w:rsidRPr="008A1E25">
        <w:rPr>
          <w:bdr w:frame="true" w:space="0" w:sz="0" w:color="auto" w:val="none"/>
        </w:rPr>
        <w:t>REPUBLIKA HRVATSKA</w:t>
      </w:r>
      <w:r w:rsidR="007B5422" w:rsidRPr="008A1E25">
        <w:rPr>
          <w:bdr w:frame="true" w:space="0" w:sz="0" w:color="auto" w:val="none"/>
        </w:rPr>
        <w:t>,</w:t>
      </w:r>
      <w:r w:rsidR="006D0CA3" w:rsidRPr="008A1E25">
        <w:rPr>
          <w:bdr w:frame="true" w:space="0" w:sz="0" w:color="auto" w:val="none"/>
        </w:rPr>
        <w:t xml:space="preserve"> M</w:t>
      </w:r>
      <w:r w:rsidR="007B5422" w:rsidRPr="008A1E25">
        <w:rPr>
          <w:bdr w:frame="true" w:space="0" w:sz="0" w:color="auto" w:val="none"/>
        </w:rPr>
        <w:t>inistarstvo financija, Porezna uprava</w:t>
      </w:r>
      <w:r w:rsidR="006D0CA3" w:rsidRPr="008A1E25">
        <w:rPr>
          <w:bdr w:frame="true" w:space="0" w:sz="0" w:color="auto" w:val="none"/>
        </w:rPr>
        <w:t xml:space="preserve">, </w:t>
      </w:r>
      <w:r w:rsidR="007B5422" w:rsidRPr="008A1E25">
        <w:rPr>
          <w:bdr w:frame="true" w:space="0" w:sz="0" w:color="auto" w:val="none"/>
        </w:rPr>
        <w:t>Područni ured Pazin</w:t>
      </w:r>
      <w:r w:rsidR="006D0CA3" w:rsidRPr="008A1E25">
        <w:rPr>
          <w:bdr w:frame="true" w:space="0" w:sz="0" w:color="auto" w:val="none"/>
        </w:rPr>
        <w:t>, OIB: 18683136487</w:t>
      </w:r>
      <w:r w:rsidRPr="008A1E25">
        <w:rPr>
          <w:bdr w:frame="true" w:space="0" w:sz="0" w:color="auto" w:val="none"/>
        </w:rPr>
        <w:t>,</w:t>
      </w:r>
    </w:p>
    <w:p w:rsidRDefault="00023F65" w:rsidP="007C7BA3" w:rsidR="006D0CA3" w:rsidRPr="008A1E25">
      <w:pPr>
        <w:pStyle w:val="Bezproreda"/>
        <w:rPr>
          <w:color w:val="auto"/>
        </w:rPr>
      </w:pPr>
      <w:r w:rsidRPr="008A1E25">
        <w:rPr>
          <w:color w:val="auto"/>
        </w:rPr>
        <w:t xml:space="preserve">- </w:t>
      </w:r>
      <w:r w:rsidR="006D0CA3" w:rsidRPr="008A1E25">
        <w:rPr>
          <w:color w:val="auto"/>
        </w:rPr>
        <w:t>zabiljež</w:t>
      </w:r>
      <w:r w:rsidRPr="008A1E25">
        <w:rPr>
          <w:color w:val="auto"/>
        </w:rPr>
        <w:t>ba</w:t>
      </w:r>
      <w:r w:rsidR="006D0CA3" w:rsidRPr="008A1E25">
        <w:rPr>
          <w:color w:val="auto"/>
        </w:rPr>
        <w:t xml:space="preserve"> ovršivost</w:t>
      </w:r>
      <w:r w:rsidRPr="008A1E25">
        <w:rPr>
          <w:color w:val="auto"/>
        </w:rPr>
        <w:t>i</w:t>
      </w:r>
      <w:r w:rsidR="006D0CA3" w:rsidRPr="008A1E25">
        <w:rPr>
          <w:color w:val="auto"/>
        </w:rPr>
        <w:t xml:space="preserve"> gornje tražbine</w:t>
      </w:r>
      <w:r w:rsidRPr="008A1E25">
        <w:rPr>
          <w:color w:val="auto"/>
        </w:rPr>
        <w:t>,</w:t>
      </w:r>
    </w:p>
    <w:p w:rsidRDefault="00023F65" w:rsidP="006D0CA3" w:rsidR="006D0CA3" w:rsidRPr="008A1E25">
      <w:pPr>
        <w:spacing w:lineRule="atLeast" w:line="0"/>
        <w:jc w:val="both"/>
        <w:rPr>
          <w:bdr w:frame="true" w:space="0" w:sz="0" w:color="auto" w:val="none"/>
        </w:rPr>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ješenja o ovrsi od 16. rujna 2010, posl.br. Ovr-771/10-4,</w:t>
      </w:r>
    </w:p>
    <w:p w:rsidRDefault="00023F65" w:rsidP="00E9183D" w:rsidR="00E9183D"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E9183D" w:rsidRPr="008A1E25">
        <w:rPr>
          <w:bdr w:frame="true" w:space="0" w:sz="0" w:color="auto" w:val="none"/>
        </w:rPr>
        <w:t xml:space="preserve">emeljem </w:t>
      </w:r>
      <w:r w:rsidRPr="008A1E25">
        <w:rPr>
          <w:bdr w:frame="true" w:space="0" w:sz="0" w:color="auto" w:val="none"/>
        </w:rPr>
        <w:t>r</w:t>
      </w:r>
      <w:r w:rsidR="00E9183D" w:rsidRPr="008A1E25">
        <w:rPr>
          <w:bdr w:frame="true" w:space="0" w:sz="0" w:color="auto" w:val="none"/>
        </w:rPr>
        <w:t>ješenja o ovrsi od 27. rujna 2010, posl.br. Ovr-805/10,</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rješenja o ovrsi </w:t>
      </w:r>
      <w:r w:rsidR="00F46D80" w:rsidRPr="008A1E25">
        <w:rPr>
          <w:bdr w:frame="true" w:space="0" w:sz="0" w:color="auto" w:val="none"/>
        </w:rPr>
        <w:t xml:space="preserve">od 06. listopada 2010, </w:t>
      </w:r>
      <w:r w:rsidR="006D0CA3" w:rsidRPr="008A1E25">
        <w:rPr>
          <w:bdr w:frame="true" w:space="0" w:sz="0" w:color="auto" w:val="none"/>
        </w:rPr>
        <w:t>posl.br. Ovr-756/10-2</w:t>
      </w:r>
      <w:r w:rsidRPr="008A1E25">
        <w:rPr>
          <w:bdr w:frame="true" w:space="0" w:sz="0" w:color="auto" w:val="none"/>
        </w:rPr>
        <w:t>,</w:t>
      </w:r>
    </w:p>
    <w:p w:rsidRDefault="00023F65" w:rsidP="006D0CA3" w:rsidR="006D0CA3" w:rsidRPr="008A1E25">
      <w:pPr>
        <w:spacing w:lineRule="atLeast" w:line="0"/>
        <w:jc w:val="both"/>
        <w:rPr>
          <w:bdr w:frame="true" w:space="0" w:sz="0" w:color="auto" w:val="none"/>
        </w:rPr>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w:t>
      </w:r>
      <w:r w:rsidRPr="008A1E25">
        <w:rPr>
          <w:bdr w:frame="true" w:space="0" w:sz="0" w:color="auto" w:val="none"/>
        </w:rPr>
        <w:t>a o ovrsi od 06. listopada 2010</w:t>
      </w:r>
      <w:r w:rsidR="006D0CA3" w:rsidRPr="008A1E25">
        <w:rPr>
          <w:bdr w:frame="true" w:space="0" w:sz="0" w:color="auto" w:val="none"/>
        </w:rPr>
        <w:t>, posl.br. Ovr-757/10-2,</w:t>
      </w:r>
    </w:p>
    <w:p w:rsidRDefault="000267EE" w:rsidP="00705DC6" w:rsidR="00705DC6" w:rsidRPr="008A1E25">
      <w:pPr>
        <w:spacing w:lineRule="atLeast" w:line="0"/>
        <w:jc w:val="both"/>
      </w:pPr>
      <w:r w:rsidRPr="008A1E25">
        <w:rPr>
          <w:bdr w:frame="true" w:space="0" w:sz="0" w:color="auto" w:val="none"/>
        </w:rPr>
        <w:t>- zabilježba ovrhe t</w:t>
      </w:r>
      <w:r w:rsidR="00705DC6" w:rsidRPr="008A1E25">
        <w:rPr>
          <w:bdr w:frame="true" w:space="0" w:sz="0" w:color="auto" w:val="none"/>
        </w:rPr>
        <w:t xml:space="preserve">emeljem rješenja o ovrsi </w:t>
      </w:r>
      <w:r w:rsidRPr="008A1E25">
        <w:rPr>
          <w:bdr w:frame="true" w:space="0" w:sz="0" w:color="auto" w:val="none"/>
        </w:rPr>
        <w:t xml:space="preserve">od 07. listopada 2010, </w:t>
      </w:r>
      <w:r w:rsidR="00705DC6" w:rsidRPr="008A1E25">
        <w:rPr>
          <w:bdr w:frame="true" w:space="0" w:sz="0" w:color="auto" w:val="none"/>
        </w:rPr>
        <w:t>posl.br. Ovr-807/10-3</w:t>
      </w:r>
      <w:r w:rsidRPr="008A1E25">
        <w:rPr>
          <w:bdr w:frame="true" w:space="0" w:sz="0" w:color="auto" w:val="none"/>
        </w:rPr>
        <w:t>,</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rješenja o ovrsi od 21.</w:t>
      </w:r>
      <w:r w:rsidR="00F46D80" w:rsidRPr="008A1E25">
        <w:rPr>
          <w:bdr w:frame="true" w:space="0" w:sz="0" w:color="auto" w:val="none"/>
        </w:rPr>
        <w:t xml:space="preserve"> listopada </w:t>
      </w:r>
      <w:r w:rsidRPr="008A1E25">
        <w:rPr>
          <w:bdr w:frame="true" w:space="0" w:sz="0" w:color="auto" w:val="none"/>
        </w:rPr>
        <w:t>2010</w:t>
      </w:r>
      <w:r w:rsidR="006D0CA3" w:rsidRPr="008A1E25">
        <w:rPr>
          <w:bdr w:frame="true" w:space="0" w:sz="0" w:color="auto" w:val="none"/>
        </w:rPr>
        <w:t xml:space="preserve">, </w:t>
      </w:r>
      <w:r w:rsidRPr="008A1E25">
        <w:rPr>
          <w:bdr w:frame="true" w:space="0" w:sz="0" w:color="auto" w:val="none"/>
        </w:rPr>
        <w:t>p</w:t>
      </w:r>
      <w:r w:rsidR="006D0CA3" w:rsidRPr="008A1E25">
        <w:rPr>
          <w:bdr w:frame="true" w:space="0" w:sz="0" w:color="auto" w:val="none"/>
        </w:rPr>
        <w:t>osl.</w:t>
      </w:r>
      <w:r w:rsidRPr="008A1E25">
        <w:rPr>
          <w:bdr w:frame="true" w:space="0" w:sz="0" w:color="auto" w:val="none"/>
        </w:rPr>
        <w:t>b</w:t>
      </w:r>
      <w:r w:rsidR="006D0CA3" w:rsidRPr="008A1E25">
        <w:rPr>
          <w:bdr w:frame="true" w:space="0" w:sz="0" w:color="auto" w:val="none"/>
        </w:rPr>
        <w:t>r. Ovr-863/10-2,</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 xml:space="preserve">ješenja o ovrsi </w:t>
      </w:r>
      <w:r w:rsidR="007B6661" w:rsidRPr="008A1E25">
        <w:rPr>
          <w:bdr w:frame="true" w:space="0" w:sz="0" w:color="auto" w:val="none"/>
        </w:rPr>
        <w:t xml:space="preserve">od 21. listopada 2010, </w:t>
      </w:r>
      <w:r w:rsidR="006D0CA3" w:rsidRPr="008A1E25">
        <w:rPr>
          <w:bdr w:frame="true" w:space="0" w:sz="0" w:color="auto" w:val="none"/>
        </w:rPr>
        <w:t>posl.br. Ovr-866/10-2</w:t>
      </w:r>
      <w:r w:rsidR="007B6661" w:rsidRPr="008A1E25">
        <w:rPr>
          <w:bdr w:frame="true" w:space="0" w:sz="0" w:color="auto" w:val="none"/>
        </w:rPr>
        <w:t>,</w:t>
      </w:r>
      <w:r w:rsidRPr="008A1E25">
        <w:rPr>
          <w:bdr w:frame="true" w:space="0" w:sz="0" w:color="auto" w:val="none"/>
        </w:rPr>
        <w:t xml:space="preserve"> </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w:t>
      </w:r>
      <w:r w:rsidRPr="008A1E25">
        <w:rPr>
          <w:bdr w:frame="true" w:space="0" w:sz="0" w:color="auto" w:val="none"/>
        </w:rPr>
        <w:t>a o ovrsi od 21. listopada 2010</w:t>
      </w:r>
      <w:r w:rsidR="006D0CA3" w:rsidRPr="008A1E25">
        <w:rPr>
          <w:bdr w:frame="true" w:space="0" w:sz="0" w:color="auto" w:val="none"/>
        </w:rPr>
        <w:t>, posl.br. Ovr-870/10-2,</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rješenja o ovrsi </w:t>
      </w:r>
      <w:r w:rsidR="007B6661" w:rsidRPr="008A1E25">
        <w:rPr>
          <w:bdr w:frame="true" w:space="0" w:sz="0" w:color="auto" w:val="none"/>
        </w:rPr>
        <w:t xml:space="preserve">od 21. listopada 2010, </w:t>
      </w:r>
      <w:r w:rsidR="006D0CA3" w:rsidRPr="008A1E25">
        <w:rPr>
          <w:bdr w:frame="true" w:space="0" w:sz="0" w:color="auto" w:val="none"/>
        </w:rPr>
        <w:t>posl.br. Ovr-862/10-2</w:t>
      </w:r>
      <w:r w:rsidR="007B6661" w:rsidRPr="008A1E25">
        <w:rPr>
          <w:bdr w:frame="true" w:space="0" w:sz="0" w:color="auto" w:val="none"/>
        </w:rPr>
        <w:t>,</w:t>
      </w:r>
      <w:r w:rsidRPr="008A1E25">
        <w:rPr>
          <w:bdr w:frame="true" w:space="0" w:sz="0" w:color="auto" w:val="none"/>
        </w:rPr>
        <w:t xml:space="preserve"> </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w:t>
      </w:r>
      <w:r w:rsidRPr="008A1E25">
        <w:rPr>
          <w:bdr w:frame="true" w:space="0" w:sz="0" w:color="auto" w:val="none"/>
        </w:rPr>
        <w:t>a o ovrsi od 21. listopada 2010</w:t>
      </w:r>
      <w:r w:rsidR="006D0CA3" w:rsidRPr="008A1E25">
        <w:rPr>
          <w:bdr w:frame="true" w:space="0" w:sz="0" w:color="auto" w:val="none"/>
        </w:rPr>
        <w:t>, posl.br. Ovr-867/10-2,</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w:t>
      </w:r>
      <w:r w:rsidRPr="008A1E25">
        <w:rPr>
          <w:bdr w:frame="true" w:space="0" w:sz="0" w:color="auto" w:val="none"/>
        </w:rPr>
        <w:t>a o ovrsi od 25. listopada 2010</w:t>
      </w:r>
      <w:r w:rsidR="006D0CA3" w:rsidRPr="008A1E25">
        <w:rPr>
          <w:bdr w:frame="true" w:space="0" w:sz="0" w:color="auto" w:val="none"/>
        </w:rPr>
        <w:t>, posl.br. Ovr-868/10-2,</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w:t>
      </w:r>
      <w:r w:rsidRPr="008A1E25">
        <w:rPr>
          <w:bdr w:frame="true" w:space="0" w:sz="0" w:color="auto" w:val="none"/>
        </w:rPr>
        <w:t>a o ovrsi od 25. listopada 2010</w:t>
      </w:r>
      <w:r w:rsidR="006D0CA3" w:rsidRPr="008A1E25">
        <w:rPr>
          <w:bdr w:frame="true" w:space="0" w:sz="0" w:color="auto" w:val="none"/>
        </w:rPr>
        <w:t>, posl.br. Ovr-861/10-1,</w:t>
      </w:r>
    </w:p>
    <w:p w:rsidRDefault="00023F65"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temeljem r</w:t>
      </w:r>
      <w:r w:rsidR="006D0CA3" w:rsidRPr="008A1E25">
        <w:rPr>
          <w:bdr w:frame="true" w:space="0" w:sz="0" w:color="auto" w:val="none"/>
        </w:rPr>
        <w:t>ješenja o ovrsi od 25. listopada 2010, posl. br. Ovr-865/10-2,</w:t>
      </w:r>
    </w:p>
    <w:p w:rsidRDefault="00023F65" w:rsidP="006D0CA3" w:rsidR="006D0CA3" w:rsidRPr="008A1E25">
      <w:pPr>
        <w:spacing w:lineRule="atLeast" w:line="0"/>
        <w:jc w:val="both"/>
      </w:pPr>
      <w:r w:rsidRPr="008A1E25">
        <w:rPr>
          <w:bdr w:frame="true" w:space="0" w:sz="0" w:color="auto" w:val="none"/>
        </w:rPr>
        <w:t>-</w:t>
      </w:r>
      <w:r w:rsidR="009B3E4B"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w:t>
      </w:r>
      <w:r w:rsidR="007B6661" w:rsidRPr="008A1E25">
        <w:rPr>
          <w:bdr w:frame="true" w:space="0" w:sz="0" w:color="auto" w:val="none"/>
        </w:rPr>
        <w:t>a o ovrsi od 25. listopada 2010</w:t>
      </w:r>
      <w:r w:rsidR="006D0CA3" w:rsidRPr="008A1E25">
        <w:rPr>
          <w:bdr w:frame="true" w:space="0" w:sz="0" w:color="auto" w:val="none"/>
        </w:rPr>
        <w:t>, posl.br. Ovr-869/10-2,</w:t>
      </w:r>
    </w:p>
    <w:p w:rsidRDefault="009B3E4B"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ješenja o ovrsi od 25.</w:t>
      </w:r>
      <w:r w:rsidR="007B6661" w:rsidRPr="008A1E25">
        <w:rPr>
          <w:bdr w:frame="true" w:space="0" w:sz="0" w:color="auto" w:val="none"/>
        </w:rPr>
        <w:t xml:space="preserve"> listopada </w:t>
      </w:r>
      <w:r w:rsidR="006D0CA3" w:rsidRPr="008A1E25">
        <w:rPr>
          <w:bdr w:frame="true" w:space="0" w:sz="0" w:color="auto" w:val="none"/>
        </w:rPr>
        <w:t xml:space="preserve">2010, </w:t>
      </w:r>
      <w:r w:rsidRPr="008A1E25">
        <w:rPr>
          <w:bdr w:frame="true" w:space="0" w:sz="0" w:color="auto" w:val="none"/>
        </w:rPr>
        <w:t>p</w:t>
      </w:r>
      <w:r w:rsidR="006D0CA3" w:rsidRPr="008A1E25">
        <w:rPr>
          <w:bdr w:frame="true" w:space="0" w:sz="0" w:color="auto" w:val="none"/>
        </w:rPr>
        <w:t>osl.</w:t>
      </w:r>
      <w:r w:rsidRPr="008A1E25">
        <w:rPr>
          <w:bdr w:frame="true" w:space="0" w:sz="0" w:color="auto" w:val="none"/>
        </w:rPr>
        <w:t>b</w:t>
      </w:r>
      <w:r w:rsidR="006D0CA3" w:rsidRPr="008A1E25">
        <w:rPr>
          <w:bdr w:frame="true" w:space="0" w:sz="0" w:color="auto" w:val="none"/>
        </w:rPr>
        <w:t>r. Ovr-860/10-2,</w:t>
      </w:r>
    </w:p>
    <w:p w:rsidRDefault="009B3E4B"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w:t>
      </w:r>
      <w:r w:rsidRPr="008A1E25">
        <w:rPr>
          <w:bdr w:frame="true" w:space="0" w:sz="0" w:color="auto" w:val="none"/>
        </w:rPr>
        <w:t>r</w:t>
      </w:r>
      <w:r w:rsidR="006D0CA3" w:rsidRPr="008A1E25">
        <w:rPr>
          <w:bdr w:frame="true" w:space="0" w:sz="0" w:color="auto" w:val="none"/>
        </w:rPr>
        <w:t xml:space="preserve">ješenja o ovrsi </w:t>
      </w:r>
      <w:r w:rsidR="007B6661" w:rsidRPr="008A1E25">
        <w:rPr>
          <w:bdr w:frame="true" w:space="0" w:sz="0" w:color="auto" w:val="none"/>
        </w:rPr>
        <w:t xml:space="preserve">od 25. listopada 2010, </w:t>
      </w:r>
      <w:r w:rsidR="006D0CA3" w:rsidRPr="008A1E25">
        <w:rPr>
          <w:bdr w:frame="true" w:space="0" w:sz="0" w:color="auto" w:val="none"/>
        </w:rPr>
        <w:t>posl.br. Ovr-864/10-2</w:t>
      </w:r>
      <w:r w:rsidR="007B6661" w:rsidRPr="008A1E25">
        <w:rPr>
          <w:bdr w:frame="true" w:space="0" w:sz="0" w:color="auto" w:val="none"/>
        </w:rPr>
        <w:t>,</w:t>
      </w:r>
      <w:r w:rsidR="006D0CA3" w:rsidRPr="008A1E25">
        <w:rPr>
          <w:bdr w:frame="true" w:space="0" w:sz="0" w:color="auto" w:val="none"/>
        </w:rPr>
        <w:t xml:space="preserve"> </w:t>
      </w:r>
    </w:p>
    <w:p w:rsidRDefault="009B3E4B"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006D0CA3" w:rsidRPr="008A1E25">
        <w:rPr>
          <w:bdr w:frame="true" w:space="0" w:sz="0" w:color="auto" w:val="none"/>
        </w:rPr>
        <w:t>temelj</w:t>
      </w:r>
      <w:r w:rsidRPr="008A1E25">
        <w:rPr>
          <w:bdr w:frame="true" w:space="0" w:sz="0" w:color="auto" w:val="none"/>
        </w:rPr>
        <w:t>em</w:t>
      </w:r>
      <w:r w:rsidR="006D0CA3" w:rsidRPr="008A1E25">
        <w:rPr>
          <w:bdr w:frame="true" w:space="0" w:sz="0" w:color="auto" w:val="none"/>
        </w:rPr>
        <w:t xml:space="preserve"> </w:t>
      </w:r>
      <w:r w:rsidRPr="008A1E25">
        <w:rPr>
          <w:bdr w:frame="true" w:space="0" w:sz="0" w:color="auto" w:val="none"/>
        </w:rPr>
        <w:t>r</w:t>
      </w:r>
      <w:r w:rsidR="006D0CA3" w:rsidRPr="008A1E25">
        <w:rPr>
          <w:bdr w:frame="true" w:space="0" w:sz="0" w:color="auto" w:val="none"/>
        </w:rPr>
        <w:t>ješenja o ovrs</w:t>
      </w:r>
      <w:r w:rsidRPr="008A1E25">
        <w:rPr>
          <w:bdr w:frame="true" w:space="0" w:sz="0" w:color="auto" w:val="none"/>
        </w:rPr>
        <w:t>i od 24. studenog 2010</w:t>
      </w:r>
      <w:r w:rsidR="006D0CA3" w:rsidRPr="008A1E25">
        <w:rPr>
          <w:bdr w:frame="true" w:space="0" w:sz="0" w:color="auto" w:val="none"/>
        </w:rPr>
        <w:t>, posl. br. Ovr-974/10-2,</w:t>
      </w:r>
    </w:p>
    <w:p w:rsidRDefault="009B3E4B" w:rsidP="006D0CA3" w:rsidR="006D0CA3" w:rsidRPr="008A1E25">
      <w:pPr>
        <w:spacing w:lineRule="atLeast" w:line="0"/>
        <w:jc w:val="both"/>
      </w:pPr>
      <w:r w:rsidRPr="008A1E25">
        <w:rPr>
          <w:bdr w:frame="true" w:space="0" w:sz="0" w:color="auto" w:val="none"/>
        </w:rPr>
        <w:t xml:space="preserve">- </w:t>
      </w:r>
      <w:r w:rsidR="00686961" w:rsidRPr="008A1E25">
        <w:rPr>
          <w:bdr w:frame="true" w:space="0" w:sz="0" w:color="auto" w:val="none"/>
        </w:rPr>
        <w:t xml:space="preserve">zabilježba ovrhe </w:t>
      </w:r>
      <w:r w:rsidRPr="008A1E25">
        <w:rPr>
          <w:bdr w:frame="true" w:space="0" w:sz="0" w:color="auto" w:val="none"/>
        </w:rPr>
        <w:t>t</w:t>
      </w:r>
      <w:r w:rsidR="006D0CA3" w:rsidRPr="008A1E25">
        <w:rPr>
          <w:bdr w:frame="true" w:space="0" w:sz="0" w:color="auto" w:val="none"/>
        </w:rPr>
        <w:t xml:space="preserve">emeljem rješenja o ovrsi </w:t>
      </w:r>
      <w:r w:rsidR="007B6661" w:rsidRPr="008A1E25">
        <w:rPr>
          <w:bdr w:frame="true" w:space="0" w:sz="0" w:color="auto" w:val="none"/>
        </w:rPr>
        <w:t xml:space="preserve">od 24. studenoga 2010, </w:t>
      </w:r>
      <w:r w:rsidR="006D0CA3" w:rsidRPr="008A1E25">
        <w:rPr>
          <w:bdr w:frame="true" w:space="0" w:sz="0" w:color="auto" w:val="none"/>
        </w:rPr>
        <w:t>posl.br. Ovr-973/10-2</w:t>
      </w:r>
      <w:r w:rsidR="007B6661" w:rsidRPr="008A1E25">
        <w:rPr>
          <w:bdr w:frame="true" w:space="0" w:sz="0" w:color="auto" w:val="none"/>
        </w:rPr>
        <w:t>,</w:t>
      </w:r>
      <w:r w:rsidR="006D0CA3" w:rsidRPr="008A1E25">
        <w:rPr>
          <w:bdr w:frame="true" w:space="0" w:sz="0" w:color="auto" w:val="none"/>
        </w:rPr>
        <w:t xml:space="preserve"> </w:t>
      </w:r>
    </w:p>
    <w:p w:rsidRDefault="00945CCD" w:rsidP="00E9183D" w:rsidR="00E9183D" w:rsidRPr="008A1E25">
      <w:pPr>
        <w:spacing w:lineRule="atLeast" w:line="0"/>
        <w:jc w:val="both"/>
        <w:rPr>
          <w:bCs w:val="false"/>
          <w:bdr w:frame="true" w:space="0" w:sz="0" w:color="auto" w:val="none"/>
        </w:rPr>
      </w:pPr>
      <w:r w:rsidRPr="008A1E25">
        <w:rPr>
          <w:bdr w:frame="true" w:space="0" w:sz="0" w:color="auto" w:val="none"/>
        </w:rPr>
        <w:t>- zalo</w:t>
      </w:r>
      <w:r w:rsidR="00F37B35" w:rsidRPr="008A1E25">
        <w:rPr>
          <w:bdr w:frame="true" w:space="0" w:sz="0" w:color="auto" w:val="none"/>
        </w:rPr>
        <w:t>žno pravo</w:t>
      </w:r>
      <w:r w:rsidRPr="008A1E25">
        <w:rPr>
          <w:bdr w:frame="true" w:space="0" w:sz="0" w:color="auto" w:val="none"/>
        </w:rPr>
        <w:t xml:space="preserve"> upisano t</w:t>
      </w:r>
      <w:r w:rsidR="006D0CA3" w:rsidRPr="008A1E25">
        <w:rPr>
          <w:bdr w:frame="true" w:space="0" w:sz="0" w:color="auto" w:val="none"/>
        </w:rPr>
        <w:t>emeljem Ugovora o ustupu tražbine od 15. svibnja 2014. i Ugovora o kreditu broj 311-38/2006 sa sporazumom o osiguranju novč</w:t>
      </w:r>
      <w:r w:rsidRPr="008A1E25">
        <w:rPr>
          <w:bdr w:frame="true" w:space="0" w:sz="0" w:color="auto" w:val="none"/>
        </w:rPr>
        <w:t>ane tražbine od 2. svibnja 2006</w:t>
      </w:r>
      <w:r w:rsidR="006D0CA3" w:rsidRPr="008A1E25">
        <w:rPr>
          <w:bdr w:frame="true" w:space="0" w:sz="0" w:color="auto" w:val="none"/>
        </w:rPr>
        <w:t>, za iznos glavnice od tristo tisuća eura sa ugovorenom kamatom, rokom otplate i sporednim potraživanjima</w:t>
      </w:r>
      <w:r w:rsidRPr="008A1E25">
        <w:rPr>
          <w:bdr w:frame="true" w:space="0" w:sz="0" w:color="auto" w:val="none"/>
        </w:rPr>
        <w:t xml:space="preserve">, na ime </w:t>
      </w:r>
      <w:r w:rsidR="006D0CA3" w:rsidRPr="008A1E25">
        <w:rPr>
          <w:bCs w:val="false"/>
          <w:bdr w:frame="true" w:space="0" w:sz="0" w:color="auto" w:val="none"/>
        </w:rPr>
        <w:t>H-ABDUCO</w:t>
      </w:r>
      <w:r w:rsidRPr="008A1E25">
        <w:rPr>
          <w:bCs w:val="false"/>
          <w:bdr w:frame="true" w:space="0" w:sz="0" w:color="auto" w:val="none"/>
        </w:rPr>
        <w:t xml:space="preserve"> d.o.o</w:t>
      </w:r>
      <w:r w:rsidR="006D0CA3" w:rsidRPr="008A1E25">
        <w:rPr>
          <w:bCs w:val="false"/>
          <w:bdr w:frame="true" w:space="0" w:sz="0" w:color="auto" w:val="none"/>
        </w:rPr>
        <w:t xml:space="preserve">, OIB: 13667298928, </w:t>
      </w:r>
      <w:r w:rsidRPr="008A1E25">
        <w:rPr>
          <w:bCs w:val="false"/>
          <w:bdr w:frame="true" w:space="0" w:sz="0" w:color="auto" w:val="none"/>
        </w:rPr>
        <w:t>Zagreb, Slavonska avenija 6a,</w:t>
      </w:r>
    </w:p>
    <w:p w:rsidRDefault="00945CCD" w:rsidP="00E9183D" w:rsidR="00E9183D" w:rsidRPr="008A1E25">
      <w:pPr>
        <w:spacing w:lineRule="atLeast" w:line="0"/>
        <w:jc w:val="both"/>
      </w:pPr>
      <w:r w:rsidRPr="008A1E25">
        <w:rPr>
          <w:bdr w:frame="true" w:space="0" w:sz="0" w:color="auto" w:val="none"/>
        </w:rPr>
        <w:t>- zalo</w:t>
      </w:r>
      <w:r w:rsidR="00F37B35" w:rsidRPr="008A1E25">
        <w:rPr>
          <w:bdr w:frame="true" w:space="0" w:sz="0" w:color="auto" w:val="none"/>
        </w:rPr>
        <w:t>žno pravo</w:t>
      </w:r>
      <w:r w:rsidRPr="008A1E25">
        <w:rPr>
          <w:bdr w:frame="true" w:space="0" w:sz="0" w:color="auto" w:val="none"/>
        </w:rPr>
        <w:t xml:space="preserve"> t</w:t>
      </w:r>
      <w:r w:rsidR="00E9183D" w:rsidRPr="008A1E25">
        <w:rPr>
          <w:bdr w:frame="true" w:space="0" w:sz="0" w:color="auto" w:val="none"/>
        </w:rPr>
        <w:t>emeljem Ugovora o ustupu tražbine od 15. svibnja 2015. i Ugovora o kreditu broj 311-39/2006 sa sporazumom o osiguranju novč</w:t>
      </w:r>
      <w:r w:rsidRPr="008A1E25">
        <w:rPr>
          <w:bdr w:frame="true" w:space="0" w:sz="0" w:color="auto" w:val="none"/>
        </w:rPr>
        <w:t>ane tražbine od 2. svibnja 2006</w:t>
      </w:r>
      <w:r w:rsidR="00E9183D" w:rsidRPr="008A1E25">
        <w:rPr>
          <w:bdr w:frame="true" w:space="0" w:sz="0" w:color="auto" w:val="none"/>
        </w:rPr>
        <w:t>, za iznos glavnice od petsto tisuća eura sa ugovorenom kamatom, rokom otplate i sporednim potraživanjima kako je navedeno u Ugovoru, na ime</w:t>
      </w:r>
      <w:r w:rsidRPr="008A1E25">
        <w:rPr>
          <w:bdr w:frame="true" w:space="0" w:sz="0" w:color="auto" w:val="none"/>
        </w:rPr>
        <w:t xml:space="preserve"> </w:t>
      </w:r>
      <w:r w:rsidR="00E9183D" w:rsidRPr="008A1E25">
        <w:rPr>
          <w:bCs w:val="false"/>
          <w:bdr w:frame="true" w:space="0" w:sz="0" w:color="auto" w:val="none"/>
        </w:rPr>
        <w:t xml:space="preserve">H-ABDUCO </w:t>
      </w:r>
      <w:r w:rsidRPr="008A1E25">
        <w:rPr>
          <w:bCs w:val="false"/>
          <w:bdr w:frame="true" w:space="0" w:sz="0" w:color="auto" w:val="none"/>
        </w:rPr>
        <w:t>d.o.o</w:t>
      </w:r>
      <w:r w:rsidR="00E9183D" w:rsidRPr="008A1E25">
        <w:rPr>
          <w:bCs w:val="false"/>
          <w:bdr w:frame="true" w:space="0" w:sz="0" w:color="auto" w:val="none"/>
        </w:rPr>
        <w:t xml:space="preserve">, OIB: 13667298928, </w:t>
      </w:r>
      <w:r w:rsidRPr="008A1E25">
        <w:rPr>
          <w:bCs w:val="false"/>
          <w:bdr w:frame="true" w:space="0" w:sz="0" w:color="auto" w:val="none"/>
        </w:rPr>
        <w:t>Zagreb, Slavonska avenija 6a,</w:t>
      </w:r>
    </w:p>
    <w:p w:rsidRDefault="00945CCD" w:rsidP="00945CCD" w:rsidR="00945CCD" w:rsidRPr="008A1E25">
      <w:pPr>
        <w:spacing w:lineRule="atLeast" w:line="0"/>
        <w:jc w:val="both"/>
      </w:pPr>
      <w:r w:rsidRPr="008A1E25">
        <w:rPr>
          <w:bdr w:frame="true" w:space="0" w:sz="0" w:color="auto" w:val="none"/>
        </w:rPr>
        <w:t xml:space="preserve">- </w:t>
      </w:r>
      <w:r w:rsidR="00F37B35" w:rsidRPr="008A1E25">
        <w:rPr>
          <w:bdr w:frame="true" w:space="0" w:sz="0" w:color="auto" w:val="none"/>
        </w:rPr>
        <w:t xml:space="preserve">založno pravo </w:t>
      </w:r>
      <w:r w:rsidRPr="008A1E25">
        <w:rPr>
          <w:bdr w:frame="true" w:space="0" w:sz="0" w:color="auto" w:val="none"/>
        </w:rPr>
        <w:t>t</w:t>
      </w:r>
      <w:r w:rsidR="00E9183D" w:rsidRPr="008A1E25">
        <w:rPr>
          <w:bdr w:frame="true" w:space="0" w:sz="0" w:color="auto" w:val="none"/>
        </w:rPr>
        <w:t>emeljem Ugovora o ustupu tražbine od 15. svibnja 2014. i Ugovora o kreditu broj 311-02/2006 sa sporazumom o osiguranju novča</w:t>
      </w:r>
      <w:r w:rsidRPr="008A1E25">
        <w:rPr>
          <w:bdr w:frame="true" w:space="0" w:sz="0" w:color="auto" w:val="none"/>
        </w:rPr>
        <w:t>ne tražbine od 5. siječnja 2007</w:t>
      </w:r>
      <w:r w:rsidR="00E9183D" w:rsidRPr="008A1E25">
        <w:rPr>
          <w:bdr w:frame="true" w:space="0" w:sz="0" w:color="auto" w:val="none"/>
        </w:rPr>
        <w:t>, za iznos glavnice od tristo tisuća eura sa ugovorenom kamatom, rokom otplate i sporednim potraživanjima kako je navedeno u Ugovoru, na ime</w:t>
      </w:r>
      <w:r w:rsidRPr="008A1E25">
        <w:rPr>
          <w:bCs w:val="false"/>
          <w:bdr w:frame="true" w:space="0" w:sz="0" w:color="auto" w:val="none"/>
        </w:rPr>
        <w:t xml:space="preserve"> H-ABDUCO d.o.o, OIB: 13667298928, Zagreb, Slavonska avenija 6a,</w:t>
      </w:r>
    </w:p>
    <w:p w:rsidRDefault="00945CCD" w:rsidP="00945CCD" w:rsidR="00945CCD" w:rsidRPr="008A1E25">
      <w:pPr>
        <w:spacing w:lineRule="atLeast" w:line="0"/>
        <w:jc w:val="both"/>
      </w:pPr>
      <w:r w:rsidRPr="008A1E25">
        <w:rPr>
          <w:bdr w:frame="true" w:space="0" w:sz="0" w:color="auto" w:val="none"/>
        </w:rPr>
        <w:t>- založno pravo t</w:t>
      </w:r>
      <w:r w:rsidR="00E9183D" w:rsidRPr="008A1E25">
        <w:rPr>
          <w:bdr w:frame="true" w:space="0" w:sz="0" w:color="auto" w:val="none"/>
        </w:rPr>
        <w:t>emeljem Ugovora o ustupu tražbine od 15. svibnja 2014. i Ugovora o kreditu broj</w:t>
      </w:r>
      <w:r w:rsidRPr="008A1E25">
        <w:rPr>
          <w:bdr w:frame="true" w:space="0" w:sz="0" w:color="auto" w:val="none"/>
        </w:rPr>
        <w:t>:</w:t>
      </w:r>
      <w:r w:rsidR="00E9183D" w:rsidRPr="008A1E25">
        <w:rPr>
          <w:bdr w:frame="true" w:space="0" w:sz="0" w:color="auto" w:val="none"/>
        </w:rPr>
        <w:t xml:space="preserve"> 311-21/2008 sa sporazumom o osiguranju novčane tražb</w:t>
      </w:r>
      <w:r w:rsidRPr="008A1E25">
        <w:rPr>
          <w:bdr w:frame="true" w:space="0" w:sz="0" w:color="auto" w:val="none"/>
        </w:rPr>
        <w:t>ine od 27. ožujka 2008</w:t>
      </w:r>
      <w:r w:rsidR="00E9183D" w:rsidRPr="008A1E25">
        <w:rPr>
          <w:bdr w:frame="true" w:space="0" w:sz="0" w:color="auto" w:val="none"/>
        </w:rPr>
        <w:t xml:space="preserve">, </w:t>
      </w:r>
      <w:r w:rsidRPr="008A1E25">
        <w:rPr>
          <w:bdr w:frame="true" w:space="0" w:sz="0" w:color="auto" w:val="none"/>
        </w:rPr>
        <w:t xml:space="preserve">za </w:t>
      </w:r>
      <w:r w:rsidR="00E9183D" w:rsidRPr="008A1E25">
        <w:rPr>
          <w:bdr w:frame="true" w:space="0" w:sz="0" w:color="auto" w:val="none"/>
        </w:rPr>
        <w:t>iznos glavnice od dvjesto pedeset tisuća eura sa ugovorenom kamatom, rokom otplate i sporednim potraživanjima kako je navedeno u Ugovoru, na im</w:t>
      </w:r>
      <w:r w:rsidRPr="008A1E25">
        <w:rPr>
          <w:bdr w:frame="true" w:space="0" w:sz="0" w:color="auto" w:val="none"/>
        </w:rPr>
        <w:t xml:space="preserve">e </w:t>
      </w:r>
      <w:r w:rsidRPr="008A1E25">
        <w:rPr>
          <w:bCs w:val="false"/>
          <w:bdr w:frame="true" w:space="0" w:sz="0" w:color="auto" w:val="none"/>
        </w:rPr>
        <w:t>H-ABDUCO d.o.o, OIB: 13667298928, Zagreb, Slavonska avenija 6a,</w:t>
      </w:r>
    </w:p>
    <w:p w:rsidRDefault="00945CCD" w:rsidP="00945CCD" w:rsidR="00945CCD" w:rsidRPr="008A1E25">
      <w:pPr>
        <w:spacing w:lineRule="atLeast" w:line="0"/>
        <w:jc w:val="both"/>
      </w:pPr>
      <w:r w:rsidRPr="008A1E25">
        <w:rPr>
          <w:bdr w:frame="true" w:space="0" w:sz="0" w:color="auto" w:val="none"/>
        </w:rPr>
        <w:t>- založno pravo t</w:t>
      </w:r>
      <w:r w:rsidR="00E9183D" w:rsidRPr="008A1E25">
        <w:rPr>
          <w:bdr w:frame="true" w:space="0" w:sz="0" w:color="auto" w:val="none"/>
        </w:rPr>
        <w:t>emeljem Ugovora o ustupu tražbine od 15. svibnja 2014. i Ugovora o kreditu broj: 311-60/2008 sa sporazumom o osiguranju novčan</w:t>
      </w:r>
      <w:r w:rsidRPr="008A1E25">
        <w:rPr>
          <w:bdr w:frame="true" w:space="0" w:sz="0" w:color="auto" w:val="none"/>
        </w:rPr>
        <w:t>e tražbine od 3. listopada 2008</w:t>
      </w:r>
      <w:r w:rsidR="00E9183D" w:rsidRPr="008A1E25">
        <w:rPr>
          <w:bdr w:frame="true" w:space="0" w:sz="0" w:color="auto" w:val="none"/>
        </w:rPr>
        <w:t>, za iznos glavnice od petsto tisuća kuna sa ugovorenom kamatom, rokom otplate i sporednim potraživanjima kako je navedeno u Ugovoru, na ime</w:t>
      </w:r>
      <w:r w:rsidRPr="008A1E25">
        <w:rPr>
          <w:bdr w:frame="true" w:space="0" w:sz="0" w:color="auto" w:val="none"/>
        </w:rPr>
        <w:t xml:space="preserve"> </w:t>
      </w:r>
      <w:r w:rsidRPr="008A1E25">
        <w:rPr>
          <w:bCs w:val="false"/>
          <w:bdr w:frame="true" w:space="0" w:sz="0" w:color="auto" w:val="none"/>
        </w:rPr>
        <w:t>H-ABDUCO d.o.o, OIB: 13667298928, Zagreb, Slavonska avenija 6a,</w:t>
      </w:r>
    </w:p>
    <w:p w:rsidRDefault="007E4804" w:rsidP="007E4804" w:rsidR="007E4804" w:rsidRPr="008A1E25">
      <w:pPr>
        <w:spacing w:lineRule="atLeast" w:line="0"/>
        <w:jc w:val="both"/>
      </w:pPr>
      <w:r w:rsidRPr="008A1E25">
        <w:rPr>
          <w:bdr w:frame="true" w:space="0" w:sz="0" w:color="auto" w:val="none"/>
        </w:rPr>
        <w:t>- zabilježba rješenja Trgovačkog suda u Pazinu, posl. br. 1 St-15/15-375 od 26. rujna 2016, o prodaji nekretnina</w:t>
      </w:r>
      <w:r w:rsidR="008C434D" w:rsidRPr="008A1E25">
        <w:rPr>
          <w:bdr w:frame="true" w:space="0" w:sz="0" w:color="auto" w:val="none"/>
        </w:rPr>
        <w:t>,</w:t>
      </w:r>
    </w:p>
    <w:p w:rsidRDefault="008C434D" w:rsidP="008C434D" w:rsidR="008C434D" w:rsidRPr="008A1E25">
      <w:pPr>
        <w:jc w:val="both"/>
      </w:pPr>
      <w:r w:rsidRPr="008A1E25">
        <w:t>- zabilježba dosude iz točke V izreke ovog rješenja.</w:t>
      </w:r>
    </w:p>
    <w:p w:rsidRDefault="00AE6ACE" w:rsidP="00347878" w:rsidR="00AE6ACE" w:rsidRPr="008A1E25">
      <w:pPr>
        <w:tabs>
          <w:tab w:pos="269" w:val="left"/>
          <w:tab w:pos="749" w:val="left"/>
          <w:tab w:pos="7401" w:val="left"/>
          <w:tab w:pos="7819" w:val="left"/>
          <w:tab w:pos="8118" w:val="left"/>
          <w:tab w:pos="8566" w:val="left"/>
        </w:tabs>
        <w:jc w:val="both"/>
      </w:pPr>
    </w:p>
    <w:p w:rsidRDefault="00AE6ACE" w:rsidP="00AE6ACE" w:rsidR="00AE6ACE" w:rsidRPr="00E9183D">
      <w:pPr>
        <w:ind w:firstLine="708"/>
        <w:jc w:val="both"/>
      </w:pPr>
      <w:r w:rsidRPr="00E9183D">
        <w:t>IV</w:t>
      </w:r>
      <w:r w:rsidRPr="00E9183D">
        <w:tab/>
        <w:t xml:space="preserve">Nekretnina iz točke I izreke ovog rješenja predati će se društvu MULTIMAT - t.t.i. d.o.o., Umag, Ottavia Zakinje 4, OIB: 08090837711, nakon što ona uplati iznos iz točke II izreke ovog rješenja i nakon što ovo rješenje postane pravomoćno. </w:t>
      </w:r>
    </w:p>
    <w:p w:rsidRDefault="00AE6ACE" w:rsidP="00AE6ACE" w:rsidR="00AE6ACE" w:rsidRPr="00E9183D">
      <w:pPr>
        <w:jc w:val="both"/>
        <w:rPr>
          <w:color w:val="FF0000"/>
        </w:rPr>
      </w:pPr>
    </w:p>
    <w:p w:rsidRDefault="00AE6ACE" w:rsidP="00AE6ACE" w:rsidR="00AE6ACE" w:rsidRPr="00E9183D">
      <w:pPr>
        <w:ind w:firstLine="708"/>
        <w:jc w:val="both"/>
      </w:pPr>
      <w:r w:rsidRPr="00E9183D">
        <w:t>V</w:t>
      </w:r>
      <w:r w:rsidRPr="00E9183D">
        <w:tab/>
        <w:t>Nalaže se zemljišnoknjižnom odjelu u Bujama Općinskog suda u Puli – Pola da u zemljišnoj knjizi upiše zabilježbu dosude na nekretninama iz točke I izreke ovog rješenja.</w:t>
      </w:r>
    </w:p>
    <w:p w:rsidRDefault="00AE6ACE" w:rsidP="00AE6ACE" w:rsidR="00AE6ACE" w:rsidRPr="00E9183D">
      <w:pPr>
        <w:ind w:firstLine="708"/>
        <w:jc w:val="both"/>
      </w:pPr>
    </w:p>
    <w:p w:rsidRDefault="00AE6ACE" w:rsidP="00AE6ACE" w:rsidR="00AE6ACE" w:rsidRPr="00E9183D">
      <w:pPr>
        <w:ind w:firstLine="708"/>
        <w:jc w:val="both"/>
      </w:pPr>
      <w:r w:rsidRPr="00E9183D">
        <w:t>VI</w:t>
      </w:r>
      <w:r w:rsidRPr="00E9183D">
        <w:tab/>
        <w:t>Nalaže se stečajnom upravitelju Draženu Ezgeti iz Poreča Mateo Benussi 8, da u roku od osam dana od dana pravomoćnosti ovog rješenja dostavi sudu obračun troškova unovčenja nekretnine (čl. 254. Stečajnog zakona).</w:t>
      </w:r>
    </w:p>
    <w:p w:rsidRDefault="00AE6ACE" w:rsidP="00AE6ACE" w:rsidR="00AE6ACE" w:rsidRPr="00E9183D">
      <w:pPr>
        <w:rPr>
          <w:color w:val="FF0000"/>
        </w:rPr>
      </w:pPr>
    </w:p>
    <w:p w:rsidRDefault="00AE6ACE" w:rsidP="00AE6ACE" w:rsidR="00AE6ACE" w:rsidRPr="00E9183D">
      <w:pPr>
        <w:jc w:val="center"/>
      </w:pPr>
      <w:r w:rsidRPr="00E9183D">
        <w:t>Obrazloženje</w:t>
      </w:r>
    </w:p>
    <w:p w:rsidRDefault="00AE6ACE" w:rsidP="00AE6ACE" w:rsidR="00AE6ACE" w:rsidRPr="00E9183D">
      <w:pPr>
        <w:ind w:left="360"/>
        <w:jc w:val="both"/>
        <w:rPr>
          <w:color w:val="FF0000"/>
        </w:rPr>
      </w:pPr>
    </w:p>
    <w:p w:rsidRDefault="00AE6ACE" w:rsidP="00AE6ACE" w:rsidR="00AE6ACE" w:rsidRPr="00E9183D">
      <w:pPr>
        <w:jc w:val="both"/>
      </w:pPr>
      <w:r w:rsidRPr="00E9183D">
        <w:tab/>
        <w:t xml:space="preserve">Ovosudnim zaključkom o prodaji posl.br. 1 St-15/15-383 od 30. prosinca 2016., na temelju odredbe čl. 247. st. 3. Stečajnog zakona (dalje: SZ), utvrđena je vrijednost nekretnina stečajnog dužnika označenih u točki I. izreke ovog rješenja na iznos od </w:t>
      </w:r>
      <w:r w:rsidRPr="00E9183D">
        <w:rPr>
          <w:bCs w:val="false"/>
          <w:shd w:fill="FFFFFF" w:color="auto" w:val="clear"/>
        </w:rPr>
        <w:t xml:space="preserve">13.330.272,00 </w:t>
      </w:r>
      <w:r w:rsidRPr="00E9183D">
        <w:t>kn, te da će prodaju nekretnina provesti Financijska agencija elektroničkom javnom dražbom uz odgovarajuću primjenu pravila ovršnoga postupka o ovrsi na nekretnini.</w:t>
      </w:r>
    </w:p>
    <w:p w:rsidRDefault="00AE6ACE" w:rsidP="00AE6ACE" w:rsidR="00AE6ACE" w:rsidRPr="00E9183D">
      <w:pPr>
        <w:ind w:firstLine="708"/>
        <w:jc w:val="both"/>
      </w:pPr>
    </w:p>
    <w:p w:rsidRDefault="00AE6ACE" w:rsidP="00AE6ACE" w:rsidR="00AE6ACE" w:rsidRPr="00E9183D">
      <w:pPr>
        <w:ind w:firstLine="708"/>
        <w:jc w:val="both"/>
      </w:pPr>
      <w:r w:rsidRPr="00E9183D">
        <w:t>Nakon završetka elektroničke javne dražbe Financijska agencija je, 25. siječnja 2018., dostavila sudu izvještaj o provedenoj elektroničkoj javnoj dražbi.</w:t>
      </w:r>
    </w:p>
    <w:p w:rsidRDefault="00AE6ACE" w:rsidP="00AE6ACE" w:rsidR="00AE6ACE" w:rsidRPr="00E9183D">
      <w:pPr>
        <w:ind w:firstLine="708"/>
        <w:jc w:val="both"/>
      </w:pPr>
    </w:p>
    <w:p w:rsidRDefault="00AE6ACE" w:rsidP="00AE6ACE" w:rsidR="00AE6ACE" w:rsidRPr="00E9183D">
      <w:pPr>
        <w:jc w:val="both"/>
        <w:rPr>
          <w:bCs w:val="false"/>
        </w:rPr>
      </w:pPr>
      <w:r w:rsidRPr="00E9183D">
        <w:tab/>
        <w:t xml:space="preserve">Na temelju tog izvještaja sudac je utvrdio da je kupac MULTIMAT - t.t.i. d.o.o., Umag, Ottavia Zakinje 4, OIB: 08090837711, ponudio najveću cijenu u iznosu od </w:t>
      </w:r>
      <w:r w:rsidRPr="00E9183D">
        <w:rPr>
          <w:bCs w:val="false"/>
        </w:rPr>
        <w:t xml:space="preserve">1.370.001,00 </w:t>
      </w:r>
      <w:r w:rsidRPr="00E9183D">
        <w:t>kuna te da su ispunjene pretpostavke da mu se dosudi nekretnina (čl. 103. st. 3. Ovršnog zakona, dalje: OZ, vezano uz čl. 247. st. 1. SZ-a).</w:t>
      </w:r>
    </w:p>
    <w:p w:rsidRDefault="00AE6ACE" w:rsidP="00AE6ACE" w:rsidR="00AE6ACE" w:rsidRPr="00E9183D">
      <w:pPr>
        <w:ind w:firstLine="708"/>
        <w:jc w:val="both"/>
      </w:pPr>
    </w:p>
    <w:p w:rsidRDefault="00AE6ACE" w:rsidP="00AE6ACE" w:rsidR="00AE6ACE" w:rsidRPr="00E9183D">
      <w:pPr>
        <w:jc w:val="both"/>
      </w:pPr>
      <w:r w:rsidRPr="00E9183D">
        <w:tab/>
        <w:t xml:space="preserve">Iz izvještaja Financijske agencije o provedenoj elektroničkoj javnoj dražbi od 25. siječnja 2018. proizlazi da je ponuditelj MULTIMAT - t.t.i. d.o.o., Umag, Ottavia Zakinje 4, OIB: 08090837711, uplatio jamčevinu za sudjelovanje na predmetnoj javnoj dražbi u iznosu od </w:t>
      </w:r>
      <w:r w:rsidRPr="00E9183D">
        <w:rPr>
          <w:bCs w:val="false"/>
        </w:rPr>
        <w:t xml:space="preserve">1.333.027,20  </w:t>
      </w:r>
      <w:r w:rsidRPr="00E9183D">
        <w:t xml:space="preserve">kuna, pa je dužan je uplatiti još razliku kupovnine u iznosu od </w:t>
      </w:r>
      <w:r w:rsidRPr="00E9183D">
        <w:rPr>
          <w:bCs w:val="false"/>
        </w:rPr>
        <w:t xml:space="preserve">36.973,80 </w:t>
      </w:r>
      <w:r w:rsidRPr="00E9183D">
        <w:t>kuna.</w:t>
      </w:r>
    </w:p>
    <w:p w:rsidRDefault="00AE6ACE" w:rsidP="00AE6ACE" w:rsidR="00AE6ACE" w:rsidRPr="00E9183D">
      <w:pPr>
        <w:jc w:val="both"/>
      </w:pPr>
    </w:p>
    <w:p w:rsidRDefault="00AE6ACE" w:rsidP="00AE6ACE" w:rsidR="00AE6ACE" w:rsidRPr="00E9183D">
      <w:pPr>
        <w:jc w:val="both"/>
      </w:pPr>
      <w:r w:rsidRPr="00E9183D">
        <w:tab/>
        <w:t>Ponude MULINO d. o. o. na iznos od 1.380.001,00 kuna i  KorBox d.o.o. na iznos od 1.370.001,00 kuna FINA nije prihvatila budući da su predane nakon isteka roka za predaju.</w:t>
      </w:r>
      <w:r w:rsidRPr="00E9183D">
        <w:br/>
      </w:r>
    </w:p>
    <w:p w:rsidRDefault="00AE6ACE" w:rsidP="00AE6ACE" w:rsidR="00AE6ACE" w:rsidRPr="00E9183D">
      <w:pPr>
        <w:ind w:firstLine="708"/>
        <w:jc w:val="both"/>
      </w:pPr>
      <w:r w:rsidRPr="00E9183D">
        <w:t xml:space="preserve"> Slijedom svega navedenog, a temeljem čl. 103. st. 3., 4. i 5., čl. 106. i čl. 108. OZ-a sve vezano uz čl. 247. SZ-a, odlučeno je kao u točkama I – IV izreke ovog rješenja.</w:t>
      </w:r>
    </w:p>
    <w:p w:rsidRDefault="00AE6ACE" w:rsidP="00AE6ACE" w:rsidR="00AE6ACE" w:rsidRPr="00E9183D">
      <w:pPr>
        <w:ind w:firstLine="708"/>
        <w:jc w:val="both"/>
      </w:pPr>
    </w:p>
    <w:p w:rsidRDefault="00AE6ACE" w:rsidP="00AE6ACE" w:rsidR="00AE6ACE" w:rsidRPr="00E9183D">
      <w:pPr>
        <w:ind w:firstLine="708"/>
        <w:jc w:val="both"/>
      </w:pPr>
      <w:r w:rsidRPr="00E9183D">
        <w:t xml:space="preserve">Temeljem čl. </w:t>
      </w:r>
      <w:smartTag w:element="metricconverter" w:uri="urn:schemas-microsoft-com:office:smarttags">
        <w:smartTagPr>
          <w:attr w:val="89. st" w:name="ProductID"/>
        </w:smartTagPr>
        <w:r w:rsidRPr="00E9183D">
          <w:t>89. st</w:t>
        </w:r>
      </w:smartTag>
      <w:r w:rsidRPr="00E9183D">
        <w:t xml:space="preserve">. 1. </w:t>
      </w:r>
      <w:smartTag w:element="zakoni" w:uri="http://www.java.hr/xml/smarttags/zakoni">
        <w:r w:rsidRPr="00E9183D">
          <w:t>Zakona o zemljišnim knjigama</w:t>
        </w:r>
      </w:smartTag>
      <w:r w:rsidRPr="00E9183D">
        <w:t xml:space="preserve"> odlučeno je kao u točki V izreke ovog rješenja. </w:t>
      </w:r>
    </w:p>
    <w:p w:rsidRDefault="00AE6ACE" w:rsidP="00AE6ACE" w:rsidR="00AE6ACE" w:rsidRPr="00E9183D">
      <w:pPr>
        <w:jc w:val="both"/>
      </w:pPr>
    </w:p>
    <w:p w:rsidRDefault="00AE6ACE" w:rsidP="00AE6ACE" w:rsidR="00AE6ACE" w:rsidRPr="00E9183D">
      <w:pPr>
        <w:ind w:firstLine="708"/>
        <w:jc w:val="both"/>
      </w:pPr>
      <w:r w:rsidRPr="00E9183D">
        <w:t xml:space="preserve">Na temelju čl. 254. SZ-a odlučeno je kao u točki VI izreke ovog rješenja. </w:t>
      </w:r>
    </w:p>
    <w:p w:rsidRDefault="00AE6ACE" w:rsidP="00AE6ACE" w:rsidR="00AE6ACE" w:rsidRPr="00E9183D">
      <w:pPr>
        <w:jc w:val="both"/>
      </w:pPr>
    </w:p>
    <w:p w:rsidRDefault="00AE6ACE" w:rsidP="00AE6ACE" w:rsidR="00AE6ACE" w:rsidRPr="00E9183D">
      <w:pPr>
        <w:jc w:val="center"/>
      </w:pPr>
      <w:r w:rsidRPr="00E9183D">
        <w:t>U Pazinu, 3</w:t>
      </w:r>
      <w:r w:rsidR="008C5B2A">
        <w:t>1</w:t>
      </w:r>
      <w:r w:rsidRPr="00E9183D">
        <w:t>. siječnja 2018.</w:t>
      </w:r>
    </w:p>
    <w:p w:rsidRDefault="00AE6ACE" w:rsidP="00AE6ACE" w:rsidR="00AE6ACE" w:rsidRPr="00E9183D"/>
    <w:p w:rsidRDefault="00AE6ACE" w:rsidP="00AE6ACE" w:rsidR="00AE6ACE" w:rsidRPr="00E9183D">
      <w:r w:rsidRPr="00E9183D">
        <w:t xml:space="preserve">                                                                                                      Stečajni sudac</w:t>
      </w:r>
    </w:p>
    <w:p w:rsidRDefault="00AE6ACE" w:rsidP="00AE6ACE" w:rsidR="00AE6ACE" w:rsidRPr="00E9183D">
      <w:pPr>
        <w:ind w:firstLine="708"/>
      </w:pPr>
      <w:r w:rsidRPr="00E9183D">
        <w:tab/>
      </w:r>
      <w:r w:rsidRPr="00E9183D">
        <w:tab/>
      </w:r>
      <w:r w:rsidRPr="00E9183D">
        <w:tab/>
      </w:r>
      <w:r w:rsidRPr="00E9183D">
        <w:tab/>
      </w:r>
      <w:r w:rsidRPr="00E9183D">
        <w:tab/>
        <w:t xml:space="preserve">   </w:t>
      </w:r>
    </w:p>
    <w:p w:rsidRDefault="00AE6ACE" w:rsidP="00AE6ACE" w:rsidR="00AE6ACE" w:rsidRPr="00E9183D">
      <w:pPr>
        <w:ind w:firstLine="708"/>
      </w:pPr>
      <w:r w:rsidRPr="00E9183D">
        <w:t xml:space="preserve">                   </w:t>
      </w:r>
      <w:r w:rsidRPr="00E9183D">
        <w:tab/>
      </w:r>
      <w:r w:rsidRPr="00E9183D">
        <w:tab/>
      </w:r>
      <w:r w:rsidRPr="00E9183D">
        <w:tab/>
      </w:r>
      <w:r w:rsidRPr="00E9183D">
        <w:tab/>
      </w:r>
      <w:r w:rsidRPr="00E9183D">
        <w:tab/>
      </w:r>
      <w:r w:rsidRPr="00E9183D">
        <w:tab/>
        <w:t xml:space="preserve">       Damir Rabar</w:t>
      </w:r>
      <w:r w:rsidR="00A12D23">
        <w:t>, v.r.</w:t>
      </w:r>
    </w:p>
    <w:p w:rsidRDefault="00AE6ACE" w:rsidP="00AE6ACE" w:rsidR="00AE6ACE" w:rsidRPr="00E9183D"/>
    <w:p w:rsidRDefault="00AE6ACE" w:rsidP="00AE6ACE" w:rsidR="00AE6ACE"/>
    <w:p w:rsidRDefault="00741B88" w:rsidP="00AE6ACE" w:rsidR="00741B88" w:rsidRPr="00E9183D"/>
    <w:p w:rsidRDefault="00AE6ACE" w:rsidP="00AE6ACE" w:rsidR="00AE6ACE" w:rsidRPr="00E9183D">
      <w:r w:rsidRPr="00E9183D">
        <w:t>UPUTA O PRAVNOM LIJEKU</w:t>
      </w:r>
    </w:p>
    <w:p w:rsidRDefault="00AE6ACE" w:rsidP="00AE6ACE" w:rsidR="00AE6ACE" w:rsidRPr="00E9183D">
      <w:pPr>
        <w:jc w:val="both"/>
      </w:pPr>
      <w:r w:rsidRPr="00E9183D">
        <w:t>Protiv ovog rješenja žalba može se podnijeti u roku od 8 dana od dana dostave, a dostava se smatra obavljenom istekom osmoga dana od dana objave pismena na mrežnoj stranici e-Oglasna ploča sudova (čl. 12.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AE6ACE" w:rsidP="00AE6ACE" w:rsidR="00AE6ACE" w:rsidRPr="00E9183D">
      <w:pPr>
        <w:rPr>
          <w:color w:val="FF0000"/>
        </w:rPr>
      </w:pPr>
    </w:p>
    <w:p w:rsidRDefault="00AE6ACE" w:rsidP="00AE6ACE" w:rsidR="00AE6ACE" w:rsidRPr="00E9183D">
      <w:r w:rsidRPr="00E9183D">
        <w:t>DNA:</w:t>
      </w:r>
    </w:p>
    <w:p w:rsidRDefault="00AE6ACE" w:rsidP="00AE6ACE" w:rsidR="00AE6ACE" w:rsidRPr="00E9183D">
      <w:r w:rsidRPr="00E9183D">
        <w:t>- oglasna ploča suda 8 dana,</w:t>
      </w:r>
    </w:p>
    <w:p w:rsidRDefault="00AE6ACE" w:rsidP="00AE6ACE" w:rsidR="00AE6ACE" w:rsidRPr="00E9183D">
      <w:r w:rsidRPr="00E9183D">
        <w:t>- Financijskoj agenciji, Rijeka, F. Kurelca 8, radi objave na mrežnim stranicama (čl. 103. st. 4. OZ-a)</w:t>
      </w:r>
    </w:p>
    <w:p w:rsidRDefault="00AE6ACE" w:rsidP="00AE6ACE" w:rsidR="00AE6ACE" w:rsidRPr="00E9183D">
      <w:r w:rsidRPr="00E9183D">
        <w:t>- stečajni upravitelj Dražen Ezgeta, Poreč, Mateo Benussi 8,</w:t>
      </w:r>
    </w:p>
    <w:p w:rsidRDefault="00AE6ACE" w:rsidP="00AE6ACE" w:rsidR="00AE6ACE" w:rsidRPr="00E9183D">
      <w:r w:rsidRPr="00E9183D">
        <w:t>- Republika Hrvatska po ŽDO Pula</w:t>
      </w:r>
      <w:r w:rsidR="00741B88">
        <w:t>, Rovinjska 2a,</w:t>
      </w:r>
    </w:p>
    <w:p w:rsidRDefault="00AE6ACE" w:rsidP="00AE6ACE" w:rsidR="00AE6ACE" w:rsidRPr="00741B88">
      <w:pPr>
        <w:jc w:val="both"/>
      </w:pPr>
      <w:r w:rsidRPr="00741B88">
        <w:t xml:space="preserve">- MULTIMAT - t.t.i. d.o.o. </w:t>
      </w:r>
      <w:r w:rsidR="00C107A1" w:rsidRPr="00741B88">
        <w:t>Umag,</w:t>
      </w:r>
      <w:r w:rsidR="00C107A1">
        <w:t xml:space="preserve"> </w:t>
      </w:r>
      <w:r w:rsidRPr="00741B88">
        <w:t xml:space="preserve">Ottavia Zakinje 4, </w:t>
      </w:r>
    </w:p>
    <w:p w:rsidRDefault="00AE6ACE" w:rsidP="00AE6ACE" w:rsidR="00AE6ACE" w:rsidRPr="00E9183D">
      <w:pPr>
        <w:jc w:val="both"/>
      </w:pPr>
      <w:r w:rsidRPr="00741B88">
        <w:t xml:space="preserve">- </w:t>
      </w:r>
      <w:r w:rsidRPr="00E9183D">
        <w:t xml:space="preserve">TOČKICA d. o. o. Kvarnerska 6, Umag, </w:t>
      </w:r>
      <w:r w:rsidR="00741B88">
        <w:t xml:space="preserve">po pun. </w:t>
      </w:r>
      <w:r w:rsidR="00C107A1">
        <w:t>Frane Dobrović,</w:t>
      </w:r>
      <w:r w:rsidRPr="00E9183D">
        <w:t xml:space="preserve"> Ivana Grohovca 2, Rijeka,</w:t>
      </w:r>
    </w:p>
    <w:p w:rsidRDefault="00AE6ACE" w:rsidP="00AE6ACE" w:rsidR="00AE6ACE" w:rsidRPr="00E9183D">
      <w:pPr>
        <w:jc w:val="both"/>
      </w:pPr>
      <w:r w:rsidRPr="00E9183D">
        <w:t xml:space="preserve">- Alpe-Adria poslovodstvo d.o.o. Slavonska avenija 6a, Zagreb, </w:t>
      </w:r>
    </w:p>
    <w:p w:rsidRDefault="00AE6ACE" w:rsidP="00AE6ACE" w:rsidR="00AE6ACE" w:rsidRPr="00E9183D">
      <w:pPr>
        <w:jc w:val="both"/>
      </w:pPr>
      <w:r w:rsidRPr="00E9183D">
        <w:t xml:space="preserve">- H-ABDUCO d.o.o. Slavonska avenija 6A, Zagreb, </w:t>
      </w:r>
    </w:p>
    <w:p w:rsidRDefault="00AE6ACE" w:rsidP="00AE6ACE" w:rsidR="00AE6ACE" w:rsidRPr="00E9183D">
      <w:pPr>
        <w:jc w:val="both"/>
      </w:pPr>
      <w:r w:rsidRPr="00E9183D">
        <w:t xml:space="preserve">- VILSTROJ d. o. o. Mažinjica 77, Buzet, </w:t>
      </w:r>
    </w:p>
    <w:p w:rsidRDefault="00AE6ACE" w:rsidP="00AE6ACE" w:rsidR="00AE6ACE" w:rsidRPr="00E9183D">
      <w:pPr>
        <w:jc w:val="both"/>
      </w:pPr>
      <w:r w:rsidRPr="00E9183D">
        <w:t xml:space="preserve">- MULINO d.o.o. Škrile 75A, Buje, </w:t>
      </w:r>
      <w:r w:rsidR="00741B88">
        <w:t>po pun.</w:t>
      </w:r>
      <w:r w:rsidRPr="00E9183D">
        <w:t xml:space="preserve"> Nadija Benolic Trgovacka 2a, Umag,</w:t>
      </w:r>
    </w:p>
    <w:p w:rsidRDefault="00AE6ACE" w:rsidP="00AE6ACE" w:rsidR="00AE6ACE" w:rsidRPr="00E9183D">
      <w:pPr>
        <w:jc w:val="both"/>
      </w:pPr>
      <w:r w:rsidRPr="00E9183D">
        <w:t>- KorBox d.o.o. Trgovačka 6,  Zagreb,</w:t>
      </w:r>
    </w:p>
    <w:p w:rsidRDefault="00AE6ACE" w:rsidP="00AE6ACE" w:rsidR="00AE6ACE" w:rsidRPr="00E9183D">
      <w:pPr>
        <w:pStyle w:val="Odlomakpopisa"/>
        <w:ind w:left="0"/>
        <w:jc w:val="both"/>
        <w:rPr>
          <w:rFonts w:hAnsi="Times New Roman" w:ascii="Times New Roman"/>
          <w:b w:val="false"/>
        </w:rPr>
      </w:pPr>
    </w:p>
    <w:p w:rsidRDefault="00AE6ACE" w:rsidP="00AE6ACE" w:rsidR="00AE6ACE" w:rsidRPr="00E9183D">
      <w:pPr>
        <w:pStyle w:val="Odlomakpopisa"/>
        <w:ind w:left="0"/>
        <w:jc w:val="both"/>
        <w:rPr>
          <w:rFonts w:hAnsi="Times New Roman" w:ascii="Times New Roman"/>
          <w:b w:val="false"/>
        </w:rPr>
      </w:pPr>
      <w:r w:rsidRPr="00E9183D">
        <w:rPr>
          <w:rFonts w:hAnsi="Times New Roman" w:ascii="Times New Roman"/>
          <w:b w:val="false"/>
        </w:rPr>
        <w:t xml:space="preserve">- z.k. odjel Buje Općinskog suda u Puli-Pola, radi provedbe točke V izreke ovog rješenja </w:t>
      </w:r>
    </w:p>
    <w:p w:rsidRDefault="00AE6ACE" w:rsidP="00AE6ACE" w:rsidR="00AE6ACE" w:rsidRPr="00E9183D">
      <w:pPr>
        <w:pStyle w:val="Odlomakpopisa"/>
        <w:ind w:left="0"/>
        <w:jc w:val="both"/>
        <w:rPr>
          <w:rFonts w:hAnsi="Times New Roman" w:ascii="Times New Roman"/>
          <w:b w:val="false"/>
        </w:rPr>
      </w:pPr>
    </w:p>
    <w:p w:rsidRDefault="00AE6ACE" w:rsidP="00AE6ACE" w:rsidR="00AE6ACE" w:rsidRPr="00E9183D">
      <w:pPr>
        <w:jc w:val="both"/>
      </w:pPr>
      <w:r w:rsidRPr="00E9183D">
        <w:t>-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Aleksandar Čeko iz Umaga, Labinske Republike 10, Dokoza Dragutin, Nb, Buje, Klaudia Preden iz Umaga, Trg V. Jože 5, Sandro Lukšić iz Umaga, O. Ban 11, Ivan Sarić iz Umaga, Poljane 3, Marijana Sarić iz Umaga, Bušćina b.b, Boško Radić iz Umaga, J. Rakovca 7, Nataša Marić iz Umaga, Karpijan 42B, Dražen Šunjić iz Umaga, A. Medice 11 i Goran Pruhar iz Novigrada, Istarska 25, u ovršnom postupku posl.br. Ovr-32/10</w:t>
      </w:r>
      <w:r w:rsidR="00741B88">
        <w:t>,</w:t>
      </w:r>
      <w:r w:rsidRPr="00E9183D">
        <w:t xml:space="preserve"> svi zastupani po punomoćnici Jasni Stupavsky – Stella, odvjetnici u Umagu, Šetalište Vladimira Gortana 38</w:t>
      </w:r>
      <w:r w:rsidR="00741B88">
        <w:t>,</w:t>
      </w:r>
    </w:p>
    <w:p w:rsidRDefault="00AE6ACE" w:rsidP="00AE6ACE" w:rsidR="00AE6ACE" w:rsidRPr="00E9183D">
      <w:pPr>
        <w:jc w:val="both"/>
      </w:pPr>
      <w:r w:rsidRPr="00E9183D">
        <w:t>- Dario Gamboc iz Buja, kojeg u ovršnom postupku posl.br. Ovr-53/10 zastupa punomoćnica Jasna Stupavsky – Stella, odvjetnica u Umagu, Šetalište Vladimira Gortana 38</w:t>
      </w:r>
      <w:r w:rsidR="00741B88">
        <w:t>,</w:t>
      </w:r>
    </w:p>
    <w:p w:rsidRDefault="00AE6ACE" w:rsidP="00AE6ACE" w:rsidR="00AE6ACE" w:rsidRPr="00E9183D">
      <w:pPr>
        <w:jc w:val="both"/>
      </w:pPr>
      <w:r w:rsidRPr="00E9183D">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Ovr-1216/09 svi zastupani po punomoćnici Jasni Stupavsky – Stella, odvjetnici u Umagu, Šetalište Vladimira Gortana 38</w:t>
      </w:r>
    </w:p>
    <w:p w:rsidRDefault="00AE6ACE" w:rsidP="00AE6ACE" w:rsidR="00AE6ACE" w:rsidRPr="00E9183D">
      <w:pPr>
        <w:jc w:val="both"/>
      </w:pPr>
      <w:r w:rsidRPr="00E9183D">
        <w:t>- Dundović Manuela, Umag, Radnička 7</w:t>
      </w:r>
      <w:r w:rsidR="00741B88">
        <w:t>,</w:t>
      </w:r>
      <w:r w:rsidRPr="00E9183D">
        <w:t xml:space="preserve"> </w:t>
      </w:r>
    </w:p>
    <w:p w:rsidRDefault="00AE6ACE" w:rsidP="00AE6ACE" w:rsidR="00AE6ACE" w:rsidRPr="00E9183D">
      <w:pPr>
        <w:jc w:val="both"/>
      </w:pPr>
      <w:r w:rsidRPr="00E9183D">
        <w:t>- Vodopija Dragan, Grožnjan, Vrh Roman 10</w:t>
      </w:r>
      <w:r w:rsidR="00741B88">
        <w:t>,</w:t>
      </w:r>
      <w:r w:rsidRPr="00E9183D">
        <w:t xml:space="preserve"> </w:t>
      </w:r>
    </w:p>
    <w:p w:rsidRDefault="00AE6ACE" w:rsidP="00AE6ACE" w:rsidR="00AE6ACE" w:rsidRPr="00E9183D">
      <w:pPr>
        <w:jc w:val="both"/>
      </w:pPr>
      <w:r w:rsidRPr="00E9183D">
        <w:t>- Rasberger Olivera, Savudrija, Zambratija, Zlatna 48</w:t>
      </w:r>
      <w:r w:rsidR="00741B88">
        <w:t>,</w:t>
      </w:r>
      <w:r w:rsidRPr="00E9183D">
        <w:t xml:space="preserve"> </w:t>
      </w:r>
    </w:p>
    <w:p w:rsidRDefault="00AE6ACE" w:rsidP="00AE6ACE" w:rsidR="00AE6ACE" w:rsidRPr="00E9183D">
      <w:pPr>
        <w:jc w:val="both"/>
      </w:pPr>
      <w:r w:rsidRPr="00E9183D">
        <w:t>- Altin Sanela, Savudrija, Zlatna 48</w:t>
      </w:r>
      <w:r w:rsidR="00741B88">
        <w:t>,</w:t>
      </w:r>
      <w:r w:rsidRPr="00E9183D">
        <w:t xml:space="preserve"> </w:t>
      </w:r>
    </w:p>
    <w:p w:rsidRDefault="00AE6ACE" w:rsidP="00AE6ACE" w:rsidR="00AE6ACE" w:rsidRPr="00E9183D">
      <w:pPr>
        <w:jc w:val="both"/>
      </w:pPr>
      <w:r w:rsidRPr="00E9183D">
        <w:t>- Zlatko Križan iz Brtonigle, Fiorini, Fiorini 26, kojeg u ovršnom postupku posl.br Ovr-263/10 zastupa punomoćnik Zoran Belušić, odvjetnik u Bujama, Trg slobode 4/IV</w:t>
      </w:r>
      <w:r w:rsidR="00895251">
        <w:t>,</w:t>
      </w:r>
    </w:p>
    <w:p w:rsidRDefault="00AE6ACE" w:rsidP="00AE6ACE" w:rsidR="00AE6ACE" w:rsidRPr="00E9183D">
      <w:pPr>
        <w:jc w:val="both"/>
      </w:pPr>
      <w:r w:rsidRPr="00E9183D">
        <w:t>- Ivan Paoletić iz Zambratije, Siparska ulica 3, kojeg u  ovršnom postupku posl.br. Ovr-295/10 zastupa punomoćnica Jasna Stupavsky – Stella, odvjetnica u Umagu, Šetalište Vladimira Gortana 38</w:t>
      </w:r>
      <w:r w:rsidR="00895251">
        <w:t>,</w:t>
      </w:r>
      <w:r w:rsidRPr="00E9183D">
        <w:t xml:space="preserve"> </w:t>
      </w:r>
    </w:p>
    <w:p w:rsidRDefault="00AE6ACE" w:rsidP="00AE6ACE" w:rsidR="00AE6ACE" w:rsidRPr="00E9183D">
      <w:pPr>
        <w:jc w:val="both"/>
      </w:pPr>
      <w:r w:rsidRPr="00E9183D">
        <w:t xml:space="preserve">- Michaele Gardina iz Umaga, kojeg u  ovršnom postupku posl.br. Ovr-346/10 zastupa punomoćnica Jasna Stupavsky – Stella, odvjetnica u Umagu, Šetalište Vladimira Gortana 38 </w:t>
      </w:r>
    </w:p>
    <w:p w:rsidRDefault="00AE6ACE" w:rsidP="00AE6ACE" w:rsidR="00AE6ACE" w:rsidRPr="00E9183D">
      <w:pPr>
        <w:jc w:val="both"/>
      </w:pPr>
      <w:r w:rsidRPr="00E9183D">
        <w:t xml:space="preserve">- Željko Ivanković iz Umaga, kojeg u  ovršnom postupku posl.br. Ovr-347/10 zastupa punomoćnica Jasna Stupavsky – Stella, odvjetnica u Umagu, Šetalište Vladimira Gortana 38 </w:t>
      </w:r>
    </w:p>
    <w:p w:rsidRDefault="00AE6ACE" w:rsidP="00AE6ACE" w:rsidR="00AE6ACE" w:rsidRPr="00E9183D">
      <w:pPr>
        <w:jc w:val="both"/>
      </w:pPr>
      <w:r w:rsidRPr="00E9183D">
        <w:t>- Tatijana Maksimović iz Savudrije, Put maslina 8, Vladan Ristić iz Buja, Sunčana 51D, Michelle Castelli iz Umaga, Pozioi 26, Luka Škropeta iz Umaga, Juricani, Jurcan Ronald iz Umaga, J. Rakovca 7B, Saša Teodorović iz Umaga, Đuba 22a, Dragica Bijelić – Curkić iz Umaga, Tribje 19, Luka Sinadinović iz Umaga, Bruštoloni 5, David Buršić iz Lovrečice, Vodovodna 12, Mirko Červeni iz Buja, Kaldanija 20D, Marica Letica iz Umaga, Žrtava fašizma 9D, Vesna Ravlić iz Umaga, Istarska 24D, Sonja Radetić iz Savudrije, Zlatna 16, Marinko Injić iz Umaga, G. Martinuzzi 1, Danijel Uzelac iz Savudrije, Svjetioničarska 26, Elvis Baletić iz Umaga, Tribje 27, Davor Tota iz Umaga, Pozioi 26, Dokoza Dragutin, Nb, Buje, Sandro Lukšić iz Umaga, O. Ban 11, Boško Radić iz Umaga, J. Rakovca 7, Nataša Marić iz Umaga, Karpijan 42B, Goran Pruhar iz Novigrada, Istarska 25, Dražen Šunjić iz Umaga, A. Medice 11, Branka Alšić iz Umaga, Bruštoloni 26, u ovršnom postupku posl.br.  Ovr-354/10 svi zastupani po punomoćnici Jasni Stupavsky – Stella, odvjetnici u Umagu, Šetalište Vladimira Gortana 38</w:t>
      </w:r>
      <w:r w:rsidR="00895251">
        <w:t>,</w:t>
      </w:r>
      <w:r w:rsidRPr="00E9183D">
        <w:t xml:space="preserve"> </w:t>
      </w:r>
    </w:p>
    <w:p w:rsidRDefault="00AE6ACE" w:rsidP="00AE6ACE" w:rsidR="00AE6ACE" w:rsidRPr="00E9183D">
      <w:pPr>
        <w:jc w:val="both"/>
      </w:pPr>
      <w:r w:rsidRPr="00E9183D">
        <w:t xml:space="preserve">- Danijel Hrvatin iz Svetvinčenata, kojeg u  ovršnom postupku posl.br. Ovr-356/10 zastupa punomoćnica Jasna Stupavsky – Stella, odvjetnica u Umagu, Šetalište Vladimira Gortana 38 </w:t>
      </w:r>
    </w:p>
    <w:p w:rsidRDefault="00AE6ACE" w:rsidP="00AE6ACE" w:rsidR="00AE6ACE" w:rsidRPr="00E9183D">
      <w:pPr>
        <w:jc w:val="both"/>
      </w:pPr>
      <w:r w:rsidRPr="00E9183D">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Općinskog suda u Bujama posl.br. Ovr-355/10 svi zastupani po punomoćnici Jasni Stupavsky – Stella, odvjetnici u Umagu, Šetalište Vladimira Gortana 38</w:t>
      </w:r>
      <w:r w:rsidR="00895251">
        <w:t>,</w:t>
      </w:r>
    </w:p>
    <w:p w:rsidRDefault="00AE6ACE" w:rsidP="00AE6ACE" w:rsidR="00AE6ACE" w:rsidRPr="00E9183D">
      <w:pPr>
        <w:jc w:val="both"/>
      </w:pPr>
      <w:r w:rsidRPr="00E9183D">
        <w:t>- NELBA - COMMERCE d.o.o, Umag, 6. Svibnja 2A</w:t>
      </w:r>
      <w:r w:rsidR="00895251">
        <w:t>,</w:t>
      </w:r>
      <w:r w:rsidRPr="00E9183D">
        <w:t xml:space="preserve"> </w:t>
      </w:r>
    </w:p>
    <w:p w:rsidRDefault="00AE6ACE" w:rsidP="00AE6ACE" w:rsidR="00AE6ACE" w:rsidRPr="00E9183D">
      <w:pPr>
        <w:jc w:val="both"/>
      </w:pPr>
      <w:r w:rsidRPr="00E9183D">
        <w:t>- Marica Letica iz Umaga, Žrtava fašizma 19D, Vesna Ravlić iz Umaga, Istarska 24D, Mirko Červeni iz Buja, Kaldanija 20D, Elvis Beletić iz Umaga, Tribje 27, Boško Radić iz Umaga, J. Rakovca 7, Željko Urbas iz Umaga, Poljane 5, Dokoza Dragutin, Nb, Buje, Dražen Rotar iz Umaga, Bujska 11, Luka Škropeta iz Umaga, Juricani, Vladan Ristić iz Buja, Sunčana 51D, Danijel Uzelac iz Savudrije, Svjetioničarska 26, Tatjana Maksimović iz Savudrije, Put maslina 8,  u ovršnom postupku posl. br. Ovr-771/10 svi zastupani po punomoćnici Jasni Stupavsky – Stella, odvjetnici u Umagu, Šetalište Vladimira Gortana 38</w:t>
      </w:r>
      <w:r w:rsidR="00895251">
        <w:t>,</w:t>
      </w:r>
    </w:p>
    <w:p w:rsidRDefault="00AE6ACE" w:rsidP="00AE6ACE" w:rsidR="00AE6ACE" w:rsidRPr="00E9183D">
      <w:pPr>
        <w:jc w:val="both"/>
      </w:pPr>
      <w:r w:rsidRPr="00E9183D">
        <w:t>- Lukač Darko iz Umaga, u ovršnom postupku posl. br. Ovr-805/10 zastupan po punomoćnici Jasni Stupavsky – Stella, odvjetnici u Umagu, Šetalište Vladimira Gortana 38</w:t>
      </w:r>
      <w:r w:rsidR="00895251">
        <w:t>,</w:t>
      </w:r>
    </w:p>
    <w:p w:rsidRDefault="00AE6ACE" w:rsidP="00AE6ACE" w:rsidR="00AE6ACE" w:rsidRPr="00E9183D">
      <w:pPr>
        <w:jc w:val="both"/>
      </w:pPr>
      <w:r w:rsidRPr="00E9183D">
        <w:t>- Tatijana Maksimović iz Savudrije, Put maslina 8, Vedran Ristić iz Buja, Sunčana 51D, Luka Škropeta iz Umaga, Juricani, Saša Teodorović iz Umaga, Đuba 22a, Dragica Bijelić – Curkić iz Umaga, Tribje 19, Davor Tota iz Umaga, Pozioi 26, Dražen Šunjić iz Umaga, A. Medice 11, Mirko Červeni iz Buja, Kaldanija 20D, Dario Gamboc iz Buja, Istarska 7, Marica Letica iz Umaga, Žrtava fašizma 9D, Vesna Ravlić iz Umaga, Istarska 24D, Sonja Radetić iz Savudrije, Zlatna 16, Marinko Injić iz Umaga, G. Martinuzzi 1, Danijel Uzelac iz Savudrije, Svjetioničarska 26, Elvis Baletić iz Umaga, Tribje 27, Sandro Lukšić iz Umaga, O. Ban 11, Dokoza Dragutin, Nb, Buje, Boško Radić iz Umaga, J. Rakovca 7, u ovršnom postupku posl. br. Ovr-756/10 svi zastupani po punomoćnici Jasni Stupavsky – Stella, odvjetnici u Umagu, Šetalište Vladimira Gortan</w:t>
      </w:r>
      <w:r w:rsidR="00895251">
        <w:t>a 38,</w:t>
      </w:r>
    </w:p>
    <w:p w:rsidRDefault="00AE6ACE" w:rsidP="00AE6ACE" w:rsidR="00AE6ACE" w:rsidRPr="00E9183D">
      <w:pPr>
        <w:jc w:val="both"/>
      </w:pPr>
      <w:r w:rsidRPr="00E9183D">
        <w:t>- Marinko Njegomir iz Umaga, Križine 48a, Aleksandar Čeko iz Buja, Rudine 6, Goran Krneta iz Umaga, Murinska 3, Dražen Rotar iz Umaga, Petrovija, Bujska 11, Marko Momić iz Umaga, Savudrijska 8, Suzana Ranić iz Umaga, Zambratija, Istarska 15b, Sandra Ivanković iz Umaga, Poljane 4, Zoran Sanković iz Umaga, Trgovačka 4, Željko Urbas iz Umaga, Poljane 5, Zlatko Tarandek iz Umaga, Križine 49c, Leo Urbas iz Umaga, Poljane 5, Barbara Vladimir iz Novigrada, Livada 1, Mita Špelić iz Umaga, Tršćanska 6, Giancarko Deković iz Poreča, Motovunska 6, Darko Lukač iz Umaga, Finida, Trg A. Babića 8, Nataša Božičević iz Umaga, Novigradska 4, Željko Nazarević iz Umaga, J. Rakovca 16, Vanda Žmak iz Umaga, Materada, Alesi 22 i Denis Katkić iz Umaga, Fratrica 24, u ovršnom postupku posl.br. Ovr-757/10 svi zastupani po punomoćnici Jasni Stupavsky – Stella, odvjetnici u Umagu, Šetalište Vladimira Gortana 38</w:t>
      </w:r>
      <w:r w:rsidR="00895251">
        <w:t>,</w:t>
      </w:r>
    </w:p>
    <w:p w:rsidRDefault="00AE6ACE" w:rsidP="00AE6ACE" w:rsidR="00AE6ACE" w:rsidRPr="00E9183D">
      <w:pPr>
        <w:jc w:val="both"/>
      </w:pPr>
      <w:r w:rsidRPr="00E9183D">
        <w:t>- Zlatko Križan iz Brtonigle, Fiorini, Fiorini 26, kojeg u ovršnom postupku posl. br. Ovr-807/10 zastupa punomoćnik Zoran Belušić, odvjetnik u Bujama, Trg slobode 4/IV</w:t>
      </w:r>
      <w:r w:rsidR="00895251">
        <w:t>,</w:t>
      </w:r>
    </w:p>
    <w:p w:rsidRDefault="00AE6ACE" w:rsidP="00AE6ACE" w:rsidR="00AE6ACE" w:rsidRPr="00E9183D">
      <w:pPr>
        <w:jc w:val="both"/>
      </w:pPr>
      <w:r w:rsidRPr="00E9183D">
        <w:t>- Dragan Vodopija iz Grožnjana, kojeg u ovršnom postupku posl. br. Ovr-863/10 zastupa Josip Mađarić, odvjetnik iz Odvjetničkog društva Mađarić &amp; Lui iz Zagreba, Ilica 191 F</w:t>
      </w:r>
      <w:r w:rsidR="00895251">
        <w:t>,</w:t>
      </w:r>
    </w:p>
    <w:p w:rsidRDefault="00AE6ACE" w:rsidP="00AE6ACE" w:rsidR="00AE6ACE" w:rsidRPr="00E9183D">
      <w:pPr>
        <w:jc w:val="both"/>
      </w:pPr>
      <w:r w:rsidRPr="00E9183D">
        <w:t>- Nataša Božičević iz Umaga, koju u ovršnom postupku posl. br. Ovr-866/10 zastupa Josip Mađarić, odvjetnik iz Odvjetničkog društva Mađarić &amp; Lui iz Zagreba, Ilica 191 F</w:t>
      </w:r>
      <w:r w:rsidR="00895251">
        <w:t>,</w:t>
      </w:r>
    </w:p>
    <w:p w:rsidRDefault="00AE6ACE" w:rsidP="00AE6ACE" w:rsidR="00AE6ACE" w:rsidRPr="00E9183D">
      <w:pPr>
        <w:jc w:val="both"/>
      </w:pPr>
      <w:r w:rsidRPr="00E9183D">
        <w:t>- Manuela Dundović iz Umaga, koju u ovršnom postupku posl. br. Ovr-870/10 zastupa Josip Mađarić, odvjetnik iz Odvjetničkog društva Mađarić &amp; Lui iz Zagreba, Ilica 191 F</w:t>
      </w:r>
      <w:r w:rsidR="00895251">
        <w:t>,</w:t>
      </w:r>
    </w:p>
    <w:p w:rsidRDefault="00AE6ACE" w:rsidP="00AE6ACE" w:rsidR="00AE6ACE" w:rsidRPr="00E9183D">
      <w:pPr>
        <w:jc w:val="both"/>
      </w:pPr>
      <w:r w:rsidRPr="00E9183D">
        <w:t>- Vanda Žmak iz Umaga, koju u ovršnom postupku posl. br. Ovr-862/10 zastupa Josip Mađarić, odvjetnik iz Odvjetničkog društva Mađarić &amp; Lui iz Zagreba, Ilica 191 F</w:t>
      </w:r>
      <w:r w:rsidR="00895251">
        <w:t>,</w:t>
      </w:r>
    </w:p>
    <w:p w:rsidRDefault="00AE6ACE" w:rsidP="00AE6ACE" w:rsidR="00AE6ACE" w:rsidRPr="00E9183D">
      <w:pPr>
        <w:jc w:val="both"/>
      </w:pPr>
      <w:r w:rsidRPr="00E9183D">
        <w:t>- Marinko Njegomir iz Umaga, kojeg u ovršnom postupku posl. br. Ovr-867/10 zastupa Josip Mađarić, odvjetnik iz Odvjetničkog društva Mađarić &amp; Lui iz Zagreba, Ilica 191 F</w:t>
      </w:r>
      <w:r w:rsidR="00895251">
        <w:t>,</w:t>
      </w:r>
    </w:p>
    <w:p w:rsidRDefault="00AE6ACE" w:rsidP="00AE6ACE" w:rsidR="00AE6ACE" w:rsidRPr="00E9183D">
      <w:pPr>
        <w:jc w:val="both"/>
      </w:pPr>
      <w:r w:rsidRPr="00E9183D">
        <w:t>- Zoran Sanković iz Umaga, kojeg u ovršnom postupku posl. br. Ovr-868/10 zastupa Josip Mađarić, odvjetnik iz Odvjetničkog društva Mađarić &amp; Lui iz Zagreba, Ilica 191 F</w:t>
      </w:r>
      <w:r w:rsidR="00895251">
        <w:t>,</w:t>
      </w:r>
    </w:p>
    <w:p w:rsidRDefault="00AE6ACE" w:rsidP="00AE6ACE" w:rsidR="00AE6ACE" w:rsidRPr="00E9183D">
      <w:pPr>
        <w:jc w:val="both"/>
      </w:pPr>
      <w:r w:rsidRPr="00E9183D">
        <w:t>- Barbara Vladimir iz Novigrada, Livada 1, koju u ovršnom postupku posl.br. Ovr-861/10 zastupaju punomoćnici iz Odvjetničkog društva Mađarić &amp; Lui iz Zagreba, Ilica 191 F</w:t>
      </w:r>
      <w:r w:rsidR="00895251">
        <w:t>,</w:t>
      </w:r>
    </w:p>
    <w:p w:rsidRDefault="00AE6ACE" w:rsidP="00AE6ACE" w:rsidR="00AE6ACE" w:rsidRPr="00E9183D">
      <w:pPr>
        <w:jc w:val="both"/>
      </w:pPr>
      <w:r w:rsidRPr="00E9183D">
        <w:t>- Giancarlo Deković iz Poreča, kojeg u ovršnom postupku posl.br. Ovr-865/10 zastupa Josip Mađarić, odvjetnik iz Odvjetničkog društva Mađarić &amp; Lui iz Zagreba, Ilica 191 F</w:t>
      </w:r>
      <w:r w:rsidR="00895251">
        <w:t>,</w:t>
      </w:r>
    </w:p>
    <w:p w:rsidRDefault="00AE6ACE" w:rsidP="00AE6ACE" w:rsidR="00AE6ACE" w:rsidRPr="00E9183D">
      <w:pPr>
        <w:jc w:val="both"/>
      </w:pPr>
      <w:r w:rsidRPr="00E9183D">
        <w:t>- Mita Špelić iz Umaga, kojeg u ovršnom postupku posl.br.  Ovr-869/10 zastupa Josip Mađarić, odvjetnik iz Odvjetničkog društva Mađarić &amp; Lui iz Zagreba, Ilica 191 F</w:t>
      </w:r>
      <w:r w:rsidR="00895251">
        <w:t>,</w:t>
      </w:r>
    </w:p>
    <w:p w:rsidRDefault="00AE6ACE" w:rsidP="00AE6ACE" w:rsidR="00AE6ACE" w:rsidRPr="00E9183D">
      <w:pPr>
        <w:jc w:val="both"/>
      </w:pPr>
      <w:r w:rsidRPr="00E9183D">
        <w:t>- Goran Krneta iz Umaga, kojeg u ovršnom postupku posl.br. Ovr-860/10 zastupaju punomoćnici iz Odvjetničkog društva Mađatić &amp; Lui iz Zagreba, Ilica 191 F</w:t>
      </w:r>
      <w:r w:rsidR="00895251">
        <w:t>,</w:t>
      </w:r>
    </w:p>
    <w:p w:rsidRDefault="00AE6ACE" w:rsidP="00AE6ACE" w:rsidR="00AE6ACE" w:rsidRPr="00E9183D">
      <w:pPr>
        <w:jc w:val="both"/>
      </w:pPr>
      <w:r w:rsidRPr="00E9183D">
        <w:t>- Marko Momić iz Umaga, kojeg u ovršnom postupku posl.br. Ovr-864/10 zastupa Josip Mađarić, odvjetnik iz Odvjetničkog društva Mađarić &amp; Lui iz Zagreba, Ilica 191 F</w:t>
      </w:r>
      <w:r w:rsidR="00895251">
        <w:t>,</w:t>
      </w:r>
    </w:p>
    <w:p w:rsidRDefault="00AE6ACE" w:rsidP="00AE6ACE" w:rsidR="00AE6ACE" w:rsidRPr="00E9183D">
      <w:pPr>
        <w:jc w:val="both"/>
      </w:pPr>
      <w:r w:rsidRPr="00E9183D">
        <w:t>- Olivera Rasberger iz Savudrije, koju u ovršnom postupku posl.br. Ovr- 974/10 zastupa Josip Mađarić, odvjetnik iz Odvjetničkog društva Mađarić &amp; Lui iz Zagreba, Ilica 191 F</w:t>
      </w:r>
      <w:r w:rsidR="00895251">
        <w:t>,</w:t>
      </w:r>
    </w:p>
    <w:p w:rsidRDefault="00AE6ACE" w:rsidP="00AE6ACE" w:rsidR="00AE6ACE" w:rsidRPr="00E9183D">
      <w:pPr>
        <w:jc w:val="both"/>
      </w:pPr>
      <w:r w:rsidRPr="00E9183D">
        <w:t>- Katja Škropeta iz Umaga, koju u ovršnom postupku posl.br. Ovr-973/10 zastupa Josip Mađarić, odvjetnik iz Odvjetničkog društva Mađarić &amp; Lui iz Zagreba, Ilica 191 F</w:t>
      </w:r>
      <w:r w:rsidR="00895251">
        <w:t>.</w:t>
      </w:r>
    </w:p>
    <w:p w:rsidRDefault="00AE6ACE" w:rsidP="00AE6ACE" w:rsidR="00AE6ACE" w:rsidRPr="00E9183D">
      <w:pPr>
        <w:pStyle w:val="Odlomakpopisa"/>
        <w:ind w:left="0"/>
        <w:jc w:val="both"/>
        <w:rPr>
          <w:rFonts w:hAnsi="Times New Roman" w:ascii="Times New Roman"/>
          <w:b w:val="false"/>
        </w:rPr>
      </w:pPr>
    </w:p>
    <w:p w:rsidRDefault="00AE6ACE" w:rsidP="00AE6ACE" w:rsidR="00AE6ACE" w:rsidRPr="00E9183D">
      <w:pPr>
        <w:rPr>
          <w:color w:val="FF0000"/>
        </w:rPr>
      </w:pPr>
    </w:p>
    <w:p w:rsidRDefault="00AE6ACE" w:rsidP="00AE6ACE" w:rsidR="00AE6ACE" w:rsidRPr="00E9183D">
      <w:pPr>
        <w:jc w:val="both"/>
      </w:pPr>
      <w:r w:rsidRPr="00E9183D">
        <w:t xml:space="preserve">Po pravomoćnosti: </w:t>
      </w:r>
    </w:p>
    <w:p w:rsidRDefault="00AE6ACE" w:rsidP="00AE6ACE" w:rsidR="00AE6ACE" w:rsidRPr="00E9183D">
      <w:pPr>
        <w:jc w:val="both"/>
      </w:pPr>
      <w:r w:rsidRPr="00E9183D">
        <w:t>- z.k. odjel Buje Općinskog suda u Puli-Pola, uz potvrdu o plaćenoj kupovnini, radi provedbe točke III izreke ovog rješenja</w:t>
      </w:r>
    </w:p>
    <w:p w:rsidRDefault="00AE6ACE" w:rsidP="00AE6ACE" w:rsidR="00AE6ACE" w:rsidRPr="00E9183D">
      <w:pPr>
        <w:jc w:val="both"/>
      </w:pPr>
      <w:r w:rsidRPr="00E9183D">
        <w:t xml:space="preserve">- Financijskoj agenciji, Rijeka, F. Kurelca 8, sa potvrdom pravomoćnosti, radi objave na mrežnim stranicama (čl. 26. Pravilnika o načinu i postupku provedbe prodaje nekretnina i pokretnina u ovršnom postupku) </w:t>
      </w:r>
    </w:p>
    <w:p w:rsidRDefault="00AE6ACE" w:rsidP="00AE6ACE" w:rsidR="00AE6ACE" w:rsidRPr="00E9183D">
      <w:pPr>
        <w:jc w:val="both"/>
      </w:pPr>
    </w:p>
    <w:p w:rsidRDefault="000F18BB" w:rsidR="000F18BB" w:rsidRPr="00E9183D"/>
    <w:sectPr w:rsidSect="00781D72" w:rsidR="000F18BB" w:rsidRPr="00E9183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85D" w:rsidR="00DE585D">
      <w:r>
        <w:separator/>
      </w:r>
    </w:p>
  </w:endnote>
  <w:endnote w:id="0" w:type="continuationSeparator">
    <w:p w:rsidRDefault="00DE585D" w:rsidR="00DE58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85D" w:rsidR="00DE585D">
      <w:r>
        <w:separator/>
      </w:r>
    </w:p>
  </w:footnote>
  <w:footnote w:id="0" w:type="continuationSeparator">
    <w:p w:rsidRDefault="00DE585D" w:rsidR="00DE58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1D72" w:rsidP="00781D72" w:rsidR="00781D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1D72" w:rsidR="00781D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1D72" w:rsidP="00781D72" w:rsidR="00781D7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370B">
      <w:rPr>
        <w:rStyle w:val="Brojstranice"/>
        <w:noProof/>
      </w:rPr>
      <w:t>8</w:t>
    </w:r>
    <w:r>
      <w:rPr>
        <w:rStyle w:val="Brojstranice"/>
      </w:rPr>
      <w:fldChar w:fldCharType="end"/>
    </w:r>
  </w:p>
  <w:p w:rsidRDefault="00781D72" w:rsidP="00781D72" w:rsidR="00781D72" w:rsidRPr="00446407">
    <w:pPr>
      <w:jc w:val="center"/>
    </w:pPr>
    <w:r w:rsidRPr="004E7232">
      <w:rPr>
        <w:b/>
      </w:rPr>
      <w:t xml:space="preserve">                                                                                    </w:t>
    </w:r>
    <w:r>
      <w:rPr>
        <w:b/>
      </w:rPr>
      <w:t xml:space="preserve">            </w:t>
    </w:r>
    <w:r w:rsidR="00741B88">
      <w:tab/>
    </w:r>
    <w:r w:rsidR="00741B88">
      <w:tab/>
    </w:r>
    <w:r w:rsidRPr="0093293F">
      <w:t xml:space="preserve"> 1 St-</w:t>
    </w:r>
    <w:r w:rsidR="00741B88">
      <w:t>15</w:t>
    </w:r>
    <w:r w:rsidRPr="0093293F">
      <w:t>/15-</w:t>
    </w:r>
    <w:r w:rsidR="00741B88">
      <w:t>394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1B88" w:rsidR="00781D72">
    <w:pPr>
      <w:pStyle w:val="Zaglavlje"/>
    </w:pPr>
    <w:r>
      <w:tab/>
    </w:r>
    <w:r>
      <w:tab/>
      <w:t>1 St-15/15-394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42731F"/>
    <w:multiLevelType w:val="hybridMultilevel"/>
    <w:tmpl w:val="69BA5C48"/>
    <w:lvl w:tplc="4566EDC0"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6ACE"/>
    <w:rsid w:val="00023F65"/>
    <w:rsid w:val="000267EE"/>
    <w:rsid w:val="00051E52"/>
    <w:rsid w:val="000F18BB"/>
    <w:rsid w:val="001C0EE0"/>
    <w:rsid w:val="00347878"/>
    <w:rsid w:val="003544B4"/>
    <w:rsid w:val="00412301"/>
    <w:rsid w:val="00477156"/>
    <w:rsid w:val="004A28FB"/>
    <w:rsid w:val="004F0EBC"/>
    <w:rsid w:val="004F1718"/>
    <w:rsid w:val="005528A6"/>
    <w:rsid w:val="005B6AA9"/>
    <w:rsid w:val="005D4BFD"/>
    <w:rsid w:val="00686961"/>
    <w:rsid w:val="006D0CA3"/>
    <w:rsid w:val="00705DC6"/>
    <w:rsid w:val="007341A2"/>
    <w:rsid w:val="00741B88"/>
    <w:rsid w:val="00781D72"/>
    <w:rsid w:val="007B5422"/>
    <w:rsid w:val="007B6661"/>
    <w:rsid w:val="007C7BA3"/>
    <w:rsid w:val="007E4804"/>
    <w:rsid w:val="008301C9"/>
    <w:rsid w:val="00895251"/>
    <w:rsid w:val="008A1E25"/>
    <w:rsid w:val="008B370B"/>
    <w:rsid w:val="008C434D"/>
    <w:rsid w:val="008C5B2A"/>
    <w:rsid w:val="00945CCD"/>
    <w:rsid w:val="0098213C"/>
    <w:rsid w:val="009A6DB2"/>
    <w:rsid w:val="009B3E4B"/>
    <w:rsid w:val="00A12D23"/>
    <w:rsid w:val="00A1613A"/>
    <w:rsid w:val="00A95074"/>
    <w:rsid w:val="00AD3295"/>
    <w:rsid w:val="00AE6ACE"/>
    <w:rsid w:val="00AF690F"/>
    <w:rsid w:val="00BA3C2B"/>
    <w:rsid w:val="00C107A1"/>
    <w:rsid w:val="00C6186A"/>
    <w:rsid w:val="00CA3AAC"/>
    <w:rsid w:val="00D029C0"/>
    <w:rsid w:val="00DE585D"/>
    <w:rsid w:val="00E9183D"/>
    <w:rsid w:val="00E92B53"/>
    <w:rsid w:val="00F37B35"/>
    <w:rsid w:val="00F46D80"/>
    <w:rsid w:val="00FD1B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6ACE"/>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autoRedefine/>
    <w:uiPriority w:val="1"/>
    <w:qFormat/>
    <w:rsid w:val="007C7BA3"/>
    <w:rPr>
      <w:color w:val="00B050"/>
      <w:sz w:val="24"/>
      <w:szCs w:val="22"/>
      <w:bdr w:frame="true" w:space="0" w:sz="0" w:color="auto" w:val="none"/>
      <w:lang w:eastAsia="en-US"/>
    </w:rPr>
  </w:style>
  <w:style w:styleId="Zaglavlje" w:type="paragraph">
    <w:name w:val="header"/>
    <w:basedOn w:val="Normal"/>
    <w:link w:val="ZaglavljeChar"/>
    <w:uiPriority w:val="99"/>
    <w:rsid w:val="00AE6ACE"/>
    <w:pPr>
      <w:tabs>
        <w:tab w:pos="4536" w:val="center"/>
        <w:tab w:pos="9072" w:val="right"/>
      </w:tabs>
    </w:pPr>
  </w:style>
  <w:style w:customStyle="true" w:styleId="ZaglavljeChar" w:type="character">
    <w:name w:val="Zaglavlje Char"/>
    <w:link w:val="Zaglavlje"/>
    <w:uiPriority w:val="99"/>
    <w:rsid w:val="00AE6ACE"/>
    <w:rPr>
      <w:rFonts w:cs="Times New Roman" w:eastAsia="Times New Roman"/>
      <w:bCs/>
      <w:szCs w:val="24"/>
      <w:lang w:eastAsia="hr-HR"/>
    </w:rPr>
  </w:style>
  <w:style w:styleId="Brojstranice" w:type="character">
    <w:name w:val="page number"/>
    <w:basedOn w:val="Zadanifontodlomka"/>
    <w:rsid w:val="00AE6ACE"/>
  </w:style>
  <w:style w:styleId="Odlomakpopisa" w:type="paragraph">
    <w:name w:val="List Paragraph"/>
    <w:basedOn w:val="Normal"/>
    <w:uiPriority w:val="34"/>
    <w:qFormat/>
    <w:rsid w:val="00AE6ACE"/>
    <w:pPr>
      <w:ind w:left="708"/>
    </w:pPr>
    <w:rPr>
      <w:rFonts w:hAnsi="Arial" w:ascii="Arial"/>
      <w:b/>
      <w:bCs w:val="false"/>
      <w:lang w:eastAsia="en-US"/>
    </w:rPr>
  </w:style>
  <w:style w:styleId="Tekstbalonia" w:type="paragraph">
    <w:name w:val="Balloon Text"/>
    <w:basedOn w:val="Normal"/>
    <w:link w:val="TekstbaloniaChar"/>
    <w:uiPriority w:val="99"/>
    <w:semiHidden/>
    <w:unhideWhenUsed/>
    <w:rsid w:val="00AE6ACE"/>
    <w:rPr>
      <w:rFonts w:cs="Tahoma" w:hAnsi="Tahoma" w:ascii="Tahoma"/>
      <w:sz w:val="16"/>
      <w:szCs w:val="16"/>
    </w:rPr>
  </w:style>
  <w:style w:customStyle="true" w:styleId="TekstbaloniaChar" w:type="character">
    <w:name w:val="Tekst balončića Char"/>
    <w:link w:val="Tekstbalonia"/>
    <w:uiPriority w:val="99"/>
    <w:semiHidden/>
    <w:rsid w:val="00AE6ACE"/>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41B88"/>
    <w:pPr>
      <w:tabs>
        <w:tab w:pos="4536" w:val="center"/>
        <w:tab w:pos="9072" w:val="right"/>
      </w:tabs>
    </w:pPr>
  </w:style>
  <w:style w:customStyle="true" w:styleId="PodnojeChar" w:type="character">
    <w:name w:val="Podnožje Char"/>
    <w:basedOn w:val="Zadanifontodlomka"/>
    <w:link w:val="Podnoje"/>
    <w:uiPriority w:val="99"/>
    <w:rsid w:val="00741B88"/>
    <w:rPr>
      <w:bCs/>
      <w:sz w:val="24"/>
      <w:szCs w:val="24"/>
    </w:rPr>
  </w:style>
  <w:style w:styleId="Tekstrezerviranogmjesta" w:type="character">
    <w:name w:val="Placeholder Text"/>
    <w:basedOn w:val="Zadanifontodlomka"/>
    <w:uiPriority w:val="99"/>
    <w:semiHidden/>
    <w:rsid w:val="008B370B"/>
    <w:rPr>
      <w:color w:val="808080"/>
      <w:bdr w:space="0" w:sz="0" w:color="auto" w:val="none"/>
      <w:shd w:fill="auto" w:color="auto" w:val="clear"/>
    </w:rPr>
  </w:style>
  <w:style w:customStyle="true" w:styleId="eSPISCCParagraphDefaultFont" w:type="character">
    <w:name w:val="eSPIS_CC_Paragraph Default Font"/>
    <w:basedOn w:val="Zadanifontodlomka"/>
    <w:rsid w:val="008B370B"/>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8B370B"/>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8B370B"/>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8B370B"/>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6ACE"/>
    <w:rPr>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autoRedefine/>
    <w:uiPriority w:val="1"/>
    <w:qFormat/>
    <w:rsid w:val="007C7BA3"/>
    <w:rPr>
      <w:color w:val="00B050"/>
      <w:sz w:val="24"/>
      <w:szCs w:val="22"/>
      <w:bdr w:color="auto" w:frame="1" w:space="0" w:sz="0" w:val="none"/>
      <w:lang w:eastAsia="en-US"/>
    </w:rPr>
  </w:style>
  <w:style w:styleId="Zaglavlje" w:type="paragraph">
    <w:name w:val="header"/>
    <w:basedOn w:val="Normal"/>
    <w:link w:val="ZaglavljeChar"/>
    <w:uiPriority w:val="99"/>
    <w:rsid w:val="00AE6ACE"/>
    <w:pPr>
      <w:tabs>
        <w:tab w:pos="4536" w:val="center"/>
        <w:tab w:pos="9072" w:val="right"/>
      </w:tabs>
    </w:pPr>
  </w:style>
  <w:style w:customStyle="1" w:styleId="ZaglavljeChar" w:type="character">
    <w:name w:val="Zaglavlje Char"/>
    <w:link w:val="Zaglavlje"/>
    <w:uiPriority w:val="99"/>
    <w:rsid w:val="00AE6ACE"/>
    <w:rPr>
      <w:rFonts w:cs="Times New Roman" w:eastAsia="Times New Roman"/>
      <w:bCs/>
      <w:szCs w:val="24"/>
      <w:lang w:eastAsia="hr-HR"/>
    </w:rPr>
  </w:style>
  <w:style w:styleId="Brojstranice" w:type="character">
    <w:name w:val="page number"/>
    <w:basedOn w:val="Zadanifontodlomka"/>
    <w:rsid w:val="00AE6ACE"/>
  </w:style>
  <w:style w:styleId="Odlomakpopisa" w:type="paragraph">
    <w:name w:val="List Paragraph"/>
    <w:basedOn w:val="Normal"/>
    <w:uiPriority w:val="34"/>
    <w:qFormat/>
    <w:rsid w:val="00AE6ACE"/>
    <w:pPr>
      <w:ind w:left="708"/>
    </w:pPr>
    <w:rPr>
      <w:rFonts w:ascii="Arial" w:hAnsi="Arial"/>
      <w:b/>
      <w:bCs w:val="0"/>
      <w:lang w:eastAsia="en-US"/>
    </w:rPr>
  </w:style>
  <w:style w:styleId="Tekstbalonia" w:type="paragraph">
    <w:name w:val="Balloon Text"/>
    <w:basedOn w:val="Normal"/>
    <w:link w:val="TekstbaloniaChar"/>
    <w:uiPriority w:val="99"/>
    <w:semiHidden/>
    <w:unhideWhenUsed/>
    <w:rsid w:val="00AE6ACE"/>
    <w:rPr>
      <w:rFonts w:ascii="Tahoma" w:cs="Tahoma" w:hAnsi="Tahoma"/>
      <w:sz w:val="16"/>
      <w:szCs w:val="16"/>
    </w:rPr>
  </w:style>
  <w:style w:customStyle="1" w:styleId="TekstbaloniaChar" w:type="character">
    <w:name w:val="Tekst balončića Char"/>
    <w:link w:val="Tekstbalonia"/>
    <w:uiPriority w:val="99"/>
    <w:semiHidden/>
    <w:rsid w:val="00AE6ACE"/>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41B88"/>
    <w:pPr>
      <w:tabs>
        <w:tab w:pos="4536" w:val="center"/>
        <w:tab w:pos="9072" w:val="right"/>
      </w:tabs>
    </w:pPr>
  </w:style>
  <w:style w:customStyle="1" w:styleId="PodnojeChar" w:type="character">
    <w:name w:val="Podnožje Char"/>
    <w:basedOn w:val="Zadanifontodlomka"/>
    <w:link w:val="Podnoje"/>
    <w:uiPriority w:val="99"/>
    <w:rsid w:val="00741B88"/>
    <w:rPr>
      <w:bCs/>
      <w:sz w:val="24"/>
      <w:szCs w:val="24"/>
    </w:rPr>
  </w:style>
  <w:style w:styleId="Tekstrezerviranogmjesta" w:type="character">
    <w:name w:val="Placeholder Text"/>
    <w:basedOn w:val="Zadanifontodlomka"/>
    <w:uiPriority w:val="99"/>
    <w:semiHidden/>
    <w:rsid w:val="008B370B"/>
    <w:rPr>
      <w:color w:val="808080"/>
      <w:bdr w:color="auto" w:space="0" w:sz="0" w:val="none"/>
      <w:shd w:color="auto" w:fill="auto" w:val="clear"/>
    </w:rPr>
  </w:style>
  <w:style w:customStyle="1" w:styleId="eSPISCCParagraphDefaultFont" w:type="character">
    <w:name w:val="eSPIS_CC_Paragraph Default Font"/>
    <w:basedOn w:val="Zadanifontodlomka"/>
    <w:rsid w:val="008B370B"/>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8B370B"/>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8B370B"/>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8B370B"/>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plava registratora - prijave tražbina</izvorni_sadrzaj>
    <derivirana_varijabla naziv="DomainObject.Predmet.Opis_1">4 plava registratora -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St-15/2015</izvorni_sadrzaj>
    <derivirana_varijabla naziv="DomainObject.Predmet.OznakaBroj_1">St-15/2015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spisi TS PZ: Ovr-11/16,  Ovr-12/16,
Ovr-13/16, Ovr-14/16, Ovr-14/16,Ovr-15/16, Ovr-16/16, Ovr-17/16, Ovr-18/16, Ovr-19/16, Ovr-20/16,</izvorni_sadrzaj>
    <derivirana_varijabla naziv="DomainObject.Predmet.PrimjedbaSuca_1">veza spisi TS PZ: Ovr-11/16,  Ovr-12/16,
Ovr-13/16, Ovr-14/16, Ovr-14/16,Ovr-15/16, Ovr-16/16, Ovr-17/16, Ovr-18/16, Ovr-19/16, Ovr-20/16,</derivirana_varijabla>
  </DomainObject.Predmet.PrimjedbaSuca>
  <DomainObject.Predmet.ProtustrankaFormated>
    <izvorni_sadrzaj>  C-UMAG d.d. UMAG</izvorni_sadrzaj>
    <derivirana_varijabla naziv="DomainObject.Predmet.ProtustrankaFormated_1">  C-UMAG d.d. UMAG</derivirana_varijabla>
  </DomainObject.Predmet.ProtustrankaFormated>
  <DomainObject.Predmet.ProtustrankaFormatedOIB>
    <izvorni_sadrzaj>  C-UMAG d.d. UMAG, OIB 44142508839</izvorni_sadrzaj>
    <derivirana_varijabla naziv="DomainObject.Predmet.ProtustrankaFormatedOIB_1">  C-UMAG d.d. UMAG, OIB 44142508839</derivirana_varijabla>
  </DomainObject.Predmet.ProtustrankaFormatedOIB>
  <DomainObject.Predmet.ProtustrankaFormatedWithAdress>
    <izvorni_sadrzaj> C-UMAG d.d. UMAG, Katoro bb, 52470 Umag</izvorni_sadrzaj>
    <derivirana_varijabla naziv="DomainObject.Predmet.ProtustrankaFormatedWithAdress_1"> C-UMAG d.d. UMAG, Katoro bb, 52470 Umag</derivirana_varijabla>
  </DomainObject.Predmet.ProtustrankaFormatedWithAdress>
  <DomainObject.Predmet.ProtustrankaFormatedWithAdressOIB>
    <izvorni_sadrzaj> C-UMAG d.d. UMAG, OIB 44142508839, Katoro bb, 52470 Umag</izvorni_sadrzaj>
    <derivirana_varijabla naziv="DomainObject.Predmet.ProtustrankaFormatedWithAdressOIB_1"> C-UMAG d.d. UMAG, OIB 44142508839, Katoro bb, 52470 Umag</derivirana_varijabla>
  </DomainObject.Predmet.ProtustrankaFormatedWithAdressOIB>
  <DomainObject.Predmet.ProtustrankaWithAdress>
    <izvorni_sadrzaj>C-UMAG d.d. UMAG Katoro bb, 52470 Umag</izvorni_sadrzaj>
    <derivirana_varijabla naziv="DomainObject.Predmet.ProtustrankaWithAdress_1">C-UMAG d.d. UMAG Katoro bb, 52470 Umag</derivirana_varijabla>
  </DomainObject.Predmet.ProtustrankaWithAdress>
  <DomainObject.Predmet.ProtustrankaWithAdressOIB>
    <izvorni_sadrzaj>C-UMAG d.d. UMAG, OIB 44142508839, Katoro bb, 52470 Umag</izvorni_sadrzaj>
    <derivirana_varijabla naziv="DomainObject.Predmet.ProtustrankaWithAdressOIB_1">C-UMAG d.d. UMAG, OIB 44142508839, Katoro bb, 52470 Umag</derivirana_varijabla>
  </DomainObject.Predmet.ProtustrankaWithAdressOIB>
  <DomainObject.Predmet.ProtustrankaNazivFormated>
    <izvorni_sadrzaj>C-UMAG d.d. UMAG</izvorni_sadrzaj>
    <derivirana_varijabla naziv="DomainObject.Predmet.ProtustrankaNazivFormated_1">C-UMAG d.d. UMAG</derivirana_varijabla>
  </DomainObject.Predmet.ProtustrankaNazivFormated>
  <DomainObject.Predmet.ProtustrankaNazivFormatedOIB>
    <izvorni_sadrzaj>C-UMAG d.d. UMAG, OIB 44142508839</izvorni_sadrzaj>
    <derivirana_varijabla naziv="DomainObject.Predmet.ProtustrankaNazivFormatedOIB_1">C-UMAG d.d. UMAG, OIB 44142508839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Nazarević</izvorni_sadrzaj>
    <derivirana_varijabla naziv="DomainObject.Predmet.StrankaFormated_1">  Željko Nazarević</derivirana_varijabla>
  </DomainObject.Predmet.StrankaFormated>
  <DomainObject.Predmet.StrankaFormatedOIB>
    <izvorni_sadrzaj>  Željko Nazarević, OIB 93404950930</izvorni_sadrzaj>
    <derivirana_varijabla naziv="DomainObject.Predmet.StrankaFormatedOIB_1">  Željko Nazarević, OIB 93404950930</derivirana_varijabla>
  </DomainObject.Predmet.StrankaFormatedOIB>
  <DomainObject.Predmet.StrankaFormatedWithAdress>
    <izvorni_sadrzaj> Željko Nazarević, Joakima Rakovca 16, 52470 Umag</izvorni_sadrzaj>
    <derivirana_varijabla naziv="DomainObject.Predmet.StrankaFormatedWithAdress_1"> Željko Nazarević, Joakima Rakovca 16, 52470 Umag</derivirana_varijabla>
  </DomainObject.Predmet.StrankaFormatedWithAdress>
  <DomainObject.Predmet.StrankaFormatedWithAdressOIB>
    <izvorni_sadrzaj> Željko Nazarević, OIB 93404950930, Joakima Rakovca 16, 52470 Umag</izvorni_sadrzaj>
    <derivirana_varijabla naziv="DomainObject.Predmet.StrankaFormatedWithAdressOIB_1"> Željko Nazarević, OIB 93404950930, Joakima Rakovca 16, 52470 Umag</derivirana_varijabla>
  </DomainObject.Predmet.StrankaFormatedWithAdressOIB>
  <DomainObject.Predmet.StrankaWithAdress>
    <izvorni_sadrzaj>Željko Nazarević Joakima Rakovca 16,52470 Umag</izvorni_sadrzaj>
    <derivirana_varijabla naziv="DomainObject.Predmet.StrankaWithAdress_1">Željko Nazarević Joakima Rakovca 16,52470 Umag</derivirana_varijabla>
  </DomainObject.Predmet.StrankaWithAdress>
  <DomainObject.Predmet.StrankaWithAdressOIB>
    <izvorni_sadrzaj>Željko Nazarević, OIB 93404950930, Joakima Rakovca 16,52470 Umag</izvorni_sadrzaj>
    <derivirana_varijabla naziv="DomainObject.Predmet.StrankaWithAdressOIB_1">Željko Nazarević, OIB 93404950930, Joakima Rakovca 16,52470 Umag</derivirana_varijabla>
  </DomainObject.Predmet.StrankaWithAdressOIB>
  <DomainObject.Predmet.StrankaNazivFormated>
    <izvorni_sadrzaj>Željko Nazarević</izvorni_sadrzaj>
    <derivirana_varijabla naziv="DomainObject.Predmet.StrankaNazivFormated_1">Željko Nazarević</derivirana_varijabla>
  </DomainObject.Predmet.StrankaNazivFormated>
  <DomainObject.Predmet.StrankaNazivFormatedOIB>
    <izvorni_sadrzaj>Željko Nazarević, OIB 93404950930</izvorni_sadrzaj>
    <derivirana_varijabla naziv="DomainObject.Predmet.StrankaNazivFormatedOIB_1">Željko Nazarević, OIB 93404950930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160000.00</izvorni_sadrzaj>
    <derivirana_varijabla naziv="DomainObject.Predmet.TrenutnaVrijednost_1">160000.00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Željko Nazarević</item>
    </izvorni_sadrzaj>
    <derivirana_varijabla naziv="DomainObject.Predmet.StrankaListFormated_1">
      <item>Željko Nazarević</item>
    </derivirana_varijabla>
  </DomainObject.Predmet.StrankaListFormated>
  <DomainObject.Predmet.StrankaListFormatedOIB>
    <izvorni_sadrzaj>
      <item>Željko Nazarević, OIB 93404950930</item>
    </izvorni_sadrzaj>
    <derivirana_varijabla naziv="DomainObject.Predmet.StrankaListFormatedOIB_1">
      <item>Željko Nazarević, OIB 93404950930</item>
    </derivirana_varijabla>
  </DomainObject.Predmet.StrankaListFormatedOIB>
  <DomainObject.Predmet.StrankaListFormatedWithAdress>
    <izvorni_sadrzaj>
      <item>Željko Nazarević, Joakima Rakovca 16, 52470 Umag</item>
    </izvorni_sadrzaj>
    <derivirana_varijabla naziv="DomainObject.Predmet.StrankaListFormatedWithAdress_1">
      <item>Željko Nazarević, Joakima Rakovca 16, 52470 Umag</item>
    </derivirana_varijabla>
  </DomainObject.Predmet.StrankaListFormatedWithAdress>
  <DomainObject.Predmet.StrankaListFormatedWithAdressOIB>
    <izvorni_sadrzaj>
      <item>Željko Nazarević, OIB 93404950930, Joakima Rakovca 16, 52470 Umag</item>
    </izvorni_sadrzaj>
    <derivirana_varijabla naziv="DomainObject.Predmet.StrankaListFormatedWithAdressOIB_1">
      <item>Željko Nazarević, OIB 93404950930, Joakima Rakovca 16, 52470 Umag</item>
    </derivirana_varijabla>
  </DomainObject.Predmet.StrankaListFormatedWithAdressOIB>
  <DomainObject.Predmet.StrankaListNazivFormated>
    <izvorni_sadrzaj>
      <item>Željko Nazarević</item>
    </izvorni_sadrzaj>
    <derivirana_varijabla naziv="DomainObject.Predmet.StrankaListNazivFormated_1">
      <item>Željko Nazarević</item>
    </derivirana_varijabla>
  </DomainObject.Predmet.StrankaListNazivFormated>
  <DomainObject.Predmet.StrankaListNazivFormatedOIB>
    <izvorni_sadrzaj>
      <item>Željko Nazarević, OIB 93404950930</item>
    </izvorni_sadrzaj>
    <derivirana_varijabla naziv="DomainObject.Predmet.StrankaListNazivFormatedOIB_1">
      <item>Željko Nazarević, OIB 93404950930</item>
    </derivirana_varijabla>
  </DomainObject.Predmet.StrankaListNazivFormatedOIB>
  <DomainObject.Predmet.ProtuStrankaListFormated>
    <izvorni_sadrzaj>
      <item>C-UMAG d.d. UMAG</item>
    </izvorni_sadrzaj>
    <derivirana_varijabla naziv="DomainObject.Predmet.ProtuStrankaListFormated_1">
      <item>C-UMAG d.d. UMAG</item>
    </derivirana_varijabla>
  </DomainObject.Predmet.ProtuStrankaListFormated>
  <DomainObject.Predmet.ProtuStrankaListFormatedOIB>
    <izvorni_sadrzaj>
      <item>C-UMAG d.d. UMAG, OIB 44142508839</item>
    </izvorni_sadrzaj>
    <derivirana_varijabla naziv="DomainObject.Predmet.ProtuStrankaListFormatedOIB_1">
      <item>C-UMAG d.d. UMAG, OIB 44142508839</item>
    </derivirana_varijabla>
  </DomainObject.Predmet.ProtuStrankaListFormatedOIB>
  <DomainObject.Predmet.ProtuStrankaListFormatedWithAdress>
    <izvorni_sadrzaj>
      <item>C-UMAG d.d. UMAG, Katoro bb, 52470 Umag</item>
    </izvorni_sadrzaj>
    <derivirana_varijabla naziv="DomainObject.Predmet.ProtuStrankaListFormatedWithAdress_1">
      <item>C-UMAG d.d. UMAG, Katoro bb, 52470 Umag</item>
    </derivirana_varijabla>
  </DomainObject.Predmet.ProtuStrankaListFormatedWithAdress>
  <DomainObject.Predmet.ProtuStrankaListFormatedWithAdressOIB>
    <izvorni_sadrzaj>
      <item>C-UMAG d.d. UMAG, OIB 44142508839, Katoro bb, 52470 Umag</item>
    </izvorni_sadrzaj>
    <derivirana_varijabla naziv="DomainObject.Predmet.ProtuStrankaListFormatedWithAdressOIB_1">
      <item>C-UMAG d.d. UMAG, OIB 44142508839, Katoro bb, 52470 Umag</item>
    </derivirana_varijabla>
  </DomainObject.Predmet.ProtuStrankaListFormatedWithAdressOIB>
  <DomainObject.Predmet.ProtuStrankaListNazivFormated>
    <izvorni_sadrzaj>
      <item>C-UMAG d.d. UMAG</item>
    </izvorni_sadrzaj>
    <derivirana_varijabla naziv="DomainObject.Predmet.ProtuStrankaListNazivFormated_1">
      <item>C-UMAG d.d. UMAG</item>
    </derivirana_varijabla>
  </DomainObject.Predmet.ProtuStrankaListNazivFormated>
  <DomainObject.Predmet.ProtuStrankaListNazivFormatedOIB>
    <izvorni_sadrzaj>
      <item>C-UMAG d.d. UMAG, OIB 44142508839</item>
    </izvorni_sadrzaj>
    <derivirana_varijabla naziv="DomainObject.Predmet.ProtuStrankaListNazivFormatedOIB_1">
      <item>C-UMAG d.d. UMAG, OIB 44142508839</item>
    </derivirana_varijabla>
  </DomainObject.Predmet.ProtuStrankaListNazivFormatedOIB>
  <DomainObject.Predmet.OstaliList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Formated>
  <DomainObject.Predmet.OstaliList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FormatedOIB>
  <DomainObject.Predmet.OstaliListFormatedWithAdress>
    <izvorni_sadrzaj>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izvorni_sadrzaj>
    <derivirana_varijabla naziv="DomainObject.Predmet.OstaliListFormatedWithAdress_1">
      <item>Odvj. ZORAN BELUŠIĆ, Trg slobode 4/IV, Buje</item>
      <item>ZOU VELJOVIĆ i dr.</item>
      <item>TATJANA MAKSIMOVIĆ, Put Masline 8, 52475 Savudrija</item>
      <item>ZAGREBAČKA BANKA DIONIČKO DRUŠTVO, Jadranska 18, 52470 Umag</item>
      <item>VLADAN RISTIĆ, Sunčana 51d, 52460 Buje</item>
      <item>ISTRATURIST UMAG, d.d., Jadranska 66, Umag</item>
      <item>PROMETEO d.o.o.,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Trg Slobode 3, Umag</item>
      <item>FUTURA društvo s ograničenom odgovornošću za trgovinu, A.Vivode 8, Umag</item>
      <item>NELBA - COMMERCE d. o. o. za unutarnju i vanjsku trgovinu, 6. svibnja 2A, Umag</item>
      <item>GELAX društvo s ograničenom odgovornošću za proizvodnju, trgovinu i usluge, Plovanija, Zanatska 4, Buje</item>
      <item>B - COOP društvo s ograničenom odgovornošću za trgovinu, usluge  i putnička agencija, Stancija Vinjeri 27b, 52466 Novigrad</item>
      <item>PROTECTION d. o. o. za zaštitu od požara, inženjering, servis, trgovinu i uvoz - izvoz opreme i uređaja, Ulica J.Rakovca 10, Umag</item>
      <item>TRICOP, društvo s ograničenom odgovornošću za proizvodnju konfekcije, Marconi 18, Brtonigla</item>
      <item>Dražen Ezgeta, M. Benussi 8, 52440 Poreč</item>
    </derivirana_varijabla>
  </DomainObject.Predmet.OstaliListFormatedWithAdress>
  <DomainObject.Predmet.OstaliListFormatedWithAdressOIB>
    <izvorni_sadrzaj>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izvorni_sadrzaj>
    <derivirana_varijabla naziv="DomainObject.Predmet.OstaliListFormatedWithAdressOIB_1">
      <item>Odvj. ZORAN BELUŠIĆ, Trg slobode 4/IV, Buje</item>
      <item>ZOU VELJOVIĆ i dr.</item>
      <item>TATJANA MAKSIMOVIĆ, Put Masline 8, 52475 Savudrija</item>
      <item>ZAGREBAČKA BANKA DIONIČKO DRUŠTVO, OIB 92963223473, Jadranska 18, 52470 Umag</item>
      <item>VLADAN RISTIĆ, Sunčana 51d, 52460 Buje</item>
      <item>ISTRATURIST UMAG, d.d., OIB 22738374612, Jadranska 66, Umag</item>
      <item>PROMETEO d.o.o., OIB 31834346413, Mirna 5, Zambratija</item>
      <item>MICHELLE CASTELLI, Pozioi 26, 52470 Umag</item>
      <item>LUKA ŠKROPETA, Juricani 18b, 52470 Umag</item>
      <item>RONALD JURCAN, J. Rakovca 7b, 52470 Umag</item>
      <item>SAŠA TEODOROVIĆ, Đuba 22, 52470 Umag</item>
      <item>DRAGICA BIJELIĆ CURKIĆ, Tribje 19, 52470 Umag</item>
      <item>LUKA SINADINOVIĆ, Bruštoloni 5, 52470 Umag</item>
      <item>DAVID BURŠIĆ, Lovrečica, Vodovodna 12, 52470 Umag</item>
      <item>MIRKO ČERVENI, Kaldanija 20d, 52460 Buje</item>
      <item>MARIC LETICA, Žrtava Fašizma 9d, 52470 Umag</item>
      <item>VESNA RAVLIĆ, Istarska 24d, 52470 Umag</item>
      <item>DANIJEL UZELAC, Svjetioničarska 26, 52475 Savudrija</item>
      <item>ELVIS BELETIĆ, Tribje 27, 52470 Umag</item>
      <item>DAVOR TOTA, Pozioi 26, 52470 Umag</item>
      <item>ALEKSANDAR ČEKO, Finida, Labinske Republike 10, 52470 Umag</item>
      <item>DRAGUTIN DOKOZA, Matije Vlačića Ilirika 2, 52470 Umag</item>
      <item>KLAUDIA PREDEN, Finida, Trg Veli Jože 5, 52470 Umag</item>
      <item>SAIĆ IVAN, Poljane 3, 52470 Umag</item>
      <item>MARIJAN SARIĆ, Bušćina bb, 52470 Umag</item>
      <item>BOŠKO RADIĆ, Joakima Rakovca 7b, 52470 Umag</item>
      <item>NATAŠA MARIĆ, Karpijan 42b, 52470 Umag</item>
      <item>DRAŽEN ŠUNJIĆ, A. Medice 11, 52470 Umag</item>
      <item>DARIO GAMBOC, Istarska 7, 52460 Buje</item>
      <item>MARIO MILIN-UNGAR, Matka Laginje 1, 52460 Buje</item>
      <item>NJEGOMIR MARINKO, Križine 48a, 52470 Umag</item>
      <item>ALEKSANDAR ČEKO, Rudine 6, 52460 Buje</item>
      <item>GORAN KRNETA, Murinska 3, 52470 Umag</item>
      <item>DRAŽEN ROTAR, Petrovija, Bujska 11, 52470 Umag</item>
      <item>SUZANA RANIĆ, Zambratija, Istarska 15b, 52470 Umag</item>
      <item>MARKO MOMIĆ, Savudrijska 8, 52470 Umag</item>
      <item>SANDRA IVANKOVIĆ, Poljane 4, 52470 Umag</item>
      <item>ŽELJKO URBAS, Poljane 5, 52470 Umag</item>
      <item>LEO URBAS, Poljane 5, 52470 Umag</item>
      <item>ZLATKO TARANDEK, Križine 49c, 52470 Umag</item>
      <item>BARBARA VLADIMIR, Livada 1, 52466 Novigrad</item>
      <item>MITA ŠPELIĆ, Tršćanska 6, 52470 Umag</item>
      <item>GIANCARLO DEKOVIĆ, Motovunska 6, 52440 Poreč</item>
      <item>NATAŠA BOŽIĆEVIĆ, Novigradska 4, 52470 Umag</item>
      <item>ŽELJKO NAZAREVIĆ, J. Rakovca 16, 52470 Umag</item>
      <item>VANDA ŽMAK, Materada, Alessi 22, 52470 Umag</item>
      <item>DENIS KATIĆ, Fratrica 24, 52470 Umag</item>
      <item>Županijsko državno odvjetništvo u Puli, Kranjčevićeva 8, 52100 Pula</item>
      <item>ZLATKO KRIŽAN, Fiorini 26, 52474 Brtonigla</item>
      <item>IVAN PAOLETIĆ, Zambratija, Siparska 8, 52475 Savudrija</item>
      <item>DOBRILA SAVANOVIĆ, Kaldanija 151, 52460 Buje</item>
      <item>MICHELE GARDINA, Z. Črnje 1, 52470 Umag</item>
      <item>ŽELJKO IVANKOVIĆ, Poljane 4, 52470 Umag</item>
      <item>DANIJEL HRVATIN, Bibići 55, 52342 Svetvinčenat</item>
      <item>ATLAS UMAG putnička agencija, d. o. o., OIB 13843707273, Trg Slobode 3, Umag</item>
      <item>FUTURA društvo s ograničenom odgovornošću za trgovinu, OIB 10133589349, A.Vivode 8, Umag</item>
      <item>NELBA - COMMERCE d. o. o. za unutarnju i vanjsku trgovinu, OIB 57281941091, 6. svibnja 2A, Umag</item>
      <item>GELAX društvo s ograničenom odgovornošću za proizvodnju, trgovinu i usluge, OIB 79154850749, Plovanija, Zanatska 4, Buje</item>
      <item>B - COOP društvo s ograničenom odgovornošću za trgovinu, usluge  i putnička agencija, OIB 70464980653, Stancija Vinjeri 27b, 52466 Novigrad</item>
      <item>PROTECTION d. o. o. za zaštitu od požara, inženjering, servis, trgovinu i uvoz - izvoz opreme i uređaja, OIB 05337941744, Ulica J.Rakovca 10, Umag</item>
      <item>TRICOP, društvo s ograničenom odgovornošću za proizvodnju konfekcije, OIB 67625772537, Marconi 18, Brtonigla</item>
      <item>Dražen Ezgeta, OIB 62061046523, M. Benussi 8, 52440 Poreč</item>
    </derivirana_varijabla>
  </DomainObject.Predmet.OstaliListFormatedWithAdressOIB>
  <DomainObject.Predmet.OstaliListNazivFormated>
    <izvorni_sadrzaj>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OstaliListNazivFormated_1">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OstaliListNazivFormated>
  <DomainObject.Predmet.OstaliListNazivFormatedOIB>
    <izvorni_sadrzaj>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izvorni_sadrzaj>
    <derivirana_varijabla naziv="DomainObject.Predmet.OstaliListNazivFormatedOIB_1">
      <item>Odvj. ZORAN BELUŠIĆ</item>
      <item>ZOU VELJOVIĆ i dr.</item>
      <item>TATJANA MAKSIMOVIĆ</item>
      <item>ZAGREBAČKA BANKA DIONIČKO DRUŠTVO, OIB 92963223473</item>
      <item>VLADAN RISTIĆ</item>
      <item>ISTRATURIST UMAG, d.d., OIB 22738374612</item>
      <item>PROMETEO d.o.o., OIB 31834346413</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 OIB 13843707273</item>
      <item>FUTURA društvo s ograničenom odgovornošću za trgovinu, OIB 10133589349</item>
      <item>NELBA - COMMERCE d. o. o. za unutarnju i vanjsku trgovinu, OIB 57281941091</item>
      <item>GELAX društvo s ograničenom odgovornošću za proizvodnju, trgovinu i usluge, OIB 79154850749</item>
      <item>B - COOP društvo s ograničenom odgovornošću za trgovinu, usluge  i putnička agencija, OIB 70464980653</item>
      <item>PROTECTION d. o. o. za zaštitu od požara, inženjering, servis, trgovinu i uvoz - izvoz opreme i uređaja, OIB 05337941744</item>
      <item>TRICOP, društvo s ograničenom odgovornošću za proizvodnju konfekcije, OIB 67625772537</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Željko Nazarević</izvorni_sadrzaj>
    <derivirana_varijabla naziv="DomainObject.Predmet.StrankaIDrugi_1">Željko Nazarević</derivirana_varijabla>
  </DomainObject.Predmet.StrankaIDrugi>
  <DomainObject.Predmet.ProtustrankaIDrugi>
    <izvorni_sadrzaj>C-UMAG d.d. UMAG</izvorni_sadrzaj>
    <derivirana_varijabla naziv="DomainObject.Predmet.ProtustrankaIDrugi_1">C-UMAG d.d. UMAG</derivirana_varijabla>
  </DomainObject.Predmet.ProtustrankaIDrugi>
  <DomainObject.Predmet.StrankaIDrugiAdressOIB>
    <izvorni_sadrzaj>Željko Nazarević, OIB 93404950930, Joakima Rakovca 16, 52470 Umag</izvorni_sadrzaj>
    <derivirana_varijabla naziv="DomainObject.Predmet.StrankaIDrugiAdressOIB_1">Željko Nazarević, OIB 93404950930, Joakima Rakovca 16, 52470 Umag</derivirana_varijabla>
  </DomainObject.Predmet.StrankaIDrugiAdressOIB>
  <DomainObject.Predmet.ProtustrankaIDrugiAdressOIB>
    <izvorni_sadrzaj>C-UMAG d.d. UMAG, OIB 44142508839, Katoro bb, 52470 Umag</izvorni_sadrzaj>
    <derivirana_varijabla naziv="DomainObject.Predmet.ProtustrankaIDrugiAdressOIB_1">C-UMAG d.d. UMAG, OIB 44142508839, Katoro 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izvorni_sadrzaj>
    <derivirana_varijabla naziv="DomainObject.Predmet.SudioniciListNaziv_1">
      <item>Željko Nazarević</item>
      <item>C-UMAG d.d. UMAG</item>
      <item>Odvj. ZORAN BELUŠIĆ</item>
      <item>ZOU VELJOVIĆ i dr.</item>
      <item>TATJANA MAKSIMOVIĆ</item>
      <item>ZAGREBAČKA BANKA DIONIČKO DRUŠTVO</item>
      <item>VLADAN RISTIĆ</item>
      <item>ISTRATURIST UMAG, d.d.</item>
      <item>PROMETEO d.o.o.</item>
      <item>MICHELLE CASTELLI</item>
      <item>LUKA ŠKROPETA</item>
      <item>RONALD JURCAN</item>
      <item>SAŠA TEODOROVIĆ</item>
      <item>DRAGICA BIJELIĆ CURKIĆ</item>
      <item>LUKA SINADINOVIĆ</item>
      <item>DAVID BURŠIĆ</item>
      <item>MIRKO ČERVENI</item>
      <item>MARIC LETICA</item>
      <item>VESNA RAVLIĆ</item>
      <item>DANIJEL UZELAC</item>
      <item>ELVIS BELETIĆ</item>
      <item>DAVOR TOTA</item>
      <item>ALEKSANDAR ČEKO</item>
      <item>DRAGUTIN DOKOZA</item>
      <item>KLAUDIA PREDEN</item>
      <item>SAIĆ IVAN</item>
      <item>MARIJAN SARIĆ</item>
      <item>BOŠKO RADIĆ</item>
      <item>NATAŠA MARIĆ</item>
      <item>DRAŽEN ŠUNJIĆ</item>
      <item>DARIO GAMBOC</item>
      <item>MARIO MILIN-UNGAR</item>
      <item>NJEGOMIR MARINKO</item>
      <item>ALEKSANDAR ČEKO</item>
      <item>GORAN KRNETA</item>
      <item>DRAŽEN ROTAR</item>
      <item>SUZANA RANIĆ</item>
      <item>MARKO MOMIĆ</item>
      <item>SANDRA IVANKOVIĆ</item>
      <item>ŽELJKO URBAS</item>
      <item>LEO URBAS</item>
      <item>ZLATKO TARANDEK</item>
      <item>BARBARA VLADIMIR</item>
      <item>MITA ŠPELIĆ</item>
      <item>GIANCARLO DEKOVIĆ</item>
      <item>NATAŠA BOŽIĆEVIĆ</item>
      <item>ŽELJKO NAZAREVIĆ</item>
      <item>VANDA ŽMAK</item>
      <item>DENIS KATIĆ</item>
      <item>Županijsko državno odvjetništvo u Puli</item>
      <item>ZLATKO KRIŽAN</item>
      <item>IVAN PAOLETIĆ</item>
      <item>DOBRILA SAVANOVIĆ</item>
      <item>MICHELE GARDINA</item>
      <item>ŽELJKO IVANKOVIĆ</item>
      <item>DANIJEL HRVATIN</item>
      <item>ATLAS UMAG putnička agencija, d. o. o.</item>
      <item>FUTURA društvo s ograničenom odgovornošću za trgovinu</item>
      <item>NELBA - COMMERCE d. o. o. za unutarnju i vanjsku trgovinu</item>
      <item>GELAX društvo s ograničenom odgovornošću za proizvodnju, trgovinu i usluge</item>
      <item>B - COOP društvo s ograničenom odgovornošću za trgovinu, usluge  i putnička agencija</item>
      <item>PROTECTION d. o. o. za zaštitu od požara, inženjering, servis, trgovinu i uvoz - izvoz opreme i uređaja</item>
      <item>TRICOP, društvo s ograničenom odgovornošću za proizvodnju konfekcije</item>
      <item>Dražen Ezgeta</item>
    </derivirana_varijabla>
  </DomainObject.Predmet.SudioniciListNaziv>
  <DomainObject.Predmet.SudioniciListAdressOIB>
    <izvorni_sadrzaj>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izvorni_sadrzaj>
    <derivirana_varijabla naziv="DomainObject.Predmet.SudioniciListAdressOIB_1">
      <item>Željko Nazarević, OIB 93404950930, Joakima Rakovca 16,52470 Umag</item>
      <item>C-UMAG d.d. UMAG, OIB 44142508839, Katoro bb,52470 Umag</item>
      <item>Odvj. ZORAN BELUŠIĆ, Trg slobode 4/IV,Buje</item>
      <item>ZOU VELJOVIĆ i dr.</item>
      <item>TATJANA MAKSIMOVIĆ, Put Masline 8,52475 Savudrija</item>
      <item>ZAGREBAČKA BANKA DIONIČKO DRUŠTVO, OIB 92963223473, Jadranska 18,52470 Umag</item>
      <item>VLADAN RISTIĆ, Sunčana 51d,52460 Buje</item>
      <item>ISTRATURIST UMAG, d.d., OIB 22738374612, Jadranska 66,Umag</item>
      <item>PROMETEO d.o.o., OIB 31834346413, Mirna 5,Zambratija</item>
      <item>MICHELLE CASTELLI, Pozioi 26,52470 Umag</item>
      <item>LUKA ŠKROPETA, Juricani 18b,52470 Umag</item>
      <item>RONALD JURCAN, J. Rakovca 7b,52470 Umag</item>
      <item>SAŠA TEODOROVIĆ, Đuba 22,52470 Umag</item>
      <item>DRAGICA BIJELIĆ CURKIĆ, Tribje 19,52470 Umag</item>
      <item>LUKA SINADINOVIĆ, Bruštoloni 5,52470 Umag</item>
      <item>DAVID BURŠIĆ, Lovrečica, Vodovodna 12,52470 Umag</item>
      <item>MIRKO ČERVENI, Kaldanija 20d,52460 Buje</item>
      <item>MARIC LETICA, Žrtava Fašizma 9d,52470 Umag</item>
      <item>VESNA RAVLIĆ, Istarska 24d,52470 Umag</item>
      <item>DANIJEL UZELAC, Svjetioničarska 26,52475 Savudrija</item>
      <item>ELVIS BELETIĆ, Tribje 27,52470 Umag</item>
      <item>DAVOR TOTA, Pozioi 26,52470 Umag</item>
      <item>ALEKSANDAR ČEKO, Finida, Labinske Republike 10,52470 Umag</item>
      <item>DRAGUTIN DOKOZA, Matije Vlačića Ilirika 2,52470 Umag</item>
      <item>KLAUDIA PREDEN, Finida, Trg Veli Jože 5,52470 Umag</item>
      <item>SAIĆ IVAN, Poljane 3,52470 Umag</item>
      <item>MARIJAN SARIĆ, Bušćina bb,52470 Umag</item>
      <item>BOŠKO RADIĆ, Joakima Rakovca 7b,52470 Umag</item>
      <item>NATAŠA MARIĆ, Karpijan 42b,52470 Umag</item>
      <item>DRAŽEN ŠUNJIĆ, A. Medice 11,52470 Umag</item>
      <item>DARIO GAMBOC, Istarska 7,52460 Buje</item>
      <item>MARIO MILIN-UNGAR, Matka Laginje 1,52460 Buje</item>
      <item>NJEGOMIR MARINKO, Križine 48a,52470 Umag</item>
      <item>ALEKSANDAR ČEKO, Rudine 6,52460 Buje</item>
      <item>GORAN KRNETA, Murinska 3,52470 Umag</item>
      <item>DRAŽEN ROTAR, Petrovija, Bujska 11,52470 Umag</item>
      <item>SUZANA RANIĆ, Zambratija, Istarska 15b,52470 Umag</item>
      <item>MARKO MOMIĆ, Savudrijska 8,52470 Umag</item>
      <item>SANDRA IVANKOVIĆ, Poljane 4,52470 Umag</item>
      <item>ŽELJKO URBAS, Poljane 5,52470 Umag</item>
      <item>LEO URBAS, Poljane 5,52470 Umag</item>
      <item>ZLATKO TARANDEK, Križine 49c,52470 Umag</item>
      <item>BARBARA VLADIMIR, Livada 1,52466 Novigrad</item>
      <item>MITA ŠPELIĆ, Tršćanska 6,52470 Umag</item>
      <item>GIANCARLO DEKOVIĆ, Motovunska 6,52440 Poreč</item>
      <item>NATAŠA BOŽIĆEVIĆ, Novigradska 4,52470 Umag</item>
      <item>ŽELJKO NAZAREVIĆ, J. Rakovca 16,52470 Umag</item>
      <item>VANDA ŽMAK, Materada, Alessi 22,52470 Umag</item>
      <item>DENIS KATIĆ, Fratrica 24,52470 Umag</item>
      <item>Županijsko državno odvjetništvo u Puli, Kranjčevićeva 8,52100 Pula</item>
      <item>ZLATKO KRIŽAN, Fiorini 26,52474 Brtonigla</item>
      <item>IVAN PAOLETIĆ, Zambratija, Siparska 8,52475 Savudrija</item>
      <item>DOBRILA SAVANOVIĆ, Kaldanija 151,52460 Buje</item>
      <item>MICHELE GARDINA, Z. Črnje 1,52470 Umag</item>
      <item>ŽELJKO IVANKOVIĆ, Poljane 4,52470 Umag</item>
      <item>DANIJEL HRVATIN, Bibići 55,52342 Svetvinčenat</item>
      <item>ATLAS UMAG putnička agencija, d. o. o., OIB 13843707273, Trg Slobode 3,Umag</item>
      <item>FUTURA društvo s ograničenom odgovornošću za trgovinu, OIB 10133589349, A.Vivode 8,Umag</item>
      <item>NELBA - COMMERCE d. o. o. za unutarnju i vanjsku trgovinu, OIB 57281941091, 6. svibnja 2A,Umag</item>
      <item>GELAX društvo s ograničenom odgovornošću za proizvodnju, trgovinu i usluge, OIB 79154850749, Plovanija, Zanatska 4,Buje</item>
      <item>B - COOP društvo s ograničenom odgovornošću za trgovinu, usluge  i putnička agencija, OIB 70464980653, Stancija Vinjeri 27b,52466 Novigrad</item>
      <item>PROTECTION d. o. o. za zaštitu od požara, inženjering, servis, trgovinu i uvoz - izvoz opreme i uređaja, OIB 05337941744, Ulica J.Rakovca 10,Umag</item>
      <item>TRICOP, društvo s ograničenom odgovornošću za proizvodnju konfekcije, OIB 67625772537, Marconi 18,Brtonigla</item>
      <item>Dražen Ezgeta, OIB 62061046523, M. Benussi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izvorni_sadrzaj>
    <derivirana_varijabla naziv="DomainObject.Predmet.SudioniciListNazivOIB_1">
      <item>, OIB 93404950930</item>
      <item>, OIB 44142508839</item>
      <item>, OIB null</item>
      <item>, OIB null</item>
      <item>, OIB null</item>
      <item>, OIB 92963223473</item>
      <item>, OIB null</item>
      <item>, OIB 22738374612</item>
      <item>, OIB 31834346413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13843707273</item>
      <item>, OIB 10133589349</item>
      <item>, OIB 57281941091</item>
      <item>, OIB 79154850749</item>
      <item>, OIB 70464980653</item>
      <item>, OIB 05337941744</item>
      <item>, OIB 67625772537</item>
      <item>, OIB 62061046523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0F7ADE-3698-4DBA-9D26-38F8E6420C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3955</properties:Words>
  <properties:Characters>21749</properties:Characters>
  <properties:Lines>366</properties:Lines>
  <properties:Paragraphs>126</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2018-01-31T08:49:00Z</dcterms:created>
  <dc:creator>korisnik</dc:creator>
  <cp:lastModifiedBy>Lorena Paris Aničić</cp:lastModifiedBy>
  <cp:lastPrinted>2018-01-31T11:32:00Z</cp:lastPrinted>
  <dcterms:modified xmlns:xsi="http://www.w3.org/2001/XMLSchema-instance" xsi:type="dcterms:W3CDTF">2018-01-31T11:37:00Z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