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09c6e" w14:paraId="6409c6e" w:rsidRDefault="000C1C77" w:rsidP="00910611" w:rsidR="000C1C77">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C1C77" w:rsidP="00910611" w:rsidR="000C1C77">
      <w:r>
        <w:rPr>
          <w:rFonts w:eastAsia="MS Mincho"/>
        </w:rPr>
        <w:t xml:space="preserve">   REPUBLIKA HRVATSKA</w:t>
      </w:r>
    </w:p>
    <w:p w:rsidRDefault="000C1C77" w:rsidP="00910611" w:rsidR="000C1C77">
      <w:r>
        <w:rPr>
          <w:rFonts w:eastAsia="MS Mincho"/>
        </w:rPr>
        <w:t>TRGOVAČKI SUD U RIJECI</w:t>
      </w:r>
    </w:p>
    <w:p w:rsidRDefault="000C1C77" w:rsidR="000C1C77" w:rsidRPr="00910611">
      <w:pPr>
        <w:rPr>
          <w:rFonts w:eastAsia="MS Mincho"/>
        </w:rPr>
      </w:pPr>
      <w:r>
        <w:rPr>
          <w:rFonts w:eastAsia="MS Mincho"/>
        </w:rPr>
        <w:t xml:space="preserve">       Rijeka, Zadarska 1 i 3</w:t>
      </w:r>
    </w:p>
    <w:p w:rsidRDefault="000C1C77" w:rsidP="00910611" w:rsidR="000C1C77" w:rsidRPr="00910611"/>
    <w:p w:rsidRDefault="00E303B9" w:rsidP="00B64D87" w:rsidR="00E303B9"/>
    <w:p w:rsidRDefault="0023795D" w:rsidP="00B64D87" w:rsidR="0023795D"/>
    <w:p w:rsidRDefault="00561463" w:rsidP="00561463" w:rsidR="005F63AA" w:rsidRPr="00F16BC7">
      <w:pPr>
        <w:jc w:val="right"/>
      </w:pPr>
      <w:r w:rsidRPr="00B64D87">
        <w:tab/>
      </w:r>
      <w:r>
        <w:t>Poslovni broj</w:t>
      </w:r>
      <w:r w:rsidRPr="00B64D87">
        <w:t xml:space="preserve"> </w:t>
      </w:r>
      <w:r>
        <w:t>15</w:t>
      </w:r>
      <w:r w:rsidRPr="00B64D87">
        <w:t xml:space="preserve"> St-</w:t>
      </w:r>
      <w:r w:rsidR="00694513">
        <w:t>99/2018-2</w:t>
      </w:r>
    </w:p>
    <w:p w:rsidRDefault="00CB070F" w:rsidP="00333A65" w:rsidR="00D2781D" w:rsidRPr="00F16BC7">
      <w:pPr>
        <w:jc w:val="right"/>
        <w:rPr>
          <w:bCs/>
        </w:rPr>
      </w:pPr>
      <w:r w:rsidRPr="00F16BC7">
        <w:t xml:space="preserve">      </w:t>
      </w:r>
      <w:r w:rsidR="00E303B9" w:rsidRPr="00F16BC7">
        <w:tab/>
      </w:r>
      <w:r w:rsidR="00E303B9" w:rsidRPr="00F16BC7">
        <w:tab/>
      </w:r>
    </w:p>
    <w:p w:rsidRDefault="000119E8" w:rsidP="00B64D87" w:rsidR="000119E8" w:rsidRPr="007524C0">
      <w:pPr>
        <w:jc w:val="center"/>
        <w:rPr>
          <w:b/>
          <w:bCs/>
        </w:rPr>
      </w:pPr>
      <w:r w:rsidRPr="007524C0">
        <w:rPr>
          <w:b/>
          <w:bCs/>
        </w:rPr>
        <w:t>R E P U B L I K A   H R V A T S K A</w:t>
      </w:r>
    </w:p>
    <w:p w:rsidRDefault="00333A65" w:rsidP="00B64D87" w:rsidR="00333A65" w:rsidRPr="007524C0">
      <w:pPr>
        <w:jc w:val="center"/>
        <w:rPr>
          <w:b/>
          <w:bCs/>
        </w:rPr>
      </w:pPr>
    </w:p>
    <w:p w:rsidRDefault="00E303B9" w:rsidP="00B64D87" w:rsidR="00E303B9" w:rsidRPr="007524C0">
      <w:pPr>
        <w:jc w:val="center"/>
        <w:rPr>
          <w:b/>
          <w:bCs/>
        </w:rPr>
      </w:pPr>
      <w:r w:rsidRPr="007524C0">
        <w:rPr>
          <w:b/>
          <w:bCs/>
        </w:rPr>
        <w:t>R</w:t>
      </w:r>
      <w:r w:rsidR="0031329D" w:rsidRPr="007524C0">
        <w:rPr>
          <w:b/>
          <w:bCs/>
        </w:rPr>
        <w:t xml:space="preserve"> </w:t>
      </w:r>
      <w:r w:rsidRPr="007524C0">
        <w:rPr>
          <w:b/>
          <w:bCs/>
        </w:rPr>
        <w:t>J</w:t>
      </w:r>
      <w:r w:rsidR="0031329D" w:rsidRPr="007524C0">
        <w:rPr>
          <w:b/>
          <w:bCs/>
        </w:rPr>
        <w:t xml:space="preserve"> </w:t>
      </w:r>
      <w:r w:rsidRPr="007524C0">
        <w:rPr>
          <w:b/>
          <w:bCs/>
        </w:rPr>
        <w:t>E</w:t>
      </w:r>
      <w:r w:rsidR="0031329D" w:rsidRPr="007524C0">
        <w:rPr>
          <w:b/>
          <w:bCs/>
        </w:rPr>
        <w:t xml:space="preserve"> </w:t>
      </w:r>
      <w:r w:rsidRPr="007524C0">
        <w:rPr>
          <w:b/>
          <w:bCs/>
        </w:rPr>
        <w:t>Š</w:t>
      </w:r>
      <w:r w:rsidR="0031329D" w:rsidRPr="007524C0">
        <w:rPr>
          <w:b/>
          <w:bCs/>
        </w:rPr>
        <w:t xml:space="preserve"> </w:t>
      </w:r>
      <w:r w:rsidRPr="007524C0">
        <w:rPr>
          <w:b/>
          <w:bCs/>
        </w:rPr>
        <w:t>E</w:t>
      </w:r>
      <w:r w:rsidR="0031329D" w:rsidRPr="007524C0">
        <w:rPr>
          <w:b/>
          <w:bCs/>
        </w:rPr>
        <w:t xml:space="preserve"> </w:t>
      </w:r>
      <w:r w:rsidRPr="007524C0">
        <w:rPr>
          <w:b/>
          <w:bCs/>
        </w:rPr>
        <w:t>N</w:t>
      </w:r>
      <w:r w:rsidR="0031329D" w:rsidRPr="007524C0">
        <w:rPr>
          <w:b/>
          <w:bCs/>
        </w:rPr>
        <w:t xml:space="preserve"> </w:t>
      </w:r>
      <w:r w:rsidRPr="007524C0">
        <w:rPr>
          <w:b/>
          <w:bCs/>
        </w:rPr>
        <w:t>J</w:t>
      </w:r>
      <w:r w:rsidR="0031329D" w:rsidRPr="007524C0">
        <w:rPr>
          <w:b/>
          <w:bCs/>
        </w:rPr>
        <w:t xml:space="preserve"> </w:t>
      </w:r>
      <w:r w:rsidRPr="007524C0">
        <w:rPr>
          <w:b/>
          <w:bCs/>
        </w:rPr>
        <w:t>E</w:t>
      </w:r>
    </w:p>
    <w:p w:rsidRDefault="00D2781D" w:rsidP="00B64D87" w:rsidR="00D2781D" w:rsidRPr="00F16BC7">
      <w:pPr>
        <w:jc w:val="center"/>
      </w:pPr>
    </w:p>
    <w:p w:rsidRDefault="00965889" w:rsidP="00965889" w:rsidR="00965889" w:rsidRPr="006319A6">
      <w:pPr>
        <w:autoSpaceDE w:val="false"/>
        <w:autoSpaceDN w:val="false"/>
        <w:adjustRightInd w:val="false"/>
        <w:jc w:val="both"/>
      </w:pPr>
      <w:r w:rsidRPr="006319A6">
        <w:tab/>
        <w:t xml:space="preserve">Trgovački sud u Rijeci, </w:t>
      </w:r>
      <w:r w:rsidR="00333A65">
        <w:t xml:space="preserve">OIB 88785964957,  </w:t>
      </w:r>
      <w:r w:rsidRPr="006319A6">
        <w:t xml:space="preserve">po sucu </w:t>
      </w:r>
      <w:r w:rsidR="00333A65">
        <w:t>pojedincu Danieli Korlević</w:t>
      </w:r>
      <w:r w:rsidRPr="006319A6">
        <w:t xml:space="preserve">, odlučujući o prijedlogu Financijske agencije, Zagreb, Ulica grada Vukovara 70, Regionalni centar Rijeka, Podružnica Rijeka, Rijeka, F. Kurelca 8, OIB: 85821130368 za otvaranje stečajnog postupka nad </w:t>
      </w:r>
      <w:r w:rsidR="00694513" w:rsidRPr="006319A6">
        <w:t xml:space="preserve">dužnikom </w:t>
      </w:r>
      <w:r w:rsidRPr="006319A6">
        <w:t xml:space="preserve">trgovačkim društvom </w:t>
      </w:r>
      <w:r w:rsidR="00694513" w:rsidRPr="00694513">
        <w:rPr>
          <w:b/>
        </w:rPr>
        <w:t>KOŠUTIĆ</w:t>
      </w:r>
      <w:r w:rsidR="00694513">
        <w:rPr>
          <w:b/>
        </w:rPr>
        <w:t xml:space="preserve"> </w:t>
      </w:r>
      <w:r w:rsidR="00561463" w:rsidRPr="00561463">
        <w:rPr>
          <w:b/>
        </w:rPr>
        <w:t>j</w:t>
      </w:r>
      <w:r w:rsidR="00694513">
        <w:rPr>
          <w:b/>
        </w:rPr>
        <w:t>ednostavno društvo s ograničenom odgovornošću za prijevoz i usluge, Jošani (Općina</w:t>
      </w:r>
      <w:r w:rsidR="00333A65">
        <w:rPr>
          <w:b/>
        </w:rPr>
        <w:t xml:space="preserve"> </w:t>
      </w:r>
      <w:r w:rsidR="00694513">
        <w:rPr>
          <w:b/>
        </w:rPr>
        <w:t>Udbina)</w:t>
      </w:r>
      <w:r w:rsidR="00333A65">
        <w:rPr>
          <w:b/>
        </w:rPr>
        <w:t>,</w:t>
      </w:r>
      <w:r w:rsidR="00694513">
        <w:rPr>
          <w:b/>
        </w:rPr>
        <w:t xml:space="preserve"> Jošan 35,</w:t>
      </w:r>
      <w:r w:rsidR="00333A65">
        <w:rPr>
          <w:b/>
        </w:rPr>
        <w:t xml:space="preserve"> OIB </w:t>
      </w:r>
      <w:r w:rsidR="00694513" w:rsidRPr="00694513">
        <w:rPr>
          <w:b/>
        </w:rPr>
        <w:t>29592008615</w:t>
      </w:r>
      <w:r w:rsidR="00333A65">
        <w:rPr>
          <w:b/>
        </w:rPr>
        <w:t xml:space="preserve">, </w:t>
      </w:r>
      <w:r w:rsidRPr="006319A6">
        <w:t xml:space="preserve">dana </w:t>
      </w:r>
      <w:r w:rsidR="00694513">
        <w:t>1</w:t>
      </w:r>
      <w:r w:rsidR="00561463">
        <w:t xml:space="preserve">9. veljače 2018. </w:t>
      </w:r>
      <w:r w:rsidRPr="006319A6">
        <w:t xml:space="preserve"> </w:t>
      </w:r>
    </w:p>
    <w:p w:rsidRDefault="00A11C58" w:rsidP="0023578A" w:rsidR="00A11C58" w:rsidRPr="00F16BC7">
      <w:pPr>
        <w:ind w:firstLine="1418"/>
        <w:jc w:val="both"/>
        <w:rPr>
          <w:bCs/>
        </w:rPr>
      </w:pPr>
    </w:p>
    <w:p w:rsidRDefault="00E303B9" w:rsidP="00B64D87" w:rsidR="00E303B9" w:rsidRPr="007524C0">
      <w:pPr>
        <w:jc w:val="center"/>
        <w:rPr>
          <w:b/>
          <w:bCs/>
        </w:rPr>
      </w:pPr>
      <w:r w:rsidRPr="007524C0">
        <w:rPr>
          <w:b/>
          <w:bCs/>
        </w:rPr>
        <w:t>r i j e š i o  j e</w:t>
      </w:r>
    </w:p>
    <w:p w:rsidRDefault="00E303B9" w:rsidP="00B64D87" w:rsidR="00D2781D" w:rsidRPr="00F16BC7">
      <w:pPr>
        <w:jc w:val="both"/>
      </w:pPr>
      <w:r w:rsidRPr="00F16BC7">
        <w:tab/>
      </w:r>
      <w:r w:rsidRPr="00F16BC7">
        <w:tab/>
      </w:r>
    </w:p>
    <w:p w:rsidRDefault="00A11C58" w:rsidP="00333A65" w:rsidR="00A11C58">
      <w:pPr>
        <w:numPr>
          <w:ilvl w:val="0"/>
          <w:numId w:val="4"/>
        </w:numPr>
        <w:ind w:firstLine="0" w:left="0"/>
        <w:jc w:val="both"/>
      </w:pPr>
      <w:r w:rsidRPr="00F16BC7">
        <w:t xml:space="preserve">Nalaže se </w:t>
      </w:r>
      <w:r w:rsidR="00694513">
        <w:t>DUŠANU KOŠUTIĆ</w:t>
      </w:r>
      <w:r w:rsidR="00333A65">
        <w:t xml:space="preserve">, </w:t>
      </w:r>
      <w:r w:rsidR="00694513" w:rsidRPr="00694513">
        <w:t>Jošani, Jošan 35</w:t>
      </w:r>
      <w:r w:rsidR="00333A65">
        <w:t xml:space="preserve">, OIB </w:t>
      </w:r>
      <w:r w:rsidR="00694513">
        <w:t>75788175537</w:t>
      </w:r>
      <w:r w:rsidRPr="00F16BC7">
        <w:t xml:space="preserve">, osobi ovlaštenoj za zastupanje dužnika </w:t>
      </w:r>
      <w:r w:rsidR="00694513">
        <w:t>trgovačkog društva</w:t>
      </w:r>
      <w:r w:rsidR="00694513" w:rsidRPr="006319A6">
        <w:t xml:space="preserve"> </w:t>
      </w:r>
      <w:r w:rsidR="00694513" w:rsidRPr="00694513">
        <w:rPr>
          <w:b/>
        </w:rPr>
        <w:t>KOŠUTIĆ</w:t>
      </w:r>
      <w:r w:rsidR="00694513">
        <w:rPr>
          <w:b/>
        </w:rPr>
        <w:t xml:space="preserve"> </w:t>
      </w:r>
      <w:r w:rsidR="00694513" w:rsidRPr="00561463">
        <w:rPr>
          <w:b/>
        </w:rPr>
        <w:t>j</w:t>
      </w:r>
      <w:r w:rsidR="00694513">
        <w:rPr>
          <w:b/>
        </w:rPr>
        <w:t xml:space="preserve">ednostavno društvo s ograničenom odgovornošću za prijevoz i usluge, Jošani (Općina Udbina), Jošan 35, OIB </w:t>
      </w:r>
      <w:r w:rsidR="00694513" w:rsidRPr="00694513">
        <w:rPr>
          <w:b/>
        </w:rPr>
        <w:t>29592008615</w:t>
      </w:r>
      <w:r w:rsidRPr="00F16BC7">
        <w:t>, kao obveznik</w:t>
      </w:r>
      <w:r w:rsidR="00ED4AC7" w:rsidRPr="00F16BC7">
        <w:t>u</w:t>
      </w:r>
      <w:r w:rsidRPr="00F16BC7">
        <w:t xml:space="preserve"> plaćanja, da u roku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694513">
        <w:t>99-2018</w:t>
      </w:r>
      <w:r w:rsidR="00ED4AC7" w:rsidRPr="00F16BC7">
        <w:t xml:space="preserve">. Potvrdu o uplati dostaviti će pri tome ovom sudu uz poziv na posl. br. </w:t>
      </w:r>
      <w:r w:rsidR="00333A65">
        <w:t>15</w:t>
      </w:r>
      <w:r w:rsidR="00ED4AC7" w:rsidRPr="00F16BC7">
        <w:t xml:space="preserve"> St-</w:t>
      </w:r>
      <w:r w:rsidR="00694513">
        <w:t>99/2018</w:t>
      </w:r>
      <w:r w:rsidR="00ED4AC7" w:rsidRPr="00F16BC7">
        <w:t>.</w:t>
      </w:r>
    </w:p>
    <w:p w:rsidRDefault="00333A65" w:rsidP="00333A65" w:rsidR="00333A65" w:rsidRPr="00F16BC7">
      <w:pPr>
        <w:jc w:val="both"/>
      </w:pPr>
    </w:p>
    <w:p w:rsidRDefault="00174EFE" w:rsidP="00333A65" w:rsidR="00A11C58">
      <w:pPr>
        <w:numPr>
          <w:ilvl w:val="0"/>
          <w:numId w:val="4"/>
        </w:numPr>
        <w:ind w:firstLine="0"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333A65" w:rsidP="00333A65" w:rsidR="00333A65">
      <w:pPr>
        <w:pStyle w:val="Odlomakpopisa"/>
        <w:rPr>
          <w:bCs/>
        </w:rPr>
      </w:pPr>
    </w:p>
    <w:p w:rsidRDefault="00174EFE" w:rsidP="00333A65" w:rsidR="00174EFE">
      <w:pPr>
        <w:numPr>
          <w:ilvl w:val="0"/>
          <w:numId w:val="4"/>
        </w:numPr>
        <w:ind w:firstLine="0" w:left="0"/>
        <w:jc w:val="both"/>
        <w:rPr>
          <w:bCs/>
        </w:rPr>
      </w:pPr>
      <w:r w:rsidRPr="00F16BC7">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w:t>
      </w:r>
      <w:r w:rsidR="000523F8" w:rsidRPr="000523F8">
        <w:t xml:space="preserve"> </w:t>
      </w:r>
      <w:r w:rsidR="00694513">
        <w:t>75788175537</w:t>
      </w:r>
      <w:r w:rsidRPr="00F16BC7">
        <w:rPr>
          <w:bCs/>
        </w:rPr>
        <w:t>)</w:t>
      </w:r>
      <w:r w:rsidR="00EC4956" w:rsidRPr="00F16BC7">
        <w:rPr>
          <w:bCs/>
        </w:rPr>
        <w:t>.</w:t>
      </w:r>
    </w:p>
    <w:p w:rsidRDefault="00333A65" w:rsidP="00333A65" w:rsidR="00333A65" w:rsidRPr="00F16BC7">
      <w:pPr>
        <w:jc w:val="both"/>
        <w:rPr>
          <w:bCs/>
        </w:rPr>
      </w:pPr>
    </w:p>
    <w:p w:rsidRDefault="003C1974" w:rsidP="00333A65" w:rsidR="00EC4956" w:rsidRPr="00333A65">
      <w:pPr>
        <w:numPr>
          <w:ilvl w:val="0"/>
          <w:numId w:val="4"/>
        </w:numPr>
        <w:ind w:firstLine="0" w:left="0"/>
        <w:jc w:val="both"/>
        <w:rPr>
          <w:bCs/>
        </w:rPr>
      </w:pPr>
      <w:r w:rsidRPr="00F16BC7">
        <w:rPr>
          <w:bCs/>
        </w:rPr>
        <w:t xml:space="preserve">Nalaže se Financijskoj agenciji izdati nalog bankama kod kojih obveznik plaćanja predujma vodi svoje račune ili ima oročena novčana sredstva da provede ovo rješenje u visini potrebnoj za izvršenje i da novčani iznos </w:t>
      </w:r>
      <w:r w:rsidRPr="00F16BC7">
        <w:t xml:space="preserve">predujam za namirenje troškova stečajnog </w:t>
      </w:r>
      <w:r w:rsidRPr="00F16BC7">
        <w:lastRenderedPageBreak/>
        <w:t>postupka u iznosu od 1.000,00 kn</w:t>
      </w:r>
      <w:r w:rsidRPr="00F16BC7">
        <w:rPr>
          <w:bCs/>
        </w:rPr>
        <w:t xml:space="preserve"> prenese na račun Trgovačkog suda u Rijeci </w:t>
      </w:r>
      <w:r w:rsidRPr="00F16BC7">
        <w:t>HR59</w:t>
      </w:r>
      <w:r w:rsidR="00D9210B">
        <w:t xml:space="preserve"> </w:t>
      </w:r>
      <w:r w:rsidRPr="00F16BC7">
        <w:t>2390</w:t>
      </w:r>
      <w:r w:rsidR="00D9210B">
        <w:t xml:space="preserve"> </w:t>
      </w:r>
      <w:r w:rsidRPr="00F16BC7">
        <w:t>0011</w:t>
      </w:r>
      <w:r w:rsidR="00D9210B">
        <w:t xml:space="preserve"> </w:t>
      </w:r>
      <w:r w:rsidRPr="00F16BC7">
        <w:t>3000</w:t>
      </w:r>
      <w:r w:rsidR="00D9210B">
        <w:t xml:space="preserve"> </w:t>
      </w:r>
      <w:r w:rsidRPr="00F16BC7">
        <w:t>0270</w:t>
      </w:r>
      <w:r w:rsidR="00D9210B">
        <w:t xml:space="preserve"> </w:t>
      </w:r>
      <w:r w:rsidRPr="00F16BC7">
        <w:t>3, model HR00, s pozivom na broj 2222-</w:t>
      </w:r>
      <w:r w:rsidR="00694513">
        <w:t>99-2018</w:t>
      </w:r>
      <w:r w:rsidR="007F36C6" w:rsidRPr="00F16BC7">
        <w:t>.</w:t>
      </w:r>
    </w:p>
    <w:p w:rsidRDefault="00333A65" w:rsidP="00333A65" w:rsidR="00333A65" w:rsidRPr="00F16BC7">
      <w:pPr>
        <w:jc w:val="both"/>
        <w:rPr>
          <w:bCs/>
        </w:rPr>
      </w:pPr>
    </w:p>
    <w:p w:rsidRDefault="006B5930" w:rsidP="00333A65" w:rsidR="006B5930" w:rsidRPr="00333A65">
      <w:pPr>
        <w:numPr>
          <w:ilvl w:val="0"/>
          <w:numId w:val="4"/>
        </w:numPr>
        <w:ind w:firstLine="0"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333A65" w:rsidP="00333A65" w:rsidR="00333A65" w:rsidRPr="00F16BC7">
      <w:pPr>
        <w:jc w:val="both"/>
        <w:rPr>
          <w:bCs/>
        </w:rPr>
      </w:pPr>
    </w:p>
    <w:p w:rsidRDefault="00D81AD5" w:rsidP="00333A65" w:rsidR="00D81AD5" w:rsidRPr="00F16BC7">
      <w:pPr>
        <w:numPr>
          <w:ilvl w:val="0"/>
          <w:numId w:val="4"/>
        </w:numPr>
        <w:ind w:firstLine="0" w:left="0"/>
        <w:jc w:val="both"/>
        <w:rPr>
          <w:bCs/>
        </w:rPr>
      </w:pPr>
      <w:r w:rsidRPr="00F16BC7">
        <w:t>Neiskorišteni iznos predujma iz točke I. ovog rješenja, sud će nakon završetka postupka uplatiti u Fond za namirenje troškova stečajnog postupka.</w:t>
      </w:r>
    </w:p>
    <w:p w:rsidRDefault="00A11C58" w:rsidP="00B64D87" w:rsidR="00A11C58">
      <w:pPr>
        <w:jc w:val="center"/>
        <w:rPr>
          <w:bCs/>
        </w:rPr>
      </w:pPr>
    </w:p>
    <w:p w:rsidRDefault="0023795D" w:rsidP="00B64D87" w:rsidR="0023795D" w:rsidRPr="00F16BC7">
      <w:pPr>
        <w:jc w:val="center"/>
        <w:rPr>
          <w:bCs/>
        </w:rPr>
      </w:pPr>
    </w:p>
    <w:p w:rsidRDefault="00E303B9" w:rsidP="00B64D87" w:rsidR="00E303B9" w:rsidRPr="00333A65">
      <w:pPr>
        <w:jc w:val="center"/>
        <w:rPr>
          <w:b/>
          <w:bCs/>
        </w:rPr>
      </w:pPr>
      <w:r w:rsidRPr="00333A65">
        <w:rPr>
          <w:b/>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t xml:space="preserve">Odredbom članka 113. </w:t>
      </w:r>
      <w:r w:rsidR="00333A65" w:rsidRPr="00562998">
        <w:t xml:space="preserve">Stečajnog zakona </w:t>
      </w:r>
      <w:r w:rsidR="00333A65" w:rsidRPr="00562998">
        <w:rPr>
          <w:bCs/>
        </w:rPr>
        <w:t>(</w:t>
      </w:r>
      <w:r w:rsidR="00333A65">
        <w:rPr>
          <w:bCs/>
        </w:rPr>
        <w:t>Narodne novine br.</w:t>
      </w:r>
      <w:r w:rsidR="00333A65" w:rsidRPr="00562998">
        <w:rPr>
          <w:bCs/>
        </w:rPr>
        <w:t xml:space="preserve"> </w:t>
      </w:r>
      <w:r w:rsidR="00333A65">
        <w:rPr>
          <w:bCs/>
        </w:rPr>
        <w:t>71/15</w:t>
      </w:r>
      <w:r w:rsidR="0023795D">
        <w:rPr>
          <w:bCs/>
        </w:rPr>
        <w:t xml:space="preserve"> i 104/17</w:t>
      </w:r>
      <w:r w:rsidR="00333A65">
        <w:rPr>
          <w:bCs/>
        </w:rPr>
        <w:t xml:space="preserve">, dalje: SZ-a) </w:t>
      </w:r>
      <w:r w:rsidRPr="00F16BC7">
        <w:t xml:space="preserve">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D9210B" w:rsidP="00505BFE" w:rsidR="00D9210B">
      <w:pPr>
        <w:jc w:val="both"/>
      </w:pPr>
      <w:r w:rsidRPr="00D9210B">
        <w:tab/>
        <w:t>Obzirom da je u ovome predmetu prijedlog za otvaranje stečajnog postupka podnijela Financijska agencija u skladu s čl.</w:t>
      </w:r>
      <w:r w:rsidR="0023795D">
        <w:t>110</w:t>
      </w:r>
      <w:r w:rsidRPr="00D9210B">
        <w:t>. st.</w:t>
      </w:r>
      <w:r w:rsidR="0023795D">
        <w:t>1</w:t>
      </w:r>
      <w:r w:rsidRPr="00D9210B">
        <w:t xml:space="preserve">. SZ-a, iz kojega proizlazi da dužnik u Očevidniku redoslijeda osnova za plaćanje ima evidentirane neizvršene osnove za plaćanje u neprekinutom razdoblju od </w:t>
      </w:r>
      <w:r w:rsidR="0023795D">
        <w:t>1</w:t>
      </w:r>
      <w:r>
        <w:t>20</w:t>
      </w:r>
      <w:r w:rsidRPr="00D9210B">
        <w:t xml:space="preserve"> dana u iznosu </w:t>
      </w:r>
      <w:r w:rsidR="00694513">
        <w:t xml:space="preserve">21.325,50 </w:t>
      </w:r>
      <w:r w:rsidRPr="00D9210B">
        <w:t xml:space="preserve">kn, te da na temelju </w:t>
      </w:r>
      <w:r w:rsidRPr="00D9210B">
        <w:lastRenderedPageBreak/>
        <w:t>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w:t>
      </w:r>
    </w:p>
    <w:p w:rsidRDefault="00E303B9" w:rsidP="00B64D87" w:rsidR="0023795D">
      <w:pPr>
        <w:jc w:val="both"/>
        <w:rPr>
          <w:bCs/>
        </w:rPr>
      </w:pPr>
      <w:r w:rsidRPr="00F16BC7">
        <w:rPr>
          <w:bCs/>
        </w:rPr>
        <w:tab/>
      </w:r>
      <w:r w:rsidRPr="00F16BC7">
        <w:rPr>
          <w:bCs/>
        </w:rPr>
        <w:tab/>
      </w:r>
      <w:r w:rsidRPr="00F16BC7">
        <w:rPr>
          <w:bCs/>
        </w:rPr>
        <w:tab/>
      </w:r>
      <w:r w:rsidRPr="00F16BC7">
        <w:rPr>
          <w:bCs/>
        </w:rPr>
        <w:tab/>
      </w:r>
    </w:p>
    <w:p w:rsidRDefault="003B7447" w:rsidP="0023795D" w:rsidR="0023795D">
      <w:pPr>
        <w:jc w:val="center"/>
        <w:rPr>
          <w:bCs/>
        </w:rPr>
      </w:pPr>
      <w:r w:rsidRPr="00F16BC7">
        <w:rPr>
          <w:bCs/>
        </w:rPr>
        <w:t>Rijeka</w:t>
      </w:r>
      <w:r w:rsidR="00E303B9" w:rsidRPr="00F16BC7">
        <w:rPr>
          <w:bCs/>
        </w:rPr>
        <w:t xml:space="preserve">, </w:t>
      </w:r>
      <w:r w:rsidR="00694513">
        <w:rPr>
          <w:bCs/>
        </w:rPr>
        <w:t>1</w:t>
      </w:r>
      <w:r w:rsidR="0023795D">
        <w:rPr>
          <w:bCs/>
        </w:rPr>
        <w:t>9. veljače 2018.</w:t>
      </w:r>
    </w:p>
    <w:p w:rsidRDefault="0023795D" w:rsidP="0023795D" w:rsidR="00A11C58" w:rsidRPr="0023795D">
      <w:pPr>
        <w:jc w:val="center"/>
        <w:rPr>
          <w:bCs/>
        </w:rPr>
      </w:pPr>
      <w:r>
        <w:rPr>
          <w:bCs/>
        </w:rPr>
        <w:tab/>
      </w:r>
      <w:r>
        <w:rPr>
          <w:bCs/>
        </w:rPr>
        <w:tab/>
      </w:r>
      <w:r>
        <w:rPr>
          <w:bCs/>
        </w:rPr>
        <w:tab/>
      </w:r>
      <w:r>
        <w:rPr>
          <w:bCs/>
        </w:rPr>
        <w:tab/>
      </w:r>
      <w:r>
        <w:rPr>
          <w:bCs/>
        </w:rPr>
        <w:tab/>
      </w:r>
      <w:r>
        <w:rPr>
          <w:bCs/>
        </w:rPr>
        <w:tab/>
      </w:r>
      <w:r>
        <w:rPr>
          <w:bCs/>
        </w:rPr>
        <w:tab/>
      </w:r>
      <w:r>
        <w:rPr>
          <w:bCs/>
        </w:rPr>
        <w:tab/>
      </w:r>
      <w:r>
        <w:rPr>
          <w:bCs/>
        </w:rPr>
        <w:tab/>
      </w:r>
      <w:r>
        <w:rPr>
          <w:bCs/>
        </w:rPr>
        <w:tab/>
      </w:r>
      <w:r w:rsidR="00A11C58" w:rsidRPr="00F16BC7">
        <w:t>Sudac</w:t>
      </w:r>
    </w:p>
    <w:p w:rsidRDefault="00A11C58" w:rsidP="001A5F3A" w:rsidR="003E2AC0" w:rsidRPr="00C86EE1">
      <w:pPr>
        <w:ind w:firstLine="708" w:left="1416"/>
        <w:jc w:val="right"/>
      </w:pPr>
      <w:r w:rsidRPr="00F16BC7">
        <w:tab/>
      </w:r>
      <w:r w:rsidRPr="00F16BC7">
        <w:tab/>
      </w:r>
      <w:r w:rsidRPr="00F16BC7">
        <w:tab/>
      </w:r>
      <w:r w:rsidRPr="00F16BC7">
        <w:tab/>
      </w:r>
      <w:r w:rsidRPr="00F16BC7">
        <w:tab/>
      </w:r>
      <w:r w:rsidRPr="00F16BC7">
        <w:tab/>
        <w:t xml:space="preserve">          </w:t>
      </w:r>
      <w:r w:rsidR="007524C0">
        <w:t>Daniela Korlević</w:t>
      </w:r>
      <w:r w:rsidR="003E2AC0">
        <w:t xml:space="preserve"> </w:t>
      </w:r>
    </w:p>
    <w:p w:rsidRDefault="00A11C58" w:rsidP="007524C0" w:rsidR="00A11C58" w:rsidRPr="00F16BC7">
      <w:pPr>
        <w:jc w:val="right"/>
      </w:pPr>
    </w:p>
    <w:p w:rsidRDefault="0023795D" w:rsidP="00D9210B" w:rsidR="0023795D">
      <w:pPr>
        <w:jc w:val="both"/>
        <w:rPr>
          <w:b/>
          <w:bCs/>
        </w:rPr>
      </w:pPr>
    </w:p>
    <w:p w:rsidRDefault="0023795D" w:rsidP="00D9210B" w:rsidR="0023795D">
      <w:pPr>
        <w:jc w:val="both"/>
        <w:rPr>
          <w:b/>
          <w:bCs/>
        </w:rPr>
      </w:pPr>
    </w:p>
    <w:p w:rsidRDefault="003D00EB" w:rsidP="00D9210B" w:rsidR="00D9210B" w:rsidRPr="00D9210B">
      <w:pPr>
        <w:jc w:val="both"/>
        <w:rPr>
          <w:b/>
          <w:bCs/>
        </w:rPr>
      </w:pPr>
      <w:r w:rsidRPr="00D9210B">
        <w:rPr>
          <w:b/>
          <w:bCs/>
        </w:rPr>
        <w:t>UPUTA O PRAVNOM LIJEKU:</w:t>
      </w:r>
    </w:p>
    <w:p w:rsidRDefault="00D9210B" w:rsidP="00214C3F" w:rsidR="00D9210B" w:rsidRPr="000A7232">
      <w:pPr>
        <w:jc w:val="both"/>
      </w:pPr>
      <w:r w:rsidRPr="000A7232">
        <w:t xml:space="preserve">Protiv ovog rješenja dopuštena je žalba Visokom trgovačkom sudu Republike Hrvatske. Žalba se </w:t>
      </w:r>
      <w:r>
        <w:t xml:space="preserve">izjavljuje u dva primjerka u roku od osam dana od dostave prvostupanjskog rješenja. Dostava se smatra obavljenom </w:t>
      </w:r>
      <w:r w:rsidRPr="000A7232">
        <w:t>istekom osmoga dana od dana objave pismena na mrežnoj stranici e-Oglasna ploča</w:t>
      </w:r>
      <w:r>
        <w:t xml:space="preserve">, </w:t>
      </w:r>
      <w:r w:rsidRPr="000A7232">
        <w:t xml:space="preserve">a o žalbi odlučuje Visoki trgovački sud Republike Hrvatske. </w:t>
      </w:r>
    </w:p>
    <w:p w:rsidRDefault="00CA0A8E" w:rsidP="00D9210B"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071A" w:rsidR="0082071A">
      <w:r>
        <w:separator/>
      </w:r>
    </w:p>
  </w:endnote>
  <w:endnote w:id="0" w:type="continuationSeparator">
    <w:p w:rsidRDefault="0082071A" w:rsidR="008207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C1C77">
      <w:rPr>
        <w:rStyle w:val="Brojstranice"/>
        <w:noProof/>
      </w:rPr>
      <w:t>3</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071A" w:rsidR="0082071A">
      <w:r>
        <w:separator/>
      </w:r>
    </w:p>
  </w:footnote>
  <w:footnote w:id="0" w:type="continuationSeparator">
    <w:p w:rsidRDefault="0082071A" w:rsidR="008207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333A65" w:rsidR="00510545">
    <w:pPr>
      <w:jc w:val="right"/>
    </w:pPr>
    <w:r w:rsidRPr="00B64D87">
      <w:t xml:space="preserve">        </w:t>
    </w:r>
    <w:r w:rsidRPr="00B64D87">
      <w:tab/>
    </w:r>
    <w:r w:rsidRPr="00B64D87">
      <w:tab/>
    </w:r>
    <w:r w:rsidRPr="00B64D87">
      <w:tab/>
    </w:r>
    <w:r w:rsidRPr="00B64D87">
      <w:tab/>
    </w:r>
    <w:r w:rsidRPr="00B64D87">
      <w:tab/>
    </w:r>
    <w:r w:rsidRPr="00B64D87">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5F7"/>
    <w:rsid w:val="00041043"/>
    <w:rsid w:val="00041E49"/>
    <w:rsid w:val="00042A66"/>
    <w:rsid w:val="0004671A"/>
    <w:rsid w:val="0005024F"/>
    <w:rsid w:val="000523F8"/>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4B99"/>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1C77"/>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172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B53"/>
    <w:rsid w:val="00232EB1"/>
    <w:rsid w:val="00233B41"/>
    <w:rsid w:val="0023578A"/>
    <w:rsid w:val="0023602B"/>
    <w:rsid w:val="00236311"/>
    <w:rsid w:val="00236C19"/>
    <w:rsid w:val="0023795D"/>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3A6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2AE0"/>
    <w:rsid w:val="003D4329"/>
    <w:rsid w:val="003D5BDE"/>
    <w:rsid w:val="003D6A26"/>
    <w:rsid w:val="003E0501"/>
    <w:rsid w:val="003E2AC0"/>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355F2"/>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5CD"/>
    <w:rsid w:val="00501B90"/>
    <w:rsid w:val="00503C99"/>
    <w:rsid w:val="00505BFE"/>
    <w:rsid w:val="00507AB9"/>
    <w:rsid w:val="00510545"/>
    <w:rsid w:val="005117ED"/>
    <w:rsid w:val="00511A34"/>
    <w:rsid w:val="005123FB"/>
    <w:rsid w:val="00514869"/>
    <w:rsid w:val="00517547"/>
    <w:rsid w:val="005177A2"/>
    <w:rsid w:val="005211EF"/>
    <w:rsid w:val="00521356"/>
    <w:rsid w:val="00521F5E"/>
    <w:rsid w:val="00521FB6"/>
    <w:rsid w:val="00522FF2"/>
    <w:rsid w:val="00525623"/>
    <w:rsid w:val="00525673"/>
    <w:rsid w:val="005304A2"/>
    <w:rsid w:val="0053063D"/>
    <w:rsid w:val="00531D40"/>
    <w:rsid w:val="00533DA6"/>
    <w:rsid w:val="005354E5"/>
    <w:rsid w:val="00535781"/>
    <w:rsid w:val="005418AE"/>
    <w:rsid w:val="00544BCC"/>
    <w:rsid w:val="00551C39"/>
    <w:rsid w:val="00552297"/>
    <w:rsid w:val="00553778"/>
    <w:rsid w:val="00560A8E"/>
    <w:rsid w:val="00560C4B"/>
    <w:rsid w:val="00561463"/>
    <w:rsid w:val="0056239C"/>
    <w:rsid w:val="00563815"/>
    <w:rsid w:val="005644F6"/>
    <w:rsid w:val="005645DE"/>
    <w:rsid w:val="0056475A"/>
    <w:rsid w:val="00564C9C"/>
    <w:rsid w:val="00565492"/>
    <w:rsid w:val="00567D63"/>
    <w:rsid w:val="00572404"/>
    <w:rsid w:val="0057249A"/>
    <w:rsid w:val="00572921"/>
    <w:rsid w:val="00573261"/>
    <w:rsid w:val="0057432D"/>
    <w:rsid w:val="00576C00"/>
    <w:rsid w:val="00584FFF"/>
    <w:rsid w:val="00587439"/>
    <w:rsid w:val="00590E59"/>
    <w:rsid w:val="005928A1"/>
    <w:rsid w:val="00593B9E"/>
    <w:rsid w:val="00597901"/>
    <w:rsid w:val="005A0453"/>
    <w:rsid w:val="005A15D5"/>
    <w:rsid w:val="005A3FD7"/>
    <w:rsid w:val="005A49AC"/>
    <w:rsid w:val="005B236F"/>
    <w:rsid w:val="005B65A4"/>
    <w:rsid w:val="005C06A3"/>
    <w:rsid w:val="005C1F05"/>
    <w:rsid w:val="005C5E9A"/>
    <w:rsid w:val="005C6269"/>
    <w:rsid w:val="005C6FC9"/>
    <w:rsid w:val="005D05AF"/>
    <w:rsid w:val="005D0B0E"/>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3CE6"/>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08B"/>
    <w:rsid w:val="0064637E"/>
    <w:rsid w:val="00654D4E"/>
    <w:rsid w:val="006556F8"/>
    <w:rsid w:val="0065630B"/>
    <w:rsid w:val="00656331"/>
    <w:rsid w:val="00657C00"/>
    <w:rsid w:val="00660B55"/>
    <w:rsid w:val="0066264A"/>
    <w:rsid w:val="00662B31"/>
    <w:rsid w:val="00662BC5"/>
    <w:rsid w:val="00662C33"/>
    <w:rsid w:val="006655CA"/>
    <w:rsid w:val="00665D31"/>
    <w:rsid w:val="00666544"/>
    <w:rsid w:val="00666EC5"/>
    <w:rsid w:val="0067116C"/>
    <w:rsid w:val="00673195"/>
    <w:rsid w:val="0067339E"/>
    <w:rsid w:val="00673F87"/>
    <w:rsid w:val="00676E46"/>
    <w:rsid w:val="00677738"/>
    <w:rsid w:val="0068001D"/>
    <w:rsid w:val="00686925"/>
    <w:rsid w:val="0068766D"/>
    <w:rsid w:val="00690801"/>
    <w:rsid w:val="00691A3B"/>
    <w:rsid w:val="00694513"/>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4C0"/>
    <w:rsid w:val="0075260D"/>
    <w:rsid w:val="00752880"/>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301"/>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53E6"/>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071A"/>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77A16"/>
    <w:rsid w:val="00880271"/>
    <w:rsid w:val="008827E4"/>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5889"/>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26"/>
    <w:rsid w:val="009D38E1"/>
    <w:rsid w:val="009D5666"/>
    <w:rsid w:val="009D7759"/>
    <w:rsid w:val="009D7A54"/>
    <w:rsid w:val="009E252B"/>
    <w:rsid w:val="009E4B1F"/>
    <w:rsid w:val="009E4FD9"/>
    <w:rsid w:val="009E51BF"/>
    <w:rsid w:val="009F04E1"/>
    <w:rsid w:val="009F36E4"/>
    <w:rsid w:val="009F4CD6"/>
    <w:rsid w:val="009F7820"/>
    <w:rsid w:val="00A00227"/>
    <w:rsid w:val="00A004B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1B9"/>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5F45"/>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1EB"/>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264D"/>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2F72"/>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9737D"/>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22FE"/>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427"/>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10B"/>
    <w:rsid w:val="00D929F2"/>
    <w:rsid w:val="00D92BB8"/>
    <w:rsid w:val="00D946A1"/>
    <w:rsid w:val="00D947D9"/>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1F6A"/>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Odlomakpopisa" w:type="paragraph">
    <w:name w:val="List Paragraph"/>
    <w:basedOn w:val="Normal"/>
    <w:uiPriority w:val="34"/>
    <w:qFormat/>
    <w:rsid w:val="00333A65"/>
    <w:pPr>
      <w:ind w:left="708"/>
    </w:pPr>
  </w:style>
  <w:style w:styleId="Tekstrezerviranogmjesta" w:type="character">
    <w:name w:val="Placeholder Text"/>
    <w:basedOn w:val="Zadanifontodlomka"/>
    <w:uiPriority w:val="99"/>
    <w:semiHidden/>
    <w:rsid w:val="000C1C77"/>
    <w:rPr>
      <w:color w:val="808080"/>
      <w:bdr w:space="0" w:sz="0" w:color="auto" w:val="none"/>
      <w:shd w:fill="auto" w:color="auto" w:val="clear"/>
    </w:rPr>
  </w:style>
  <w:style w:customStyle="true" w:styleId="eSPISCCParagraphDefaultFont" w:type="character">
    <w:name w:val="eSPIS_CC_Paragraph Default Font"/>
    <w:basedOn w:val="Zadanifontodlomka"/>
    <w:rsid w:val="000C1C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C1C77"/>
    <w:rPr>
      <w:bdr w:space="0" w:sz="0" w:color="auto" w:val="none"/>
      <w:shd w:fill="FFFFCC" w:color="auto" w:val="clear"/>
      <w:lang w:val="hr-HR"/>
    </w:rPr>
  </w:style>
  <w:style w:customStyle="true" w:styleId="PozadinaSvijetloCrvena" w:type="character">
    <w:name w:val="Pozadina_SvijetloCrvena"/>
    <w:basedOn w:val="eSPISCCParagraphDefaultFont"/>
    <w:rsid w:val="000C1C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C1C7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Odlomakpopisa" w:type="paragraph">
    <w:name w:val="List Paragraph"/>
    <w:basedOn w:val="Normal"/>
    <w:uiPriority w:val="34"/>
    <w:qFormat/>
    <w:rsid w:val="00333A65"/>
    <w:pPr>
      <w:ind w:left="708"/>
    </w:pPr>
  </w:style>
  <w:style w:styleId="Tekstrezerviranogmjesta" w:type="character">
    <w:name w:val="Placeholder Text"/>
    <w:basedOn w:val="Zadanifontodlomka"/>
    <w:uiPriority w:val="99"/>
    <w:semiHidden/>
    <w:rsid w:val="000C1C77"/>
    <w:rPr>
      <w:color w:val="808080"/>
      <w:bdr w:color="auto" w:space="0" w:sz="0" w:val="none"/>
      <w:shd w:color="auto" w:fill="auto" w:val="clear"/>
    </w:rPr>
  </w:style>
  <w:style w:customStyle="1" w:styleId="eSPISCCParagraphDefaultFont" w:type="character">
    <w:name w:val="eSPIS_CC_Paragraph Default Font"/>
    <w:basedOn w:val="Zadanifontodlomka"/>
    <w:rsid w:val="000C1C7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C1C77"/>
    <w:rPr>
      <w:bdr w:color="auto" w:space="0" w:sz="0" w:val="none"/>
      <w:shd w:color="auto" w:fill="FFFFCC" w:val="clear"/>
      <w:lang w:val="hr-HR"/>
    </w:rPr>
  </w:style>
  <w:style w:customStyle="1" w:styleId="PozadinaSvijetloCrvena" w:type="character">
    <w:name w:val="Pozadina_SvijetloCrvena"/>
    <w:basedOn w:val="eSPISCCParagraphDefaultFont"/>
    <w:rsid w:val="000C1C7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1C7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2018.</izvorni_sadrzaj>
    <derivirana_varijabla naziv="DomainObject.DatumDonosenjaOdluke_1">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izvorni_sadrzaj>
    <derivirana_varijabla naziv="DomainObject.Predmet.Broj_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2018.</izvorni_sadrzaj>
    <derivirana_varijabla naziv="DomainObject.Predmet.DatumOsnivanja_1">8.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St-99/2018</izvorni_sadrzaj>
    <derivirana_varijabla naziv="DomainObject.Predmet.OznakaBroj_1">St-99/2018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KOŠUTIĆ j.d.o.o.</izvorni_sadrzaj>
    <derivirana_varijabla naziv="DomainObject.Predmet.ProtustrankaFormated_1">  KOŠUTIĆ j.d.o.o.</derivirana_varijabla>
  </DomainObject.Predmet.ProtustrankaFormated>
  <DomainObject.Predmet.ProtustrankaFormatedOIB>
    <izvorni_sadrzaj>  KOŠUTIĆ j.d.o.o., OIB 29592008615</izvorni_sadrzaj>
    <derivirana_varijabla naziv="DomainObject.Predmet.ProtustrankaFormatedOIB_1">  KOŠUTIĆ j.d.o.o., OIB 29592008615</derivirana_varijabla>
  </DomainObject.Predmet.ProtustrankaFormatedOIB>
  <DomainObject.Predmet.ProtustrankaFormatedWithAdress>
    <izvorni_sadrzaj> KOŠUTIĆ j.d.o.o., Jošan 35, 53234 Udbina</izvorni_sadrzaj>
    <derivirana_varijabla naziv="DomainObject.Predmet.ProtustrankaFormatedWithAdress_1"> KOŠUTIĆ j.d.o.o., Jošan 35, 53234 Udbina</derivirana_varijabla>
  </DomainObject.Predmet.ProtustrankaFormatedWithAdress>
  <DomainObject.Predmet.ProtustrankaFormatedWithAdressOIB>
    <izvorni_sadrzaj> KOŠUTIĆ j.d.o.o., OIB 29592008615, Jošan 35, 53234 Udbina</izvorni_sadrzaj>
    <derivirana_varijabla naziv="DomainObject.Predmet.ProtustrankaFormatedWithAdressOIB_1"> KOŠUTIĆ j.d.o.o., OIB 29592008615, Jošan 35, 53234 Udbina</derivirana_varijabla>
  </DomainObject.Predmet.ProtustrankaFormatedWithAdressOIB>
  <DomainObject.Predmet.ProtustrankaWithAdress>
    <izvorni_sadrzaj>KOŠUTIĆ j.d.o.o. Jošan 35, 53234 Udbina</izvorni_sadrzaj>
    <derivirana_varijabla naziv="DomainObject.Predmet.ProtustrankaWithAdress_1">KOŠUTIĆ j.d.o.o. Jošan 35, 53234 Udbina</derivirana_varijabla>
  </DomainObject.Predmet.ProtustrankaWithAdress>
  <DomainObject.Predmet.ProtustrankaWithAdressOIB>
    <izvorni_sadrzaj>KOŠUTIĆ j.d.o.o., OIB 29592008615, Jošan 35, 53234 Udbina</izvorni_sadrzaj>
    <derivirana_varijabla naziv="DomainObject.Predmet.ProtustrankaWithAdressOIB_1">KOŠUTIĆ j.d.o.o., OIB 29592008615, Jošan 35, 53234 Udbina</derivirana_varijabla>
  </DomainObject.Predmet.ProtustrankaWithAdressOIB>
  <DomainObject.Predmet.ProtustrankaNazivFormated>
    <izvorni_sadrzaj>KOŠUTIĆ j.d.o.o.</izvorni_sadrzaj>
    <derivirana_varijabla naziv="DomainObject.Predmet.ProtustrankaNazivFormated_1">KOŠUTIĆ j.d.o.o.</derivirana_varijabla>
  </DomainObject.Predmet.ProtustrankaNazivFormated>
  <DomainObject.Predmet.ProtustrankaNazivFormatedOIB>
    <izvorni_sadrzaj>KOŠUTIĆ j.d.o.o., OIB 29592008615</izvorni_sadrzaj>
    <derivirana_varijabla naziv="DomainObject.Predmet.ProtustrankaNazivFormatedOIB_1">KOŠUTIĆ j.d.o.o., OIB 29592008615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KOŠUTIĆ j.d.o.o.</item>
    </izvorni_sadrzaj>
    <derivirana_varijabla naziv="DomainObject.Predmet.ProtuStrankaListFormated_1">
      <item>KOŠUTIĆ j.d.o.o.</item>
    </derivirana_varijabla>
  </DomainObject.Predmet.ProtuStrankaListFormated>
  <DomainObject.Predmet.ProtuStrankaListFormatedOIB>
    <izvorni_sadrzaj>
      <item>KOŠUTIĆ j.d.o.o., OIB 29592008615</item>
    </izvorni_sadrzaj>
    <derivirana_varijabla naziv="DomainObject.Predmet.ProtuStrankaListFormatedOIB_1">
      <item>KOŠUTIĆ j.d.o.o., OIB 29592008615</item>
    </derivirana_varijabla>
  </DomainObject.Predmet.ProtuStrankaListFormatedOIB>
  <DomainObject.Predmet.ProtuStrankaListFormatedWithAdress>
    <izvorni_sadrzaj>
      <item>KOŠUTIĆ j.d.o.o., Jošan 35, 53234 Udbina</item>
    </izvorni_sadrzaj>
    <derivirana_varijabla naziv="DomainObject.Predmet.ProtuStrankaListFormatedWithAdress_1">
      <item>KOŠUTIĆ j.d.o.o., Jošan 35, 53234 Udbina</item>
    </derivirana_varijabla>
  </DomainObject.Predmet.ProtuStrankaListFormatedWithAdress>
  <DomainObject.Predmet.ProtuStrankaListFormatedWithAdressOIB>
    <izvorni_sadrzaj>
      <item>KOŠUTIĆ j.d.o.o., OIB 29592008615, Jošan 35, 53234 Udbina</item>
    </izvorni_sadrzaj>
    <derivirana_varijabla naziv="DomainObject.Predmet.ProtuStrankaListFormatedWithAdressOIB_1">
      <item>KOŠUTIĆ j.d.o.o., OIB 29592008615, Jošan 35, 53234 Udbina</item>
    </derivirana_varijabla>
  </DomainObject.Predmet.ProtuStrankaListFormatedWithAdressOIB>
  <DomainObject.Predmet.ProtuStrankaListNazivFormated>
    <izvorni_sadrzaj>
      <item>KOŠUTIĆ j.d.o.o.</item>
    </izvorni_sadrzaj>
    <derivirana_varijabla naziv="DomainObject.Predmet.ProtuStrankaListNazivFormated_1">
      <item>KOŠUTIĆ j.d.o.o.</item>
    </derivirana_varijabla>
  </DomainObject.Predmet.ProtuStrankaListNazivFormated>
  <DomainObject.Predmet.ProtuStrankaListNazivFormatedOIB>
    <izvorni_sadrzaj>
      <item>KOŠUTIĆ j.d.o.o., OIB 29592008615</item>
    </izvorni_sadrzaj>
    <derivirana_varijabla naziv="DomainObject.Predmet.ProtuStrankaListNazivFormatedOIB_1">
      <item>KOŠUTIĆ j.d.o.o., OIB 29592008615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2018.</izvorni_sadrzaj>
    <derivirana_varijabla naziv="DomainObject.Datum_1">19.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KOŠUTIĆ j.d.o.o.</izvorni_sadrzaj>
    <derivirana_varijabla naziv="DomainObject.Predmet.ProtustrankaIDrugi_1">KOŠUTIĆ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KOŠUTIĆ j.d.o.o., OIB 29592008615, Jošan 35, 53234 Udbina</izvorni_sadrzaj>
    <derivirana_varijabla naziv="DomainObject.Predmet.ProtustrankaIDrugiAdressOIB_1">KOŠUTIĆ j.d.o.o., OIB 29592008615, Jošan 35, 53234 Udbina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KOŠUTIĆ j.d.o.o.</item>
    </izvorni_sadrzaj>
    <derivirana_varijabla naziv="DomainObject.Predmet.SudioniciListNaziv_1">
      <item>FINA  Rijeka</item>
      <item>KOŠUTIĆ j.d.o.o.</item>
    </derivirana_varijabla>
  </DomainObject.Predmet.SudioniciListNaziv>
  <DomainObject.Predmet.SudioniciListAdressOIB>
    <izvorni_sadrzaj>
      <item>FINA  Rijeka, OIB 85821130368, Frana Kurelca 8,51000 Rijeka</item>
      <item>KOŠUTIĆ j.d.o.o., OIB 29592008615, Jošan 35,53234 Udbina</item>
    </izvorni_sadrzaj>
    <derivirana_varijabla naziv="DomainObject.Predmet.SudioniciListAdressOIB_1">
      <item>FINA  Rijeka, OIB 85821130368, Frana Kurelca 8,51000 Rijeka</item>
      <item>KOŠUTIĆ j.d.o.o., OIB 29592008615, Jošan 35,53234 Udbina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29592008615</item>
    </izvorni_sadrzaj>
    <derivirana_varijabla naziv="DomainObject.Predmet.SudioniciListNazivOIB_1">
      <item>, OIB 85821130368</item>
      <item>, OIB 29592008615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920</properties:Words>
  <properties:Characters>5170</properties:Characters>
  <properties:Lines>111</properties:Lines>
  <properties:Paragraphs>24</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6138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2018-02-19T10:24:00Z</dcterms:created>
  <dc:creator>korlevicd</dc:creator>
  <cp:lastModifiedBy>Jasna Radulović</cp:lastModifiedBy>
  <cp:lastPrinted>2018-02-09T10:32:00Z</cp:lastPrinted>
  <dcterms:modified xmlns:xsi="http://www.w3.org/2001/XMLSchema-instance" xsi:type="dcterms:W3CDTF">2018-02-19T10:30:00Z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99-18 poziv predujam.docx</vt:lpwstr>
  </prop:property>
  <prop:property name="CC_coloring" pid="5" fmtid="{D5CDD505-2E9C-101B-9397-08002B2CF9AE}">
    <vt:bool>false</vt:bool>
  </prop:property>
</prop:Properties>
</file>