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935" w14:paraId="155e935" w:rsidRDefault="003812A3" w:rsidP="00FD5C09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FD5C09">
        <w:tab/>
      </w:r>
      <w:proofErr w:type="spellStart"/>
      <w:r>
        <w:t>72</w:t>
      </w:r>
      <w:proofErr w:type="spellEnd"/>
      <w:r>
        <w:t xml:space="preserve"> St-</w:t>
      </w:r>
      <w:proofErr w:type="spellStart"/>
      <w:r w:rsidR="006B6778">
        <w:t>1472</w:t>
      </w:r>
      <w:proofErr w:type="spellEnd"/>
      <w:r w:rsidR="006B6778">
        <w:t>/</w:t>
      </w:r>
      <w:proofErr w:type="spellStart"/>
      <w:r w:rsidR="006B6778">
        <w:t>2013</w:t>
      </w:r>
      <w:proofErr w:type="spellEnd"/>
      <w:r w:rsidR="00FD5C09">
        <w:t xml:space="preserve"> - </w:t>
      </w:r>
      <w:proofErr w:type="spellStart"/>
      <w:r w:rsidR="00FD5C09">
        <w:t>50</w:t>
      </w:r>
      <w:proofErr w:type="spellEnd"/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6B6778" w:rsidP="006B6778" w:rsidR="006B6778" w:rsidRPr="006B6778">
      <w:pPr>
        <w:rPr>
          <w:lang w:val="pt-BR"/>
        </w:rPr>
      </w:pPr>
      <w:r w:rsidRPr="006B6778">
        <w:rPr>
          <w:lang w:val="pt-BR"/>
        </w:rPr>
        <w:t xml:space="preserve">                Trgovački sud u Zagrebu po sucu pojedincu Nikoli Ribariću, kao stečajnom sucu, u stečajnom postupku nad dužnikom DIJAGNOSTIKA d.o.o. u stečaju, Sisak, Obrtnička ulica 17, OIB: 46317541284, MBS: 080177427, dana </w:t>
      </w:r>
      <w:r w:rsidR="00055795">
        <w:rPr>
          <w:lang w:val="pt-BR"/>
        </w:rPr>
        <w:t>20</w:t>
      </w:r>
      <w:r w:rsidRPr="006B6778">
        <w:rPr>
          <w:lang w:val="pt-BR"/>
        </w:rPr>
        <w:t>.</w:t>
      </w:r>
      <w:r w:rsidR="00055795">
        <w:rPr>
          <w:lang w:val="pt-BR"/>
        </w:rPr>
        <w:t xml:space="preserve"> travnja</w:t>
      </w:r>
      <w:r>
        <w:rPr>
          <w:lang w:val="pt-BR"/>
        </w:rPr>
        <w:t xml:space="preserve"> 201</w:t>
      </w:r>
      <w:r w:rsidR="00055795">
        <w:rPr>
          <w:lang w:val="pt-BR"/>
        </w:rPr>
        <w:t>8</w:t>
      </w:r>
      <w:r w:rsidRPr="006B6778">
        <w:rPr>
          <w:lang w:val="pt-BR"/>
        </w:rPr>
        <w:t>.,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055795" w:rsidP="003812A3" w:rsidR="003812A3">
      <w:pPr>
        <w:jc w:val="center"/>
      </w:pPr>
      <w:r>
        <w:t>U Zagrebu 20</w:t>
      </w:r>
      <w:r w:rsidR="003812A3">
        <w:t>.</w:t>
      </w:r>
      <w:r>
        <w:t xml:space="preserve"> travnja</w:t>
      </w:r>
      <w:r w:rsidR="003812A3">
        <w:t xml:space="preserve"> 201</w:t>
      </w:r>
      <w:r>
        <w:t>8</w:t>
      </w:r>
      <w:r w:rsidR="003812A3">
        <w:t>.</w:t>
      </w:r>
    </w:p>
    <w:p w:rsidRDefault="006D44F4" w:rsidP="00A93ED3" w:rsidR="00A93ED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A93E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3ED3" w:rsidP="00175B71" w:rsidR="006D44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84A44" w:rsidP="00B84A44" w:rsidR="00B84A44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84A44" w:rsidR="00B84A44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Hajtek</w:t>
      </w:r>
    </w:p>
    <w:p w:rsidRDefault="00B84A44" w:rsidP="00B84A44" w:rsidR="00B84A44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55795"/>
    <w:rsid w:val="00175B71"/>
    <w:rsid w:val="003812A3"/>
    <w:rsid w:val="00523F73"/>
    <w:rsid w:val="006B6778"/>
    <w:rsid w:val="006D44F4"/>
    <w:rsid w:val="00A93ED3"/>
    <w:rsid w:val="00B84A44"/>
    <w:rsid w:val="00BF1CC2"/>
    <w:rsid w:val="00D05CE0"/>
    <w:rsid w:val="00FD39F9"/>
    <w:rsid w:val="00FD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9F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9F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9F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9F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9F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9F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9F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9F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St-1472/2013-50</izvorni_sadrzaj>
    <derivirana_varijabla naziv="DomainObject.Oznaka_1">St-1472/2013-50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St-1472/2013-50</izvorni_sadrzaj>
    <derivirana_varijabla naziv="DomainObject.PoslovniBrojDokumenta_1">St-1472/2013-50</derivirana_varijabla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636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2018-04-20T12:53:00Z</dcterms:created>
  <dc:creator>Nikola Ribarić</dc:creator>
  <cp:lastModifiedBy>Maja Hajtek</cp:lastModifiedBy>
  <cp:lastPrinted>2016-03-02T07:23:00Z</cp:lastPrinted>
  <dcterms:modified xmlns:xsi="http://www.w3.org/2001/XMLSchema-instance" xsi:type="dcterms:W3CDTF">2018-04-23T08:24:00Z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St-1472/2013-50 / Odluka - Zaključak - poziv stečajnom upravitelju da podnese izvješće (zAKLJUČAK_POZIV_NA_IZVJEŠĆE_STEČAJNOM_UPRAVITELJU_dijsgnostika_20.4.2018..docx)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