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0cb2" w14:paraId="6f40cb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F32651">
        <w:rPr>
          <w:rFonts w:hAnsi="Times New Roman" w:ascii="Times New Roman"/>
          <w:b/>
          <w:bCs/>
          <w:sz w:val="24"/>
          <w:szCs w:val="24"/>
        </w:rPr>
        <w:t>3538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F32651">
        <w:rPr>
          <w:rFonts w:hAnsi="Times New Roman" w:ascii="Times New Roman"/>
        </w:rPr>
        <w:t>3538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32651" w:rsidRPr="00F32651">
        <w:rPr>
          <w:rFonts w:hAnsi="Times New Roman" w:ascii="Times New Roman"/>
        </w:rPr>
        <w:t>AUTOPROCJENA jednostavno društvo s ograničenom odgovornošću za usluge i trgovinu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F32651">
        <w:rPr>
          <w:rFonts w:hAnsi="Times New Roman" w:ascii="Times New Roman"/>
        </w:rPr>
        <w:t>Zagreba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F32651" w:rsidRPr="00F32651">
        <w:rPr>
          <w:rFonts w:hAnsi="Times New Roman" w:ascii="Times New Roman"/>
        </w:rPr>
        <w:t>02566986521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582B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8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8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8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8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8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8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8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8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3538</izvorni_sadrzaj>
    <derivirana_varijabla naziv="DomainObject.Predmet.Broj_1">3538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St-3538/2016</izvorni_sadrzaj>
    <derivirana_varijabla naziv="DomainObject.Predmet.OznakaBroj_1">St-3538/2016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AUTOPROCJENA jednostavno društvo s ograničenom odgovornošću za usluge i trgovinu</izvorni_sadrzaj>
    <derivirana_varijabla naziv="DomainObject.Predmet.ProtustrankaFormated_1">  AUTOPROCJENA jednostavno društvo s ograničenom odgovornošću za usluge i trgovinu</derivirana_varijabla>
  </DomainObject.Predmet.ProtustrankaFormated>
  <DomainObject.Predmet.ProtustrankaFormatedOIB>
    <izvorni_sadrzaj>  AUTOPROCJENA jednostavno društvo s ograničenom odgovornošću za usluge i trgovinu, OIB 02566986521</izvorni_sadrzaj>
    <derivirana_varijabla naziv="DomainObject.Predmet.ProtustrankaFormatedOIB_1">  AUTOPROCJENA jednostavno društvo s ograničenom odgovornošću za usluge i trgovinu, OIB 02566986521</derivirana_varijabla>
  </DomainObject.Predmet.ProtustrankaFormatedOIB>
  <DomainObject.Predmet.ProtustrankaFormatedWithAdress>
    <izvorni_sadrzaj> AUTOPROCJENA jednostavno društvo s ograničenom odgovornošću za usluge i trgovinu, Baburičina 24, 10000 Zagreb</izvorni_sadrzaj>
    <derivirana_varijabla naziv="DomainObject.Predmet.ProtustrankaFormatedWithAdress_1"> AUTOPROCJENA jednostavno društvo s ograničenom odgovornošću za usluge i trgovinu, Baburičina 24, 10000 Zagreb</derivirana_varijabla>
  </DomainObject.Predmet.ProtustrankaFormatedWithAdress>
  <DomainObject.Predmet.ProtustrankaFormatedWithAdressOIB>
    <izvorni_sadrzaj> AUTOPROCJENA jednostavno društvo s ograničenom odgovornošću za usluge i trgovinu, OIB 02566986521, Baburičina 24, 10000 Zagreb</izvorni_sadrzaj>
    <derivirana_varijabla naziv="DomainObject.Predmet.ProtustrankaFormatedWithAdressOIB_1"> AUTOPROCJENA jednostavno društvo s ograničenom odgovornošću za usluge i trgovinu, OIB 02566986521, Baburičina 24, 10000 Zagreb</derivirana_varijabla>
  </DomainObject.Predmet.ProtustrankaFormatedWithAdressOIB>
  <DomainObject.Predmet.ProtustrankaWithAdress>
    <izvorni_sadrzaj>AUTOPROCJENA jednostavno društvo s ograničenom odgovornošću za usluge i trgovinu Baburičina 24, 10000 Zagreb</izvorni_sadrzaj>
    <derivirana_varijabla naziv="DomainObject.Predmet.ProtustrankaWithAdress_1">AUTOPROCJENA jednostavno društvo s ograničenom odgovornošću za usluge i trgovinu Baburičina 24, 10000 Zagreb</derivirana_varijabla>
  </DomainObject.Predmet.ProtustrankaWithAdress>
  <DomainObject.Predmet.ProtustrankaWithAdressOIB>
    <izvorni_sadrzaj>AUTOPROCJENA jednostavno društvo s ograničenom odgovornošću za usluge i trgovinu, OIB 02566986521, Baburičina 24, 10000 Zagreb</izvorni_sadrzaj>
    <derivirana_varijabla naziv="DomainObject.Predmet.ProtustrankaWithAdressOIB_1">AUTOPROCJENA jednostavno društvo s ograničenom odgovornošću za usluge i trgovinu, OIB 02566986521, Baburičina 24, 10000 Zagreb</derivirana_varijabla>
  </DomainObject.Predmet.ProtustrankaWithAdressOIB>
  <DomainObject.Predmet.ProtustrankaNazivFormated>
    <izvorni_sadrzaj>AUTOPROCJENA jednostavno društvo s ograničenom odgovornošću za usluge i trgovinu</izvorni_sadrzaj>
    <derivirana_varijabla naziv="DomainObject.Predmet.ProtustrankaNazivFormated_1">AUTOPROCJENA jednostavno društvo s ograničenom odgovornošću za usluge i trgovinu</derivirana_varijabla>
  </DomainObject.Predmet.ProtustrankaNazivFormated>
  <DomainObject.Predmet.ProtustrankaNazivFormatedOIB>
    <izvorni_sadrzaj>AUTOPROCJENA jednostavno društvo s ograničenom odgovornošću za usluge i trgovinu, OIB 02566986521</izvorni_sadrzaj>
    <derivirana_varijabla naziv="DomainObject.Predmet.ProtustrankaNazivFormatedOIB_1">AUTOPROCJENA jednostavno društvo s ograničenom odgovornošću za usluge i trgovinu,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AUTOPROCJENA jednostavno društvo s ograničenom odgovornošću za usluge i trgovinu</item>
    </izvorni_sadrzaj>
    <derivirana_varijabla naziv="DomainObject.Predmet.ProtuStrankaListFormated_1">
      <item>AUTOPROCJENA jednostavno društvo s ograničenom odgovornošću za usluge i trgovinu</item>
    </derivirana_varijabla>
  </DomainObject.Predmet.ProtuStrankaListFormated>
  <DomainObject.Predmet.ProtuStrankaListFormatedOIB>
    <izvorni_sadrzaj>
      <item>AUTOPROCJENA jednostavno društvo s ograničenom odgovornošću za usluge i trgovinu, OIB 02566986521</item>
    </izvorni_sadrzaj>
    <derivirana_varijabla naziv="DomainObject.Predmet.ProtuStrankaListFormatedOIB_1">
      <item>AUTOPROCJENA jednostavno društvo s ograničenom odgovornošću za usluge i trgovinu, OIB 02566986521</item>
    </derivirana_varijabla>
  </DomainObject.Predmet.ProtuStrankaListFormatedOIB>
  <DomainObject.Predmet.ProtuStrankaListFormatedWithAdress>
    <izvorni_sadrzaj>
      <item>AUTOPROCJENA jednostavno društvo s ograničenom odgovornošću za usluge i trgovinu, Baburičina 24, 10000 Zagreb</item>
    </izvorni_sadrzaj>
    <derivirana_varijabla naziv="DomainObject.Predmet.ProtuStrankaListFormatedWithAdress_1">
      <item>AUTOPROCJENA jednostavno društvo s ograničenom odgovornošću za usluge i trgovinu, Baburičina 24, 10000 Zagreb</item>
    </derivirana_varijabla>
  </DomainObject.Predmet.ProtuStrankaListFormatedWithAdress>
  <DomainObject.Predmet.ProtuStrankaListFormatedWithAdressOIB>
    <izvorni_sadrzaj>
      <item>AUTOPROCJENA jednostavno društvo s ograničenom odgovornošću za usluge i trgovinu, OIB 02566986521, Baburičina 24, 10000 Zagreb</item>
    </izvorni_sadrzaj>
    <derivirana_varijabla naziv="DomainObject.Predmet.ProtuStrankaListFormatedWithAdressOIB_1">
      <item>AUTOPROCJENA jednostavno društvo s ograničenom odgovornošću za usluge i trgovinu, OIB 02566986521, Baburičina 24, 10000 Zagreb</item>
    </derivirana_varijabla>
  </DomainObject.Predmet.ProtuStrankaListFormatedWithAdressOIB>
  <DomainObject.Predmet.ProtuStrankaListNazivFormated>
    <izvorni_sadrzaj>
      <item>AUTOPROCJENA jednostavno društvo s ograničenom odgovornošću za usluge i trgovinu</item>
    </izvorni_sadrzaj>
    <derivirana_varijabla naziv="DomainObject.Predmet.ProtuStrankaListNazivFormated_1">
      <item>AUTOPROCJENA jednostavno društvo s ograničenom odgovornošću za usluge i trgovinu</item>
    </derivirana_varijabla>
  </DomainObject.Predmet.ProtuStrankaListNazivFormated>
  <DomainObject.Predmet.ProtuStrankaListNazivFormatedOIB>
    <izvorni_sadrzaj>
      <item>AUTOPROCJENA jednostavno društvo s ograničenom odgovornošću za usluge i trgovinu, OIB 02566986521</item>
    </izvorni_sadrzaj>
    <derivirana_varijabla naziv="DomainObject.Predmet.ProtuStrankaListNazivFormatedOIB_1">
      <item>AUTOPROCJENA jednostavno društvo s ograničenom odgovornošću za usluge i trgovinu, OIB 02566986521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AUTOPROCJENA jednostavno društvo s ograničenom odgovornošću za usluge i trgovinu</izvorni_sadrzaj>
    <derivirana_varijabla naziv="DomainObject.Predmet.ProtustrankaIDrugi_1">AUTOPROCJENA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AUTOPROCJENA jednostavno društvo s ograničenom odgovornošću za usluge i trgovinu, OIB 02566986521, Baburičina 24, 10000 Zagreb</izvorni_sadrzaj>
    <derivirana_varijabla naziv="DomainObject.Predmet.ProtustrankaIDrugiAdressOIB_1">AUTOPROCJENA jednostavno društvo s ograničenom odgovornošću za usluge i trgovinu,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AUTOPROCJENA jednostavno društvo s ograničenom odgovornošću za usluge i trgovinu</item>
    </izvorni_sadrzaj>
    <derivirana_varijabla naziv="DomainObject.Predmet.SudioniciListNaziv_1">
      <item>FINA Regionalni centar Zagreb</item>
      <item>AUTOPROCJENA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AUTOPROCJENA jednostavno društvo s ograničenom odgovornošću za usluge i trgovinu, OIB 02566986521, Baburičina 24,10000 Zagreb</item>
    </izvorni_sadrzaj>
    <derivirana_varijabla naziv="DomainObject.Predmet.SudioniciListAdressOIB_1">
      <item>FINA Regionalni centar Zagreb, OIB 85821130368, Trg svibanjskih žrtava 1995. br. 1,10000 Zagreb</item>
      <item>AUTOPROCJENA jednostavno društvo s ograničenom odgovornošću za usluge i trgovinu, OIB 02566986521, Baburičina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02566986521</item>
    </izvorni_sadrzaj>
    <derivirana_varijabla naziv="DomainObject.Predmet.SudioniciListNazivOIB_1">
      <item>, OIB 85821130368</item>
      <item>, OIB 02566986521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811</properties:Characters>
  <properties:Lines>48</properties:Lines>
  <properties:Paragraphs>21</properties:Paragraphs>
  <properties:TotalTime>788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2016-06-07T11:08:00Z</dcterms:modified>
  <cp:revision>429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