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d0495" w14:paraId="29d0495" w:rsidRDefault="00673FCE" w:rsidP="00910611" w:rsidR="00673FC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3FCE" w:rsidP="00910611" w:rsidR="00673FCE">
      <w:r>
        <w:rPr>
          <w:rFonts w:eastAsia="MS Mincho"/>
        </w:rPr>
        <w:t>REPUBLIKA HRVATSKA</w:t>
      </w:r>
    </w:p>
    <w:p w:rsidRDefault="00673FCE" w:rsidP="00910611" w:rsidR="00673FCE">
      <w:r>
        <w:rPr>
          <w:rFonts w:eastAsia="MS Mincho"/>
        </w:rPr>
        <w:t>TRGOVAČKI SUD U RIJECI</w:t>
      </w:r>
    </w:p>
    <w:p w:rsidRDefault="00673FCE" w:rsidR="00673FC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73FCE" w:rsidP="00910611" w:rsidR="00673FCE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0973D5">
        <w:t>428</w:t>
      </w:r>
      <w:r w:rsidR="00B416A5">
        <w:t xml:space="preserve">/15, temeljem odredbe čl.430. Stečajnog zakona (NN 71/15), dana </w:t>
      </w:r>
      <w:r w:rsidR="00137F33">
        <w:t>30</w:t>
      </w:r>
      <w:r w:rsidR="00D01C71">
        <w:t>. studenoga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596CA1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0973D5">
        <w:rPr>
          <w:b/>
          <w:bCs/>
        </w:rPr>
        <w:t>VIRGA usluge i trgovina d.o.o. Rijeka, Ive Marinkovića 6, OIB 42344907675</w:t>
      </w:r>
      <w:r w:rsidR="00FF751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F678A">
        <w:t>01. rujna</w:t>
      </w:r>
      <w:r>
        <w:t xml:space="preserve"> 2015. godine iznosi </w:t>
      </w:r>
      <w:r w:rsidR="000973D5">
        <w:rPr>
          <w:b/>
        </w:rPr>
        <w:t>191.248,77</w:t>
      </w:r>
      <w:r w:rsidR="00137F33">
        <w:rPr>
          <w:b/>
        </w:rPr>
        <w:t xml:space="preserve"> 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137F33">
        <w:t>30</w:t>
      </w:r>
      <w:r w:rsidR="00D01C71">
        <w:t>. studenoga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B416A5" w:rsidP="00070EDE" w:rsidR="00B416A5">
      <w:pPr>
        <w:rPr>
          <w:b/>
          <w:sz w:val="20"/>
          <w:szCs w:val="20"/>
        </w:rPr>
      </w:pPr>
    </w:p>
    <w:p w:rsidRDefault="00AA4DE4" w:rsidP="00070EDE" w:rsidR="00AA4DE4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137F33">
        <w:rPr>
          <w:sz w:val="20"/>
          <w:szCs w:val="20"/>
        </w:rPr>
        <w:t>30</w:t>
      </w:r>
      <w:r w:rsidR="00D01C71">
        <w:rPr>
          <w:sz w:val="20"/>
          <w:szCs w:val="20"/>
        </w:rPr>
        <w:t>.11</w:t>
      </w:r>
      <w:r w:rsidR="00B416A5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3F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0973D5">
      <w:t>428</w:t>
    </w:r>
    <w:r w:rsidR="00B416A5">
      <w:t>/15-</w:t>
    </w:r>
    <w:r w:rsidR="00BC3630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73DB5"/>
    <w:rsid w:val="0008069D"/>
    <w:rsid w:val="000816FE"/>
    <w:rsid w:val="00087A44"/>
    <w:rsid w:val="000973D5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7469"/>
    <w:rsid w:val="000F358A"/>
    <w:rsid w:val="000F53DB"/>
    <w:rsid w:val="00101EB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B7F61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42EE"/>
    <w:rsid w:val="00345EBD"/>
    <w:rsid w:val="003535EE"/>
    <w:rsid w:val="0036379E"/>
    <w:rsid w:val="00364245"/>
    <w:rsid w:val="003676E4"/>
    <w:rsid w:val="003705B0"/>
    <w:rsid w:val="00374332"/>
    <w:rsid w:val="0038778A"/>
    <w:rsid w:val="00390B57"/>
    <w:rsid w:val="003A712D"/>
    <w:rsid w:val="003B2995"/>
    <w:rsid w:val="003B3276"/>
    <w:rsid w:val="003B5F59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32349"/>
    <w:rsid w:val="00535BE5"/>
    <w:rsid w:val="0053677E"/>
    <w:rsid w:val="00541F08"/>
    <w:rsid w:val="005531F5"/>
    <w:rsid w:val="00564EB6"/>
    <w:rsid w:val="00573F2B"/>
    <w:rsid w:val="00596CA1"/>
    <w:rsid w:val="0059728D"/>
    <w:rsid w:val="005A0C3A"/>
    <w:rsid w:val="005A69CA"/>
    <w:rsid w:val="005A6EB2"/>
    <w:rsid w:val="005B042B"/>
    <w:rsid w:val="005B3205"/>
    <w:rsid w:val="005B37B0"/>
    <w:rsid w:val="005B4824"/>
    <w:rsid w:val="005C586E"/>
    <w:rsid w:val="005D1654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515DF"/>
    <w:rsid w:val="00664684"/>
    <w:rsid w:val="006677B8"/>
    <w:rsid w:val="00673FCE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0C7E"/>
    <w:rsid w:val="00B524C6"/>
    <w:rsid w:val="00B55334"/>
    <w:rsid w:val="00B64745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3D57"/>
    <w:rsid w:val="00DC3EB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258C"/>
    <w:rsid w:val="00E26A8F"/>
    <w:rsid w:val="00E31BA6"/>
    <w:rsid w:val="00E34D08"/>
    <w:rsid w:val="00E3790C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E2C23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3F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3FC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3FC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3FC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3FC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3F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3FC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3FC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3FC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3FC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St-428/2015</izvorni_sadrzaj>
    <derivirana_varijabla naziv="DomainObject.Predmet.OznakaBroj_1">St-428/2015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VIRGA d.o.o.  Rijeka</izvorni_sadrzaj>
    <derivirana_varijabla naziv="DomainObject.Predmet.ProtustrankaFormated_1">  VIRGA d.o.o.  Rijeka</derivirana_varijabla>
  </DomainObject.Predmet.ProtustrankaFormated>
  <DomainObject.Predmet.ProtustrankaFormatedOIB>
    <izvorni_sadrzaj>  VIRGA d.o.o.  Rijeka, OIB 42344907675</izvorni_sadrzaj>
    <derivirana_varijabla naziv="DomainObject.Predmet.ProtustrankaFormatedOIB_1">  VIRGA d.o.o.  Rijeka, OIB 42344907675</derivirana_varijabla>
  </DomainObject.Predmet.ProtustrankaFormatedOIB>
  <DomainObject.Predmet.ProtustrankaFormatedWithAdress>
    <izvorni_sadrzaj> VIRGA d.o.o.  Rijeka, Ive Marinkovića 6, 51000 Rijeka</izvorni_sadrzaj>
    <derivirana_varijabla naziv="DomainObject.Predmet.ProtustrankaFormatedWithAdress_1"> VIRGA d.o.o.  Rijeka, Ive Marinkovića 6, 51000 Rijeka</derivirana_varijabla>
  </DomainObject.Predmet.ProtustrankaFormatedWithAdress>
  <DomainObject.Predmet.ProtustrankaFormatedWithAdressOIB>
    <izvorni_sadrzaj> VIRGA d.o.o.  Rijeka, OIB 42344907675, Ive Marinkovića 6, 51000 Rijeka</izvorni_sadrzaj>
    <derivirana_varijabla naziv="DomainObject.Predmet.ProtustrankaFormatedWithAdressOIB_1"> VIRGA d.o.o.  Rijeka, OIB 42344907675, Ive Marinkovića 6, 51000 Rijeka</derivirana_varijabla>
  </DomainObject.Predmet.ProtustrankaFormatedWithAdressOIB>
  <DomainObject.Predmet.ProtustrankaWithAdress>
    <izvorni_sadrzaj>VIRGA d.o.o.  Rijeka Ive Marinkovića 6, 51000 Rijeka</izvorni_sadrzaj>
    <derivirana_varijabla naziv="DomainObject.Predmet.ProtustrankaWithAdress_1">VIRGA d.o.o.  Rijeka Ive Marinkovića 6, 51000 Rijeka</derivirana_varijabla>
  </DomainObject.Predmet.ProtustrankaWithAdress>
  <DomainObject.Predmet.ProtustrankaWithAdressOIB>
    <izvorni_sadrzaj>VIRGA d.o.o.  Rijeka, OIB 42344907675, Ive Marinkovića 6, 51000 Rijeka</izvorni_sadrzaj>
    <derivirana_varijabla naziv="DomainObject.Predmet.ProtustrankaWithAdressOIB_1">VIRGA d.o.o.  Rijeka, OIB 42344907675, Ive Marinkovića 6, 51000 Rijeka</derivirana_varijabla>
  </DomainObject.Predmet.ProtustrankaWithAdressOIB>
  <DomainObject.Predmet.ProtustrankaNazivFormated>
    <izvorni_sadrzaj>VIRGA d.o.o.  Rijeka</izvorni_sadrzaj>
    <derivirana_varijabla naziv="DomainObject.Predmet.ProtustrankaNazivFormated_1">VIRGA d.o.o.  Rijeka</derivirana_varijabla>
  </DomainObject.Predmet.ProtustrankaNazivFormated>
  <DomainObject.Predmet.ProtustrankaNazivFormatedOIB>
    <izvorni_sadrzaj>VIRGA d.o.o.  Rijeka, OIB 42344907675</izvorni_sadrzaj>
    <derivirana_varijabla naziv="DomainObject.Predmet.ProtustrankaNazivFormatedOIB_1">VIRGA d.o.o.  Rijeka, OIB 42344907675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VIRGA d.o.o.  Rijeka</item>
    </izvorni_sadrzaj>
    <derivirana_varijabla naziv="DomainObject.Predmet.ProtuStrankaListFormated_1">
      <item>VIRGA d.o.o.  Rijeka</item>
    </derivirana_varijabla>
  </DomainObject.Predmet.ProtuStrankaListFormated>
  <DomainObject.Predmet.ProtuStrankaListFormatedOIB>
    <izvorni_sadrzaj>
      <item>VIRGA d.o.o.  Rijeka, OIB 42344907675</item>
    </izvorni_sadrzaj>
    <derivirana_varijabla naziv="DomainObject.Predmet.ProtuStrankaListFormatedOIB_1">
      <item>VIRGA d.o.o.  Rijeka, OIB 42344907675</item>
    </derivirana_varijabla>
  </DomainObject.Predmet.ProtuStrankaListFormatedOIB>
  <DomainObject.Predmet.ProtuStrankaListFormatedWithAdress>
    <izvorni_sadrzaj>
      <item>VIRGA d.o.o.  Rijeka, Ive Marinkovića 6, 51000 Rijeka</item>
    </izvorni_sadrzaj>
    <derivirana_varijabla naziv="DomainObject.Predmet.ProtuStrankaListFormatedWithAdress_1">
      <item>VIRGA d.o.o.  Rijeka, Ive Marinkovića 6, 51000 Rijeka</item>
    </derivirana_varijabla>
  </DomainObject.Predmet.ProtuStrankaListFormatedWithAdress>
  <DomainObject.Predmet.ProtuStrankaListFormatedWithAdressOIB>
    <izvorni_sadrzaj>
      <item>VIRGA d.o.o.  Rijeka, OIB 42344907675, Ive Marinkovića 6, 51000 Rijeka</item>
    </izvorni_sadrzaj>
    <derivirana_varijabla naziv="DomainObject.Predmet.ProtuStrankaListFormatedWithAdressOIB_1">
      <item>VIRGA d.o.o.  Rijeka, OIB 42344907675, Ive Marinkovića 6, 51000 Rijeka</item>
    </derivirana_varijabla>
  </DomainObject.Predmet.ProtuStrankaListFormatedWithAdressOIB>
  <DomainObject.Predmet.ProtuStrankaListNazivFormated>
    <izvorni_sadrzaj>
      <item>VIRGA d.o.o.  Rijeka</item>
    </izvorni_sadrzaj>
    <derivirana_varijabla naziv="DomainObject.Predmet.ProtuStrankaListNazivFormated_1">
      <item>VIRGA d.o.o.  Rijeka</item>
    </derivirana_varijabla>
  </DomainObject.Predmet.ProtuStrankaListNazivFormated>
  <DomainObject.Predmet.ProtuStrankaListNazivFormatedOIB>
    <izvorni_sadrzaj>
      <item>VIRGA d.o.o.  Rijeka, OIB 42344907675</item>
    </izvorni_sadrzaj>
    <derivirana_varijabla naziv="DomainObject.Predmet.ProtuStrankaListNazivFormatedOIB_1">
      <item>VIRGA d.o.o.  Rijeka, OIB 42344907675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VIRGA d.o.o.  Rijeka</izvorni_sadrzaj>
    <derivirana_varijabla naziv="DomainObject.Predmet.ProtustrankaIDrugi_1">VIRGA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VIRGA d.o.o.  Rijeka, OIB 42344907675, Ive Marinkovića 6, 51000 Rijeka</izvorni_sadrzaj>
    <derivirana_varijabla naziv="DomainObject.Predmet.ProtustrankaIDrugiAdressOIB_1">VIRGA d.o.o.  Rijeka, OIB 42344907675, Ive Marinkovića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VIRGA d.o.o.  Rijeka</item>
    </izvorni_sadrzaj>
    <derivirana_varijabla naziv="DomainObject.Predmet.SudioniciListNaziv_1">
      <item>FINA  Rijeka</item>
      <item>VIRGA d.o.o.  Rijeka</item>
    </derivirana_varijabla>
  </DomainObject.Predmet.SudioniciListNaziv>
  <DomainObject.Predmet.SudioniciListAdressOIB>
    <izvorni_sadrzaj>
      <item>FINA  Rijeka, OIB 85821130368, Frana Kurelca 8,51000 Rijeka</item>
      <item>VIRGA d.o.o.  Rijeka, OIB 42344907675, Ive Marinkovića 6,51000 Rijeka</item>
    </izvorni_sadrzaj>
    <derivirana_varijabla naziv="DomainObject.Predmet.SudioniciListAdressOIB_1">
      <item>FINA  Rijeka, OIB 85821130368, Frana Kurelca 8,51000 Rijeka</item>
      <item>VIRGA d.o.o.  Rijeka, OIB 42344907675, Ive Marinkovića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42344907675</item>
    </izvorni_sadrzaj>
    <derivirana_varijabla naziv="DomainObject.Predmet.SudioniciListNazivOIB_1">
      <item>, OIB 85821130368</item>
      <item>, OIB 42344907675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2ABDBD-DA64-4C70-9D39-632E42754C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281</properties:Words>
  <properties:Characters>1401</properties:Characters>
  <properties:Lines>58</properties:Lines>
  <properties:Paragraphs>22</properties:Paragraphs>
  <properties:TotalTime>453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2015-11-30T14:05:00Z</cp:lastPrinted>
  <dcterms:modified xmlns:xsi="http://www.w3.org/2001/XMLSchema-instance" xsi:type="dcterms:W3CDTF">2015-11-30T14:06:00Z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