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70529" w14:paraId="c670529" w:rsidRDefault="004B6200" w:rsidP="004B6200" w:rsidR="004B6200" w:rsidRPr="0059299B">
      <w:pPr>
        <w15:collapsed w:val="false"/>
      </w:pPr>
      <w:bookmarkStart w:name="_GoBack" w:id="0"/>
      <w:bookmarkEnd w:id="0"/>
      <w:r w:rsidRPr="0059299B">
        <w:rPr>
          <w:bCs/>
        </w:rPr>
        <w:t xml:space="preserve">                  </w:t>
      </w:r>
      <w:r w:rsidRPr="0059299B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3CBA" w:rsidRPr="0059299B">
        <w:rPr>
          <w:bCs/>
        </w:rPr>
        <w:t xml:space="preserve">              </w:t>
      </w:r>
    </w:p>
    <w:p w:rsidRDefault="004B6200" w:rsidP="004B6200" w:rsidR="004B6200" w:rsidRPr="0059299B">
      <w:r w:rsidRPr="0059299B">
        <w:t xml:space="preserve">    REPUBLIKA HRVATSKA</w:t>
      </w:r>
    </w:p>
    <w:p w:rsidRDefault="004B6200" w:rsidP="004B6200" w:rsidR="004B6200" w:rsidRPr="0059299B">
      <w:r w:rsidRPr="0059299B">
        <w:t xml:space="preserve"> TRGOVAČKI SUD U PAZINU</w:t>
      </w:r>
    </w:p>
    <w:p w:rsidRDefault="004B6200" w:rsidP="004B6200" w:rsidR="004B6200" w:rsidRPr="0059299B">
      <w:r w:rsidRPr="0059299B">
        <w:t xml:space="preserve">     52000 PAZIN, Dršćevka 1</w:t>
      </w:r>
      <w:r w:rsidRPr="0059299B">
        <w:tab/>
      </w:r>
      <w:r w:rsidRPr="0059299B">
        <w:tab/>
      </w:r>
      <w:r w:rsidRPr="0059299B">
        <w:tab/>
      </w:r>
      <w:r w:rsidRPr="0059299B">
        <w:tab/>
        <w:t xml:space="preserve">                     </w:t>
      </w:r>
      <w:r w:rsidR="00020816" w:rsidRPr="0059299B">
        <w:t>1</w:t>
      </w:r>
      <w:r w:rsidRPr="0059299B">
        <w:t xml:space="preserve"> St-</w:t>
      </w:r>
      <w:r w:rsidR="003B63F7" w:rsidRPr="0059299B">
        <w:t>132</w:t>
      </w:r>
      <w:r w:rsidRPr="0059299B">
        <w:t>/</w:t>
      </w:r>
      <w:r w:rsidR="00C8664D">
        <w:t>20</w:t>
      </w:r>
      <w:r w:rsidRPr="0059299B">
        <w:t>1</w:t>
      </w:r>
      <w:r w:rsidR="00B56A7E" w:rsidRPr="0059299B">
        <w:t>8</w:t>
      </w:r>
      <w:r w:rsidRPr="0059299B">
        <w:t>-</w:t>
      </w:r>
      <w:r w:rsidR="00C8664D">
        <w:t>23</w:t>
      </w:r>
    </w:p>
    <w:p w:rsidRDefault="004B6200" w:rsidP="004B6200" w:rsidR="004B6200" w:rsidRPr="0059299B">
      <w:pPr>
        <w:rPr>
          <w:sz w:val="20"/>
          <w:szCs w:val="20"/>
        </w:rPr>
      </w:pPr>
      <w:r w:rsidRPr="0059299B">
        <w:tab/>
      </w:r>
      <w:r w:rsidRPr="0059299B">
        <w:tab/>
      </w:r>
      <w:r w:rsidRPr="0059299B">
        <w:tab/>
      </w:r>
      <w:r w:rsidRPr="0059299B">
        <w:tab/>
      </w:r>
      <w:r w:rsidRPr="0059299B">
        <w:tab/>
      </w:r>
      <w:r w:rsidRPr="0059299B">
        <w:tab/>
      </w:r>
      <w:r w:rsidRPr="0059299B">
        <w:tab/>
      </w:r>
      <w:r w:rsidRPr="0059299B">
        <w:tab/>
      </w:r>
      <w:r w:rsidRPr="0059299B">
        <w:tab/>
        <w:t xml:space="preserve">       </w:t>
      </w:r>
    </w:p>
    <w:p w:rsidRDefault="004B6200" w:rsidP="004B6200" w:rsidR="004B6200" w:rsidRPr="0059299B">
      <w:pPr>
        <w:jc w:val="right"/>
      </w:pPr>
    </w:p>
    <w:p w:rsidRDefault="004B6200" w:rsidP="004B6200" w:rsidR="004B6200" w:rsidRPr="0059299B">
      <w:pPr>
        <w:jc w:val="center"/>
      </w:pPr>
      <w:r w:rsidRPr="0059299B">
        <w:t>R E P U B L I K A  H R V A T S K A</w:t>
      </w:r>
    </w:p>
    <w:p w:rsidRDefault="004B6200" w:rsidP="004B6200" w:rsidR="004B6200" w:rsidRPr="0059299B"/>
    <w:p w:rsidRDefault="004B6200" w:rsidP="004B6200" w:rsidR="004B6200" w:rsidRPr="0059299B">
      <w:pPr>
        <w:jc w:val="center"/>
      </w:pPr>
      <w:r w:rsidRPr="0059299B">
        <w:t>R J E Š E NJ E</w:t>
      </w:r>
    </w:p>
    <w:p w:rsidRDefault="004B6200" w:rsidP="004B6200" w:rsidR="004B6200" w:rsidRPr="0059299B">
      <w:pPr>
        <w:jc w:val="both"/>
      </w:pPr>
    </w:p>
    <w:p w:rsidRDefault="004B6200" w:rsidP="004B6200" w:rsidR="004B6200" w:rsidRPr="0059299B">
      <w:pPr>
        <w:jc w:val="both"/>
      </w:pPr>
      <w:r w:rsidRPr="0059299B">
        <w:tab/>
        <w:t xml:space="preserve">Trgovački sud u Pazinu, po stečajnom sucu </w:t>
      </w:r>
      <w:r w:rsidR="00020816" w:rsidRPr="0059299B">
        <w:t>Damiru Rabaru</w:t>
      </w:r>
      <w:r w:rsidRPr="0059299B">
        <w:t xml:space="preserve">, nakon ročišta radi rasprave o uvjetima za otvaranje stečajnog postupka, nad dužnikom </w:t>
      </w:r>
      <w:r w:rsidR="003B63F7" w:rsidRPr="0059299B">
        <w:t>SKIPER NEKRETNINE d.o.o. Savudrija, Alberi 300, OIB: 59485898026</w:t>
      </w:r>
      <w:r w:rsidR="000135A7" w:rsidRPr="0059299B">
        <w:t xml:space="preserve">, </w:t>
      </w:r>
      <w:r w:rsidR="004209B8" w:rsidRPr="0059299B">
        <w:t>1</w:t>
      </w:r>
      <w:r w:rsidR="00C8664D">
        <w:t>3</w:t>
      </w:r>
      <w:r w:rsidR="000135A7" w:rsidRPr="0059299B">
        <w:t xml:space="preserve">. </w:t>
      </w:r>
      <w:r w:rsidR="009837CB" w:rsidRPr="0059299B">
        <w:t xml:space="preserve">studenog </w:t>
      </w:r>
      <w:r w:rsidRPr="0059299B">
        <w:t>201</w:t>
      </w:r>
      <w:r w:rsidR="004209B8" w:rsidRPr="0059299B">
        <w:t>8</w:t>
      </w:r>
      <w:r w:rsidRPr="0059299B">
        <w:t xml:space="preserve">., </w:t>
      </w:r>
    </w:p>
    <w:p w:rsidRDefault="004B6200" w:rsidP="004B6200" w:rsidR="004B6200" w:rsidRPr="0059299B">
      <w:pPr>
        <w:jc w:val="both"/>
      </w:pPr>
    </w:p>
    <w:p w:rsidRDefault="004B6200" w:rsidP="004B6200" w:rsidR="004B6200" w:rsidRPr="0059299B">
      <w:pPr>
        <w:jc w:val="center"/>
        <w:rPr>
          <w:bCs/>
        </w:rPr>
      </w:pPr>
      <w:r w:rsidRPr="0059299B">
        <w:rPr>
          <w:bCs/>
        </w:rPr>
        <w:t>r i j e š i o  je</w:t>
      </w:r>
    </w:p>
    <w:p w:rsidRDefault="004B6200" w:rsidP="004B6200" w:rsidR="004B6200" w:rsidRPr="0059299B">
      <w:pPr>
        <w:ind w:left="705"/>
        <w:jc w:val="both"/>
      </w:pPr>
    </w:p>
    <w:p w:rsidRDefault="007E7B19" w:rsidP="007E7B19" w:rsidR="007E7B19" w:rsidRPr="0059299B">
      <w:pPr>
        <w:jc w:val="both"/>
      </w:pPr>
      <w:r w:rsidRPr="0059299B">
        <w:tab/>
        <w:t>I.</w:t>
      </w:r>
      <w:r w:rsidRPr="0059299B">
        <w:tab/>
        <w:t xml:space="preserve">Odobravaju se privremenom stečajnom upravitelju </w:t>
      </w:r>
      <w:r w:rsidR="00327D04" w:rsidRPr="0059299B">
        <w:t>Aleinu Khanu iz Rijeke, Trg sv. Barbare 1, OIB: 25613472359</w:t>
      </w:r>
      <w:r w:rsidRPr="0059299B">
        <w:t>, troškovi za poslove obavljene u prethodnom postupku nad dužnikom</w:t>
      </w:r>
      <w:r w:rsidRPr="0059299B">
        <w:rPr>
          <w:b/>
        </w:rPr>
        <w:t xml:space="preserve"> </w:t>
      </w:r>
      <w:r w:rsidR="00AD3FBC" w:rsidRPr="0059299B">
        <w:t>dana</w:t>
      </w:r>
      <w:r w:rsidR="00C57707" w:rsidRPr="0059299B">
        <w:t>,</w:t>
      </w:r>
      <w:r w:rsidRPr="0059299B">
        <w:t xml:space="preserve"> u iznosu od </w:t>
      </w:r>
      <w:r w:rsidR="00AD3FBC" w:rsidRPr="0059299B">
        <w:t>1.</w:t>
      </w:r>
      <w:r w:rsidR="009837CB" w:rsidRPr="0059299B">
        <w:t>152</w:t>
      </w:r>
      <w:r w:rsidR="00C8664D">
        <w:t>,0</w:t>
      </w:r>
      <w:r w:rsidR="00AD3FBC" w:rsidRPr="0059299B">
        <w:t>0</w:t>
      </w:r>
      <w:r w:rsidR="000135A7" w:rsidRPr="0059299B">
        <w:t xml:space="preserve"> </w:t>
      </w:r>
      <w:r w:rsidRPr="0059299B">
        <w:t>kuna</w:t>
      </w:r>
      <w:r w:rsidR="00AD3FBC" w:rsidRPr="0059299B">
        <w:t xml:space="preserve"> neto</w:t>
      </w:r>
      <w:r w:rsidRPr="0059299B">
        <w:t xml:space="preserve">. </w:t>
      </w:r>
    </w:p>
    <w:p w:rsidRDefault="007E7B19" w:rsidP="004B6200" w:rsidR="007E7B19" w:rsidRPr="0059299B">
      <w:pPr>
        <w:ind w:left="705"/>
        <w:jc w:val="both"/>
      </w:pPr>
    </w:p>
    <w:p w:rsidRDefault="007E7B19" w:rsidP="007E7B19" w:rsidR="007E7B19" w:rsidRPr="0059299B">
      <w:pPr>
        <w:jc w:val="both"/>
      </w:pPr>
      <w:r w:rsidRPr="0059299B">
        <w:tab/>
        <w:t>II.</w:t>
      </w:r>
      <w:r w:rsidRPr="0059299B">
        <w:tab/>
        <w:t xml:space="preserve">Određuje se jednokratna nagrada privremenom stečajnom </w:t>
      </w:r>
      <w:r w:rsidR="00103A90" w:rsidRPr="0059299B">
        <w:t xml:space="preserve">upravitelju </w:t>
      </w:r>
      <w:r w:rsidR="00327D04" w:rsidRPr="0059299B">
        <w:t>Aleinu Khanu iz Rijeke, Trg sv. Barbare 1, OIB: 25613472359</w:t>
      </w:r>
      <w:r w:rsidR="00B361C4" w:rsidRPr="0059299B">
        <w:rPr>
          <w:bCs/>
        </w:rPr>
        <w:t>,</w:t>
      </w:r>
      <w:r w:rsidRPr="0059299B">
        <w:t xml:space="preserve"> za poslove obavljene u prethodnom postupku nad dužnikom </w:t>
      </w:r>
      <w:r w:rsidR="00327D04" w:rsidRPr="0059299B">
        <w:t>SKIPER NEKRETNINE d.o.o. Savudrija, Alberi 300, OIB: 59485898026</w:t>
      </w:r>
      <w:r w:rsidR="00C57707" w:rsidRPr="0059299B">
        <w:t>,</w:t>
      </w:r>
      <w:r w:rsidRPr="0059299B">
        <w:t xml:space="preserve"> u iznosu od </w:t>
      </w:r>
      <w:r w:rsidR="009C1908" w:rsidRPr="0059299B">
        <w:t>6</w:t>
      </w:r>
      <w:r w:rsidR="00354BD6" w:rsidRPr="0059299B">
        <w:t>.0</w:t>
      </w:r>
      <w:r w:rsidR="006148E6" w:rsidRPr="0059299B">
        <w:t>0</w:t>
      </w:r>
      <w:r w:rsidR="00AA3472" w:rsidRPr="0059299B">
        <w:t>0</w:t>
      </w:r>
      <w:r w:rsidR="006148E6" w:rsidRPr="0059299B">
        <w:t>,</w:t>
      </w:r>
      <w:r w:rsidR="00AA3472" w:rsidRPr="0059299B">
        <w:t>00</w:t>
      </w:r>
      <w:r w:rsidR="006148E6" w:rsidRPr="0059299B">
        <w:t xml:space="preserve"> </w:t>
      </w:r>
      <w:r w:rsidRPr="0059299B">
        <w:t>kuna bruto.</w:t>
      </w:r>
    </w:p>
    <w:p w:rsidRDefault="007E7B19" w:rsidP="001C1ECE" w:rsidR="007E7B19" w:rsidRPr="0059299B">
      <w:pPr>
        <w:spacing w:afterAutospacing="true" w:after="100" w:beforeAutospacing="true" w:before="100"/>
        <w:jc w:val="center"/>
        <w:rPr>
          <w:bCs/>
        </w:rPr>
      </w:pPr>
      <w:r w:rsidRPr="0059299B">
        <w:rPr>
          <w:bCs/>
        </w:rPr>
        <w:t>Obrazloženje</w:t>
      </w:r>
    </w:p>
    <w:p w:rsidRDefault="007E7B19" w:rsidP="001C1ECE" w:rsidR="007E7B19" w:rsidRPr="0059299B">
      <w:pPr>
        <w:jc w:val="both"/>
      </w:pPr>
      <w:r w:rsidRPr="0059299B">
        <w:rPr>
          <w:bCs/>
        </w:rPr>
        <w:t xml:space="preserve"> </w:t>
      </w:r>
      <w:r w:rsidRPr="0059299B">
        <w:rPr>
          <w:bCs/>
        </w:rPr>
        <w:tab/>
      </w:r>
      <w:r w:rsidRPr="0059299B">
        <w:t xml:space="preserve"> Temeljem odredbe čl. 94. st. 1. do 3. u svezi s čl. 129. st. 6. i čl. 441. st. 2. Stečajnog zakona (NN 71/15, dalje: SZ) privremeni stečajni upravitelj ima pravo na nagradu za svoj rad i na naknadu stvarnih troškova. Nagradu stečajnom upravitelju rješenjem određuje stečajni sudac prema posebnom propisu kojim Vlada Republike Hrvatske utvrđuje kriterije i način obračuna i plaćanja nagrade stečajnim upraviteljima. Naknadu troškova rješenjem određuje sud na temelju pisanog, obrazloženog i dokumentiranog izvješća stečajnog upravitelja.</w:t>
      </w:r>
    </w:p>
    <w:p w:rsidRDefault="00306BA4" w:rsidP="00DA283B" w:rsidR="00306BA4" w:rsidRPr="0059299B">
      <w:pPr>
        <w:ind w:firstLine="708"/>
        <w:jc w:val="both"/>
      </w:pPr>
      <w:r w:rsidRPr="0059299B">
        <w:t>Rješenjem naslovnog suda posl. br. St.</w:t>
      </w:r>
      <w:r w:rsidR="00327D04" w:rsidRPr="0059299B">
        <w:t>132/18-9</w:t>
      </w:r>
      <w:r w:rsidRPr="0059299B">
        <w:t xml:space="preserve"> od </w:t>
      </w:r>
      <w:r w:rsidR="00327D04" w:rsidRPr="0059299B">
        <w:t xml:space="preserve">11. </w:t>
      </w:r>
      <w:r w:rsidR="00C8664D">
        <w:t>lipnja</w:t>
      </w:r>
      <w:r w:rsidR="00327D04" w:rsidRPr="0059299B">
        <w:t xml:space="preserve"> 2018</w:t>
      </w:r>
      <w:r w:rsidRPr="0059299B">
        <w:t xml:space="preserve">. </w:t>
      </w:r>
      <w:r w:rsidR="00DA283B" w:rsidRPr="0059299B">
        <w:t>pokrenut je prethodni postupak radi utvrđenja uvjet</w:t>
      </w:r>
      <w:r w:rsidR="00C8664D">
        <w:t>a za otvaranje stečajnog postupk</w:t>
      </w:r>
      <w:r w:rsidR="00DA283B" w:rsidRPr="0059299B">
        <w:t xml:space="preserve">a nad dužnikom </w:t>
      </w:r>
      <w:r w:rsidR="009837CB" w:rsidRPr="0059299B">
        <w:t>SKIPER NEKRETNINE d.o.o. Savudrija, Alberi 300, OIB: 59485898026</w:t>
      </w:r>
      <w:r w:rsidR="00DA283B" w:rsidRPr="0059299B">
        <w:t>.</w:t>
      </w:r>
      <w:r w:rsidR="00B332D5" w:rsidRPr="0059299B">
        <w:t xml:space="preserve"> i za privremenog stečajnog upravitelja imenovan </w:t>
      </w:r>
      <w:r w:rsidR="003F79DC" w:rsidRPr="0059299B">
        <w:t>Alein Khan</w:t>
      </w:r>
      <w:r w:rsidR="00B332D5" w:rsidRPr="0059299B">
        <w:t xml:space="preserve">. </w:t>
      </w:r>
    </w:p>
    <w:p w:rsidRDefault="00DF4786" w:rsidP="00FB34B1" w:rsidR="00FB34B1" w:rsidRPr="0059299B">
      <w:pPr>
        <w:jc w:val="both"/>
      </w:pPr>
      <w:r w:rsidRPr="0059299B">
        <w:tab/>
      </w:r>
      <w:r w:rsidR="00306BA4" w:rsidRPr="0059299B">
        <w:t xml:space="preserve">U podnesku od </w:t>
      </w:r>
      <w:r w:rsidR="009837CB" w:rsidRPr="0059299B">
        <w:t>30</w:t>
      </w:r>
      <w:r w:rsidR="00306BA4" w:rsidRPr="0059299B">
        <w:t xml:space="preserve">. </w:t>
      </w:r>
      <w:r w:rsidRPr="0059299B">
        <w:t>li</w:t>
      </w:r>
      <w:r w:rsidR="009837CB" w:rsidRPr="0059299B">
        <w:t xml:space="preserve">stopada </w:t>
      </w:r>
      <w:r w:rsidR="00306BA4" w:rsidRPr="0059299B">
        <w:t>201</w:t>
      </w:r>
      <w:r w:rsidRPr="0059299B">
        <w:t>8</w:t>
      </w:r>
      <w:r w:rsidR="00306BA4" w:rsidRPr="0059299B">
        <w:t>. stečajni upravitelj je predložio da mu sud odredi nagradu te naknadu stvarnih troškova.</w:t>
      </w:r>
      <w:r w:rsidR="003F79DC" w:rsidRPr="0059299B">
        <w:t xml:space="preserve"> U</w:t>
      </w:r>
      <w:r w:rsidR="003219F1" w:rsidRPr="0059299B">
        <w:t>z</w:t>
      </w:r>
      <w:r w:rsidR="003F79DC" w:rsidRPr="0059299B">
        <w:t xml:space="preserve"> podne</w:t>
      </w:r>
      <w:r w:rsidR="003219F1" w:rsidRPr="0059299B">
        <w:t>sak p</w:t>
      </w:r>
      <w:r w:rsidR="00FB34B1" w:rsidRPr="0059299B">
        <w:t xml:space="preserve">rivremeni </w:t>
      </w:r>
      <w:r w:rsidR="003219F1" w:rsidRPr="0059299B">
        <w:t xml:space="preserve">je </w:t>
      </w:r>
      <w:r w:rsidR="00FB34B1" w:rsidRPr="0059299B">
        <w:t>s</w:t>
      </w:r>
      <w:r w:rsidR="00FB34B1" w:rsidRPr="0059299B">
        <w:rPr>
          <w:bCs/>
        </w:rPr>
        <w:t xml:space="preserve">tečajni upravitelj </w:t>
      </w:r>
      <w:r w:rsidR="00FB34B1" w:rsidRPr="0059299B">
        <w:t xml:space="preserve">dostavio </w:t>
      </w:r>
      <w:r w:rsidR="003219F1" w:rsidRPr="0059299B">
        <w:t xml:space="preserve">i </w:t>
      </w:r>
      <w:r w:rsidR="00FB34B1" w:rsidRPr="0059299B">
        <w:t>izvješće o stvarnim troškovima nastalih u prethodnom postupku i to obračun naknade za korištenje osobnog vozila u službene svrhe.</w:t>
      </w:r>
    </w:p>
    <w:p w:rsidRDefault="00FB34B1" w:rsidP="00365F3E" w:rsidR="001B3B7F" w:rsidRPr="0059299B">
      <w:pPr>
        <w:jc w:val="both"/>
      </w:pPr>
      <w:r w:rsidRPr="0059299B">
        <w:tab/>
      </w:r>
      <w:r w:rsidR="00365F3E" w:rsidRPr="0059299B">
        <w:t xml:space="preserve">U smislu odredbe čl. 10. SZ-a u svezi s čl. 155. Zakona o parničnom postupku i čl. 24. u svezi s čl. 6. do 9. Pravilnika o naknadi troškova u sudskim postupcima (NN 8/88), ocjenjuje se da je privremenom stečajnom upravitelju nastao trošak u svezi dolaska osobnim automobilom u sjedište dužnika, što proizlazi iz njegovog pisanog izvješća kao i iz usmenog izvješća na ročištu. </w:t>
      </w:r>
    </w:p>
    <w:p w:rsidRDefault="00365F3E" w:rsidP="00365F3E" w:rsidR="00365F3E" w:rsidRPr="0059299B">
      <w:pPr>
        <w:jc w:val="both"/>
      </w:pPr>
      <w:r w:rsidRPr="0059299B">
        <w:tab/>
        <w:t xml:space="preserve">Odredbom čl. 4. st. 1. Uredbe o kriterijima i načinu obračuna i plaćanja nagrada stečajnim upraviteljima (NN 105/15, dalje: Uredba), propisano je da privremenom stečajnom </w:t>
      </w:r>
      <w:r w:rsidRPr="0059299B">
        <w:lastRenderedPageBreak/>
        <w:t xml:space="preserve">upravitelju pripada pravo na jednokratnu nagradu za poslove obavljene u prethodnom postupku u iznosu od 3.000,00 kn do 20.000,00 kn. Prema st. 2. iste odredbe, nagradu privremenom stečajnom upravitelju određuje sud vodeći računa o složenosti poslova koje je obavio. </w:t>
      </w:r>
    </w:p>
    <w:p w:rsidRDefault="00365F3E" w:rsidP="00365F3E" w:rsidR="00365F3E" w:rsidRPr="0059299B">
      <w:pPr>
        <w:jc w:val="both"/>
      </w:pPr>
      <w:r w:rsidRPr="0059299B">
        <w:tab/>
        <w:t>Uvažavajući da je privremen</w:t>
      </w:r>
      <w:r w:rsidR="001B3B7F" w:rsidRPr="0059299B">
        <w:t>i</w:t>
      </w:r>
      <w:r w:rsidRPr="0059299B">
        <w:t xml:space="preserve"> stečajn</w:t>
      </w:r>
      <w:r w:rsidR="001B3B7F" w:rsidRPr="0059299B">
        <w:t>i</w:t>
      </w:r>
      <w:r w:rsidRPr="0059299B">
        <w:t xml:space="preserve"> upravitelj obavi</w:t>
      </w:r>
      <w:r w:rsidR="001B3B7F" w:rsidRPr="0059299B">
        <w:t>o</w:t>
      </w:r>
      <w:r w:rsidRPr="0059299B">
        <w:t xml:space="preserve"> izvid u sjedištu dužnika, da je podatke i informacije za potrebe izvješća pribavio od Porezne uprave i uvidom u javne registre, da je sastavi</w:t>
      </w:r>
      <w:r w:rsidR="00FC62E0" w:rsidRPr="0059299B">
        <w:t>o</w:t>
      </w:r>
      <w:r w:rsidRPr="0059299B">
        <w:t xml:space="preserve"> pisano izvješće te da je izvješće izn</w:t>
      </w:r>
      <w:r w:rsidR="001B3B7F" w:rsidRPr="0059299B">
        <w:t>io</w:t>
      </w:r>
      <w:r w:rsidRPr="0059299B">
        <w:t xml:space="preserve"> i usmeno na ročištu, sud je isto</w:t>
      </w:r>
      <w:r w:rsidR="00FC62E0" w:rsidRPr="0059299B">
        <w:t>m</w:t>
      </w:r>
      <w:r w:rsidRPr="0059299B">
        <w:t xml:space="preserve"> odredio jednokratnu nagradu u iznosu od </w:t>
      </w:r>
      <w:r w:rsidR="001B3B7F" w:rsidRPr="0059299B">
        <w:t>6</w:t>
      </w:r>
      <w:r w:rsidRPr="0059299B">
        <w:t>.000,00 kn bruto (čl. 15. Uredbe).</w:t>
      </w:r>
    </w:p>
    <w:p w:rsidRDefault="0044586D" w:rsidP="0044586D" w:rsidR="0044586D" w:rsidRPr="0059299B">
      <w:pPr>
        <w:jc w:val="both"/>
      </w:pPr>
      <w:r w:rsidRPr="0059299B">
        <w:tab/>
        <w:t xml:space="preserve">Slijedom navedenog, a na temelju čl. 94. st. 1. i 3. Stečajnog zakona, valjalo je riješiti kao </w:t>
      </w:r>
      <w:r w:rsidR="00C070BA" w:rsidRPr="0059299B">
        <w:t>u</w:t>
      </w:r>
      <w:r w:rsidRPr="0059299B">
        <w:t xml:space="preserve"> izre</w:t>
      </w:r>
      <w:r w:rsidR="00C070BA" w:rsidRPr="0059299B">
        <w:t>ci</w:t>
      </w:r>
      <w:r w:rsidRPr="0059299B">
        <w:t>.</w:t>
      </w:r>
    </w:p>
    <w:p w:rsidRDefault="007E7B19" w:rsidP="007E7B19" w:rsidR="007E7B19" w:rsidRPr="0059299B">
      <w:pPr>
        <w:jc w:val="both"/>
      </w:pPr>
    </w:p>
    <w:p w:rsidRDefault="007E7B19" w:rsidP="007E7B19" w:rsidR="007E7B19" w:rsidRPr="0059299B">
      <w:pPr>
        <w:jc w:val="center"/>
      </w:pPr>
      <w:r w:rsidRPr="0059299B">
        <w:t xml:space="preserve">U Pazinu, </w:t>
      </w:r>
      <w:r w:rsidR="00053C63" w:rsidRPr="0059299B">
        <w:t>1</w:t>
      </w:r>
      <w:r w:rsidR="00C8664D">
        <w:t>3</w:t>
      </w:r>
      <w:r w:rsidRPr="0059299B">
        <w:t>.</w:t>
      </w:r>
      <w:r w:rsidR="00B05E10" w:rsidRPr="0059299B">
        <w:t xml:space="preserve"> </w:t>
      </w:r>
      <w:r w:rsidR="009837CB" w:rsidRPr="0059299B">
        <w:t>studenog</w:t>
      </w:r>
      <w:r w:rsidR="00053C63" w:rsidRPr="0059299B">
        <w:t xml:space="preserve"> </w:t>
      </w:r>
      <w:r w:rsidRPr="0059299B">
        <w:t>201</w:t>
      </w:r>
      <w:r w:rsidR="00053C63" w:rsidRPr="0059299B">
        <w:t>8</w:t>
      </w:r>
      <w:r w:rsidRPr="0059299B">
        <w:t xml:space="preserve">. </w:t>
      </w:r>
    </w:p>
    <w:p w:rsidRDefault="007E7B19" w:rsidP="007E7B19" w:rsidR="007E7B19" w:rsidRPr="0059299B">
      <w:pPr>
        <w:jc w:val="both"/>
      </w:pPr>
    </w:p>
    <w:p w:rsidRDefault="007E7B19" w:rsidP="007E7B19" w:rsidR="007E7B19" w:rsidRPr="0059299B">
      <w:pPr>
        <w:jc w:val="both"/>
      </w:pPr>
      <w:r w:rsidRPr="0059299B">
        <w:tab/>
      </w:r>
      <w:r w:rsidRPr="0059299B">
        <w:tab/>
      </w:r>
      <w:r w:rsidRPr="0059299B">
        <w:tab/>
      </w:r>
      <w:r w:rsidRPr="0059299B">
        <w:tab/>
      </w:r>
      <w:r w:rsidRPr="0059299B">
        <w:tab/>
      </w:r>
      <w:r w:rsidRPr="0059299B">
        <w:tab/>
      </w:r>
      <w:r w:rsidRPr="0059299B">
        <w:tab/>
      </w:r>
      <w:r w:rsidRPr="0059299B">
        <w:tab/>
      </w:r>
      <w:r w:rsidRPr="0059299B">
        <w:tab/>
        <w:t xml:space="preserve">        Stečajni sudac                 </w:t>
      </w:r>
    </w:p>
    <w:p w:rsidRDefault="007E7B19" w:rsidP="007E7B19" w:rsidR="007E7B19" w:rsidRPr="0059299B">
      <w:pPr>
        <w:ind w:left="2160"/>
        <w:jc w:val="both"/>
      </w:pPr>
      <w:r w:rsidRPr="0059299B">
        <w:t xml:space="preserve">                               </w:t>
      </w:r>
      <w:r w:rsidRPr="0059299B">
        <w:tab/>
      </w:r>
      <w:r w:rsidRPr="0059299B">
        <w:tab/>
        <w:t xml:space="preserve">                    </w:t>
      </w:r>
      <w:r w:rsidR="00D234D3" w:rsidRPr="0059299B">
        <w:tab/>
        <w:t xml:space="preserve">       Damir Rabar</w:t>
      </w:r>
      <w:r w:rsidR="009501D5">
        <w:t>, v.r.</w:t>
      </w:r>
    </w:p>
    <w:p w:rsidRDefault="007E7B19" w:rsidP="007E7B19" w:rsidR="007E7B19" w:rsidRPr="0059299B"/>
    <w:p w:rsidRDefault="007E7B19" w:rsidP="007E7B19" w:rsidR="007E7B19" w:rsidRPr="0059299B"/>
    <w:p w:rsidRDefault="007E7B19" w:rsidP="007E7B19" w:rsidR="007E7B19" w:rsidRPr="0059299B">
      <w:r w:rsidRPr="0059299B">
        <w:t>UPUTA O PRAVNOM LIJEKU:</w:t>
      </w:r>
    </w:p>
    <w:p w:rsidRDefault="007E7B19" w:rsidP="007E7B19" w:rsidR="007E7B19" w:rsidRPr="0059299B">
      <w:pPr>
        <w:jc w:val="both"/>
      </w:pPr>
      <w:r w:rsidRPr="0059299B">
        <w:t>Protiv  ovog  rješenja nezadovoljna stranka ima pravo na žalbu u roku od 8 dana od dana primitka prijepisa istog. Žalba se podnosi putem ovog suda u dva istovjetna primjerka, a o žalbi odlučuje Visoki trgovački sud  Republike  Hrvatske. Žalba ne odgađa provedbu rješenja (čl. 19. st. 3. SZ-a).</w:t>
      </w:r>
    </w:p>
    <w:p w:rsidRDefault="009C1908" w:rsidP="007E7B19" w:rsidR="009C1908" w:rsidRPr="0059299B">
      <w:pPr>
        <w:jc w:val="both"/>
      </w:pPr>
    </w:p>
    <w:p w:rsidRDefault="007E7B19" w:rsidP="007E7B19" w:rsidR="007E7B19" w:rsidRPr="00C8664D">
      <w:r w:rsidRPr="00C8664D">
        <w:t>DNA:</w:t>
      </w:r>
    </w:p>
    <w:p w:rsidRDefault="007E7B19" w:rsidP="007E7B19" w:rsidR="007E7B19" w:rsidRPr="00C8664D">
      <w:r w:rsidRPr="00C8664D">
        <w:t xml:space="preserve">- </w:t>
      </w:r>
      <w:r w:rsidR="009837CB" w:rsidRPr="00C8664D">
        <w:t xml:space="preserve">privremeni </w:t>
      </w:r>
      <w:r w:rsidRPr="00C8664D">
        <w:t>stečajni upravitelj</w:t>
      </w:r>
    </w:p>
    <w:p w:rsidRDefault="007E7B19" w:rsidP="007E7B19" w:rsidR="007E7B19" w:rsidRPr="00C8664D">
      <w:r w:rsidRPr="00C8664D">
        <w:t>- e-Oglasna ploča 8 dana</w:t>
      </w:r>
    </w:p>
    <w:p w:rsidRDefault="00CF6406" w:rsidP="007E7B19" w:rsidR="00500701" w:rsidRPr="0059299B">
      <w:pPr>
        <w:jc w:val="both"/>
      </w:pPr>
    </w:p>
    <w:sectPr w:rsidSect="009426B5" w:rsidR="00500701" w:rsidRPr="0059299B">
      <w:headerReference w:type="even" r:id="rId9"/>
      <w:headerReference w:type="default" r:id="rId10"/>
      <w:pgSz w:h="16838" w:w="11906"/>
      <w:pgMar w:gutter="0" w:footer="709" w:header="709" w:left="1418" w:bottom="1560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1B4" w:rsidP="004B6200" w:rsidR="00AD41B4">
      <w:r>
        <w:separator/>
      </w:r>
    </w:p>
  </w:endnote>
  <w:endnote w:id="0" w:type="continuationSeparator">
    <w:p w:rsidRDefault="00AD41B4" w:rsidP="004B6200" w:rsidR="00AD41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1B4" w:rsidP="004B6200" w:rsidR="00AD41B4">
      <w:r>
        <w:separator/>
      </w:r>
    </w:p>
  </w:footnote>
  <w:footnote w:id="0" w:type="continuationSeparator">
    <w:p w:rsidRDefault="00AD41B4" w:rsidP="004B6200" w:rsidR="00AD41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CBA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6406" w:rsidR="00E52D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CBA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64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3CBA" w:rsidP="005275EF" w:rsidR="00E52DDF">
    <w:pPr>
      <w:pStyle w:val="Zaglavlje"/>
      <w:jc w:val="center"/>
    </w:pPr>
    <w:r>
      <w:tab/>
    </w:r>
    <w:r>
      <w:tab/>
    </w:r>
    <w:r w:rsidR="00C8664D" w:rsidRPr="0059299B">
      <w:t>1 St-132/</w:t>
    </w:r>
    <w:r w:rsidR="00C8664D">
      <w:t>20</w:t>
    </w:r>
    <w:r w:rsidR="00C8664D" w:rsidRPr="0059299B">
      <w:t>18-</w:t>
    </w:r>
    <w:r w:rsidR="00C8664D">
      <w:t>23</w:t>
    </w:r>
  </w:p>
  <w:p w:rsidRDefault="00CF6406" w:rsidP="005275EF" w:rsidR="00F100FA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6200"/>
    <w:rsid w:val="000135A7"/>
    <w:rsid w:val="00020816"/>
    <w:rsid w:val="00051C68"/>
    <w:rsid w:val="00053C63"/>
    <w:rsid w:val="000A4D95"/>
    <w:rsid w:val="00103A90"/>
    <w:rsid w:val="001436F8"/>
    <w:rsid w:val="0017517A"/>
    <w:rsid w:val="00185818"/>
    <w:rsid w:val="00193241"/>
    <w:rsid w:val="001B3B7F"/>
    <w:rsid w:val="001C1ECE"/>
    <w:rsid w:val="001D01AE"/>
    <w:rsid w:val="001E2B67"/>
    <w:rsid w:val="001F74BA"/>
    <w:rsid w:val="002577BA"/>
    <w:rsid w:val="00305E40"/>
    <w:rsid w:val="00306BA4"/>
    <w:rsid w:val="00314EBC"/>
    <w:rsid w:val="003219F1"/>
    <w:rsid w:val="00327D04"/>
    <w:rsid w:val="00354BD6"/>
    <w:rsid w:val="0036128D"/>
    <w:rsid w:val="00365F3E"/>
    <w:rsid w:val="003744FF"/>
    <w:rsid w:val="00385AA0"/>
    <w:rsid w:val="003B63F7"/>
    <w:rsid w:val="003F79DC"/>
    <w:rsid w:val="004209B8"/>
    <w:rsid w:val="00442C94"/>
    <w:rsid w:val="0044586D"/>
    <w:rsid w:val="004A48A2"/>
    <w:rsid w:val="004B2A29"/>
    <w:rsid w:val="004B6200"/>
    <w:rsid w:val="004E3CBA"/>
    <w:rsid w:val="00554328"/>
    <w:rsid w:val="0059299B"/>
    <w:rsid w:val="0059606B"/>
    <w:rsid w:val="006148E6"/>
    <w:rsid w:val="00615637"/>
    <w:rsid w:val="007337DF"/>
    <w:rsid w:val="00747E70"/>
    <w:rsid w:val="007E7B19"/>
    <w:rsid w:val="00812291"/>
    <w:rsid w:val="00817086"/>
    <w:rsid w:val="00837B86"/>
    <w:rsid w:val="009501D5"/>
    <w:rsid w:val="0096098C"/>
    <w:rsid w:val="0096656F"/>
    <w:rsid w:val="009837CB"/>
    <w:rsid w:val="00985388"/>
    <w:rsid w:val="009C1908"/>
    <w:rsid w:val="00A1124D"/>
    <w:rsid w:val="00A344ED"/>
    <w:rsid w:val="00AA3472"/>
    <w:rsid w:val="00AD3FBC"/>
    <w:rsid w:val="00AD41B4"/>
    <w:rsid w:val="00AE2DD9"/>
    <w:rsid w:val="00B05E10"/>
    <w:rsid w:val="00B332D5"/>
    <w:rsid w:val="00B361C4"/>
    <w:rsid w:val="00B56A7E"/>
    <w:rsid w:val="00B56DC6"/>
    <w:rsid w:val="00B822A4"/>
    <w:rsid w:val="00B9514D"/>
    <w:rsid w:val="00C070BA"/>
    <w:rsid w:val="00C57707"/>
    <w:rsid w:val="00C64975"/>
    <w:rsid w:val="00C67BBC"/>
    <w:rsid w:val="00C8664D"/>
    <w:rsid w:val="00CA7EC5"/>
    <w:rsid w:val="00CF6406"/>
    <w:rsid w:val="00D234D3"/>
    <w:rsid w:val="00D46D2A"/>
    <w:rsid w:val="00DA1183"/>
    <w:rsid w:val="00DA1659"/>
    <w:rsid w:val="00DA246A"/>
    <w:rsid w:val="00DA283B"/>
    <w:rsid w:val="00DB5E2D"/>
    <w:rsid w:val="00DF4786"/>
    <w:rsid w:val="00E0135D"/>
    <w:rsid w:val="00E10554"/>
    <w:rsid w:val="00E25E2B"/>
    <w:rsid w:val="00E70D4A"/>
    <w:rsid w:val="00E94F97"/>
    <w:rsid w:val="00EA1CF7"/>
    <w:rsid w:val="00F44205"/>
    <w:rsid w:val="00F528C9"/>
    <w:rsid w:val="00FB34B1"/>
    <w:rsid w:val="00FC62E0"/>
    <w:rsid w:val="00FD1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620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B62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B620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B6200"/>
  </w:style>
  <w:style w:styleId="Tekstbalonia" w:type="paragraph">
    <w:name w:val="Balloon Text"/>
    <w:basedOn w:val="Normal"/>
    <w:link w:val="TekstbaloniaChar"/>
    <w:uiPriority w:val="99"/>
    <w:semiHidden/>
    <w:unhideWhenUsed/>
    <w:rsid w:val="004B62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620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62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620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64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640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640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640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640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620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B62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B620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B6200"/>
  </w:style>
  <w:style w:styleId="Tekstbalonia" w:type="paragraph">
    <w:name w:val="Balloon Text"/>
    <w:basedOn w:val="Normal"/>
    <w:link w:val="TekstbaloniaChar"/>
    <w:uiPriority w:val="99"/>
    <w:semiHidden/>
    <w:unhideWhenUsed/>
    <w:rsid w:val="004B62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20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62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620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64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640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640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640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640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652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St-132/2018</izvorni_sadrzaj>
    <derivirana_varijabla naziv="DomainObject.Predmet.OznakaBroj_1">St-132/2018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SKIPER NEKRETNINE d.o.o. SAVUDRIJA</izvorni_sadrzaj>
    <derivirana_varijabla naziv="DomainObject.Predmet.ProtustrankaFormated_1">  SKIPER NEKRETNINE d.o.o. SAVUDRIJA</derivirana_varijabla>
  </DomainObject.Predmet.ProtustrankaFormated>
  <DomainObject.Predmet.ProtustrankaFormatedOIB>
    <izvorni_sadrzaj>  SKIPER NEKRETNINE d.o.o. SAVUDRIJA, OIB 59485898026</izvorni_sadrzaj>
    <derivirana_varijabla naziv="DomainObject.Predmet.ProtustrankaFormatedOIB_1">  SKIPER NEKRETNINE d.o.o. SAVUDRIJA, OIB 59485898026</derivirana_varijabla>
  </DomainObject.Predmet.ProtustrankaFormatedOIB>
  <DomainObject.Predmet.ProtustrankaFormatedWithAdress>
    <izvorni_sadrzaj> SKIPER NEKRETNINE d.o.o. SAVUDRIJA, Alberi 300, 52475 Savudrija</izvorni_sadrzaj>
    <derivirana_varijabla naziv="DomainObject.Predmet.ProtustrankaFormatedWithAdress_1"> SKIPER NEKRETNINE d.o.o. SAVUDRIJA, Alberi 300, 52475 Savudrija</derivirana_varijabla>
  </DomainObject.Predmet.ProtustrankaFormatedWithAdress>
  <DomainObject.Predmet.ProtustrankaFormatedWithAdressOIB>
    <izvorni_sadrzaj> SKIPER NEKRETNINE d.o.o. SAVUDRIJA, OIB 59485898026, Alberi 300, 52475 Savudrija</izvorni_sadrzaj>
    <derivirana_varijabla naziv="DomainObject.Predmet.ProtustrankaFormatedWithAdressOIB_1"> SKIPER NEKRETNINE d.o.o. SAVUDRIJA, OIB 59485898026, Alberi 300, 52475 Savudrija</derivirana_varijabla>
  </DomainObject.Predmet.ProtustrankaFormatedWithAdressOIB>
  <DomainObject.Predmet.ProtustrankaWithAdress>
    <izvorni_sadrzaj>SKIPER NEKRETNINE d.o.o. SAVUDRIJA Alberi 300, 52475 Savudrija</izvorni_sadrzaj>
    <derivirana_varijabla naziv="DomainObject.Predmet.ProtustrankaWithAdress_1">SKIPER NEKRETNINE d.o.o. SAVUDRIJA Alberi 300, 52475 Savudrija</derivirana_varijabla>
  </DomainObject.Predmet.ProtustrankaWithAdress>
  <DomainObject.Predmet.ProtustrankaWithAdressOIB>
    <izvorni_sadrzaj>SKIPER NEKRETNINE d.o.o. SAVUDRIJA, OIB 59485898026, Alberi 300, 52475 Savudrija</izvorni_sadrzaj>
    <derivirana_varijabla naziv="DomainObject.Predmet.ProtustrankaWithAdressOIB_1">SKIPER NEKRETNINE d.o.o. SAVUDRIJA, OIB 59485898026, Alberi 300, 52475 Savudrija</derivirana_varijabla>
  </DomainObject.Predmet.ProtustrankaWithAdressOIB>
  <DomainObject.Predmet.ProtustrankaNazivFormated>
    <izvorni_sadrzaj>SKIPER NEKRETNINE d.o.o. SAVUDRIJA</izvorni_sadrzaj>
    <derivirana_varijabla naziv="DomainObject.Predmet.ProtustrankaNazivFormated_1">SKIPER NEKRETNINE d.o.o. SAVUDRIJA</derivirana_varijabla>
  </DomainObject.Predmet.ProtustrankaNazivFormated>
  <DomainObject.Predmet.ProtustrankaNazivFormatedOIB>
    <izvorni_sadrzaj>SKIPER NEKRETNINE d.o.o. SAVUDRIJA, OIB 59485898026</izvorni_sadrzaj>
    <derivirana_varijabla naziv="DomainObject.Predmet.ProtustrankaNazivFormatedOIB_1">SKIPER NEKRETNINE d.o.o. SAVUDRIJA, OIB 59485898026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SKIPER NEKRETNINE d.o.o. SAVUDRIJA</izvorni_sadrzaj>
    <derivirana_varijabla naziv="DomainObject.Predmet.StrankaFormated_1">  SKIPER NEKRETNINE d.o.o. SAVUDRIJA</derivirana_varijabla>
  </DomainObject.Predmet.StrankaFormated>
  <DomainObject.Predmet.StrankaFormatedOIB>
    <izvorni_sadrzaj>  SKIPER NEKRETNINE d.o.o. SAVUDRIJA, OIB 59485898026</izvorni_sadrzaj>
    <derivirana_varijabla naziv="DomainObject.Predmet.StrankaFormatedOIB_1">  SKIPER NEKRETNINE d.o.o. SAVUDRIJA, OIB 59485898026</derivirana_varijabla>
  </DomainObject.Predmet.StrankaFormatedOIB>
  <DomainObject.Predmet.StrankaFormatedWithAdress>
    <izvorni_sadrzaj> SKIPER NEKRETNINE d.o.o. SAVUDRIJA, Alberi 300, 52475 Savudrija</izvorni_sadrzaj>
    <derivirana_varijabla naziv="DomainObject.Predmet.StrankaFormatedWithAdress_1"> SKIPER NEKRETNINE d.o.o. SAVUDRIJA, Alberi 300, 52475 Savudrija</derivirana_varijabla>
  </DomainObject.Predmet.StrankaFormatedWithAdress>
  <DomainObject.Predmet.StrankaFormatedWithAdressOIB>
    <izvorni_sadrzaj> SKIPER NEKRETNINE d.o.o. SAVUDRIJA, OIB 59485898026, Alberi 300, 52475 Savudrija</izvorni_sadrzaj>
    <derivirana_varijabla naziv="DomainObject.Predmet.StrankaFormatedWithAdressOIB_1"> SKIPER NEKRETNINE d.o.o. SAVUDRIJA, OIB 59485898026, Alberi 300, 52475 Savudrija</derivirana_varijabla>
  </DomainObject.Predmet.StrankaFormatedWithAdressOIB>
  <DomainObject.Predmet.StrankaWithAdress>
    <izvorni_sadrzaj>SKIPER NEKRETNINE d.o.o. SAVUDRIJA Alberi 300,52475 Savudrija</izvorni_sadrzaj>
    <derivirana_varijabla naziv="DomainObject.Predmet.StrankaWithAdress_1">SKIPER NEKRETNINE d.o.o. SAVUDRIJA Alberi 300,52475 Savudrija</derivirana_varijabla>
  </DomainObject.Predmet.StrankaWithAdress>
  <DomainObject.Predmet.StrankaWithAdressOIB>
    <izvorni_sadrzaj>SKIPER NEKRETNINE d.o.o. SAVUDRIJA, OIB 59485898026, Alberi 300,52475 Savudrija</izvorni_sadrzaj>
    <derivirana_varijabla naziv="DomainObject.Predmet.StrankaWithAdressOIB_1">SKIPER NEKRETNINE d.o.o. SAVUDRIJA, OIB 59485898026, Alberi 300,52475 Savudrija</derivirana_varijabla>
  </DomainObject.Predmet.StrankaWithAdressOIB>
  <DomainObject.Predmet.StrankaNazivFormated>
    <izvorni_sadrzaj>SKIPER NEKRETNINE d.o.o. SAVUDRIJA</izvorni_sadrzaj>
    <derivirana_varijabla naziv="DomainObject.Predmet.StrankaNazivFormated_1">SKIPER NEKRETNINE d.o.o. SAVUDRIJA</derivirana_varijabla>
  </DomainObject.Predmet.StrankaNazivFormated>
  <DomainObject.Predmet.StrankaNazivFormatedOIB>
    <izvorni_sadrzaj>SKIPER NEKRETNINE d.o.o. SAVUDRIJA, OIB 59485898026</izvorni_sadrzaj>
    <derivirana_varijabla naziv="DomainObject.Predmet.StrankaNazivFormatedOIB_1">SKIPER NEKRETNINE d.o.o. SAVUDRIJA, OIB 59485898026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SKIPER NEKRETNINE d.o.o. SAVUDRIJA</item>
    </izvorni_sadrzaj>
    <derivirana_varijabla naziv="DomainObject.Predmet.StrankaListFormated_1">
      <item>SKIPER NEKRETNINE d.o.o. SAVUDRIJA</item>
    </derivirana_varijabla>
  </DomainObject.Predmet.StrankaListFormated>
  <DomainObject.Predmet.StrankaListFormatedOIB>
    <izvorni_sadrzaj>
      <item>SKIPER NEKRETNINE d.o.o. SAVUDRIJA, OIB 59485898026</item>
    </izvorni_sadrzaj>
    <derivirana_varijabla naziv="DomainObject.Predmet.StrankaListFormatedOIB_1">
      <item>SKIPER NEKRETNINE d.o.o. SAVUDRIJA, OIB 59485898026</item>
    </derivirana_varijabla>
  </DomainObject.Predmet.StrankaListFormatedOIB>
  <DomainObject.Predmet.StrankaListFormatedWithAdress>
    <izvorni_sadrzaj>
      <item>SKIPER NEKRETNINE d.o.o. SAVUDRIJA, Alberi 300, 52475 Savudrija</item>
    </izvorni_sadrzaj>
    <derivirana_varijabla naziv="DomainObject.Predmet.StrankaListFormatedWithAdress_1">
      <item>SKIPER NEKRETNINE d.o.o. SAVUDRIJA, Alberi 300, 52475 Savudrija</item>
    </derivirana_varijabla>
  </DomainObject.Predmet.StrankaListFormatedWithAdress>
  <DomainObject.Predmet.StrankaListFormatedWithAdressOIB>
    <izvorni_sadrzaj>
      <item>SKIPER NEKRETNINE d.o.o. SAVUDRIJA, OIB 59485898026, Alberi 300, 52475 Savudrija</item>
    </izvorni_sadrzaj>
    <derivirana_varijabla naziv="DomainObject.Predmet.StrankaListFormatedWithAdressOIB_1">
      <item>SKIPER NEKRETNINE d.o.o. SAVUDRIJA, OIB 59485898026, Alberi 300, 52475 Savudrija</item>
    </derivirana_varijabla>
  </DomainObject.Predmet.StrankaListFormatedWithAdressOIB>
  <DomainObject.Predmet.StrankaListNazivFormated>
    <izvorni_sadrzaj>
      <item>SKIPER NEKRETNINE d.o.o. SAVUDRIJA</item>
    </izvorni_sadrzaj>
    <derivirana_varijabla naziv="DomainObject.Predmet.StrankaListNazivFormated_1">
      <item>SKIPER NEKRETNINE d.o.o. SAVUDRIJA</item>
    </derivirana_varijabla>
  </DomainObject.Predmet.StrankaListNazivFormated>
  <DomainObject.Predmet.StrankaListNazivFormatedOIB>
    <izvorni_sadrzaj>
      <item>SKIPER NEKRETNINE d.o.o. SAVUDRIJA, OIB 59485898026</item>
    </izvorni_sadrzaj>
    <derivirana_varijabla naziv="DomainObject.Predmet.StrankaListNazivFormatedOIB_1">
      <item>SKIPER NEKRETNINE d.o.o. SAVUDRIJA, OIB 59485898026</item>
    </derivirana_varijabla>
  </DomainObject.Predmet.StrankaListNazivFormatedOIB>
  <DomainObject.Predmet.ProtuStrankaListFormated>
    <izvorni_sadrzaj>
      <item>SKIPER NEKRETNINE d.o.o. SAVUDRIJA</item>
    </izvorni_sadrzaj>
    <derivirana_varijabla naziv="DomainObject.Predmet.ProtuStrankaListFormated_1">
      <item>SKIPER NEKRETNINE d.o.o. SAVUDRIJA</item>
    </derivirana_varijabla>
  </DomainObject.Predmet.ProtuStrankaListFormated>
  <DomainObject.Predmet.ProtuStrankaListFormatedOIB>
    <izvorni_sadrzaj>
      <item>SKIPER NEKRETNINE d.o.o. SAVUDRIJA, OIB 59485898026</item>
    </izvorni_sadrzaj>
    <derivirana_varijabla naziv="DomainObject.Predmet.ProtuStrankaListFormatedOIB_1">
      <item>SKIPER NEKRETNINE d.o.o. SAVUDRIJA, OIB 59485898026</item>
    </derivirana_varijabla>
  </DomainObject.Predmet.ProtuStrankaListFormatedOIB>
  <DomainObject.Predmet.ProtuStrankaListFormatedWithAdress>
    <izvorni_sadrzaj>
      <item>SKIPER NEKRETNINE d.o.o. SAVUDRIJA, Alberi 300, 52475 Savudrija</item>
    </izvorni_sadrzaj>
    <derivirana_varijabla naziv="DomainObject.Predmet.ProtuStrankaListFormatedWithAdress_1">
      <item>SKIPER NEKRETNINE d.o.o. SAVUDRIJA, Alberi 300, 52475 Savudrija</item>
    </derivirana_varijabla>
  </DomainObject.Predmet.ProtuStrankaListFormatedWithAdress>
  <DomainObject.Predmet.ProtuStrankaListFormatedWithAdressOIB>
    <izvorni_sadrzaj>
      <item>SKIPER NEKRETNINE d.o.o. SAVUDRIJA, OIB 59485898026, Alberi 300, 52475 Savudrija</item>
    </izvorni_sadrzaj>
    <derivirana_varijabla naziv="DomainObject.Predmet.ProtuStrankaListFormatedWithAdressOIB_1">
      <item>SKIPER NEKRETNINE d.o.o. SAVUDRIJA, OIB 59485898026, Alberi 300, 52475 Savudrija</item>
    </derivirana_varijabla>
  </DomainObject.Predmet.ProtuStrankaListFormatedWithAdressOIB>
  <DomainObject.Predmet.ProtuStrankaListNazivFormated>
    <izvorni_sadrzaj>
      <item>SKIPER NEKRETNINE d.o.o. SAVUDRIJA</item>
    </izvorni_sadrzaj>
    <derivirana_varijabla naziv="DomainObject.Predmet.ProtuStrankaListNazivFormated_1">
      <item>SKIPER NEKRETNINE d.o.o. SAVUDRIJA</item>
    </derivirana_varijabla>
  </DomainObject.Predmet.ProtuStrankaListNazivFormated>
  <DomainObject.Predmet.ProtuStrankaListNazivFormatedOIB>
    <izvorni_sadrzaj>
      <item>SKIPER NEKRETNINE d.o.o. SAVUDRIJA, OIB 59485898026</item>
    </izvorni_sadrzaj>
    <derivirana_varijabla naziv="DomainObject.Predmet.ProtuStrankaListNazivFormatedOIB_1">
      <item>SKIPER NEKRETNINE d.o.o. SAVUDRIJA, OIB 59485898026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SKIPER NEKRETNINE d.o.o. SAVUDRIJA</izvorni_sadrzaj>
    <derivirana_varijabla naziv="DomainObject.Predmet.StrankaIDrugi_1">SKIPER NEKRETNINE d.o.o. SAVUDRIJA</derivirana_varijabla>
  </DomainObject.Predmet.StrankaIDrugi>
  <DomainObject.Predmet.ProtustrankaIDrugi>
    <izvorni_sadrzaj>SKIPER NEKRETNINE d.o.o. SAVUDRIJA</izvorni_sadrzaj>
    <derivirana_varijabla naziv="DomainObject.Predmet.ProtustrankaIDrugi_1">SKIPER NEKRETNINE d.o.o. SAVUDRIJA</derivirana_varijabla>
  </DomainObject.Predmet.ProtustrankaIDrugi>
  <DomainObject.Predmet.StrankaIDrugiAdressOIB>
    <izvorni_sadrzaj>SKIPER NEKRETNINE d.o.o. SAVUDRIJA, OIB 59485898026, Alberi 300, 52475 Savudrija</izvorni_sadrzaj>
    <derivirana_varijabla naziv="DomainObject.Predmet.StrankaIDrugiAdressOIB_1">SKIPER NEKRETNINE d.o.o. SAVUDRIJA, OIB 59485898026, Alberi 300, 52475 Savudrija</derivirana_varijabla>
  </DomainObject.Predmet.StrankaIDrugiAdressOIB>
  <DomainObject.Predmet.ProtustrankaIDrugiAdressOIB>
    <izvorni_sadrzaj>SKIPER NEKRETNINE d.o.o. SAVUDRIJA, OIB 59485898026, Alberi 300, 52475 Savudrija</izvorni_sadrzaj>
    <derivirana_varijabla naziv="DomainObject.Predmet.ProtustrankaIDrugiAdressOIB_1">SKIPER NEKRETNINE d.o.o. SAVUDRIJA, OIB 59485898026, Alberi 300,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SKIPER NEKRETNINE d.o.o. SAVUDRIJA</item>
      <item>SKIPER NEKRETNINE d.o.o. SAVUDRIJA</item>
    </izvorni_sadrzaj>
    <derivirana_varijabla naziv="DomainObject.Predmet.SudioniciListNaziv_1">
      <item>SKIPER NEKRETNINE d.o.o. SAVUDRIJA</item>
      <item>SKIPER NEKRETNINE d.o.o. SAVUDRIJA</item>
    </derivirana_varijabla>
  </DomainObject.Predmet.SudioniciListNaziv>
  <DomainObject.Predmet.SudioniciListAdressOIB>
    <izvorni_sadrzaj>
      <item>SKIPER NEKRETNINE d.o.o. SAVUDRIJA, OIB 59485898026, Alberi 300,52475 Savudrija</item>
      <item>SKIPER NEKRETNINE d.o.o. SAVUDRIJA, OIB 59485898026, Alberi 300,52475 Savudrija</item>
    </izvorni_sadrzaj>
    <derivirana_varijabla naziv="DomainObject.Predmet.SudioniciListAdressOIB_1">
      <item>SKIPER NEKRETNINE d.o.o. SAVUDRIJA, OIB 59485898026, Alberi 300,52475 Savudrija</item>
      <item>SKIPER NEKRETNINE d.o.o. SAVUDRIJA, OIB 59485898026, Alberi 300,52475 Savudrija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59485898026</item>
      <item>, OIB 59485898026</item>
    </izvorni_sadrzaj>
    <derivirana_varijabla naziv="DomainObject.Predmet.SudioniciListNazivOIB_1">
      <item>, OIB 59485898026</item>
      <item>, OIB 59485898026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listopada 2018.</izvorni_sadrzaj>
    <derivirana_varijabla naziv="DomainObject.Predmet.DatumZadnjeOdrzaneSudskeRadnje_1">26. listopada 2018.</derivirana_varijabla>
  </DomainObject.Predmet.DatumZadnjeOdrzaneSudskeRadnje>
  <DomainObject.PredzadnjaOdlukaIzPredmeta.DatumDonosenjaOdluke>
    <izvorni_sadrzaj>26. listopada 2018.</izvorni_sadrzaj>
    <derivirana_varijabla naziv="DomainObject.PredzadnjaOdlukaIzPredmeta.DatumDonosenjaOdluke_1">26. listopada 2018.</derivirana_varijabla>
  </DomainObject.PredzadnjaOdlukaIzPredmeta.DatumDonosenjaOdluke>
  <DomainObject.PredzadnjaOdlukaIzPredmeta.Oznaka>
    <izvorni_sadrzaj>St-132/2018-20</izvorni_sadrzaj>
    <derivirana_varijabla naziv="DomainObject.PredzadnjaOdlukaIzPredmeta.Oznaka_1">St-132/2018-20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3145</properties:Characters>
  <properties:Lines>72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2018-11-13T13:01:00Z</dcterms:created>
  <dc:creator>Jasmina Matika</dc:creator>
  <cp:lastModifiedBy>Lorena Paris Aničić</cp:lastModifiedBy>
  <cp:lastPrinted>2018-11-13T13:05:00Z</cp:lastPrinted>
  <dcterms:modified xmlns:xsi="http://www.w3.org/2001/XMLSchema-instance" xsi:type="dcterms:W3CDTF">2018-11-13T13:07:00Z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nagrada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