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975a" w14:paraId="9d8975a" w:rsidRDefault="0082514D" w:rsidP="00910611" w:rsidR="008251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14D" w:rsidP="00910611" w:rsidR="0082514D">
      <w:r>
        <w:rPr>
          <w:rFonts w:eastAsia="MS Mincho"/>
        </w:rPr>
        <w:t>REPUBLIKA HRVATSKA</w:t>
      </w:r>
    </w:p>
    <w:p w:rsidRDefault="0082514D" w:rsidP="00910611" w:rsidR="0082514D">
      <w:r>
        <w:rPr>
          <w:rFonts w:eastAsia="MS Mincho"/>
        </w:rPr>
        <w:t>TRGOVAČKI SUD U RIJECI</w:t>
      </w:r>
    </w:p>
    <w:p w:rsidRDefault="0082514D" w:rsidR="0082514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2514D" w:rsidP="00910611" w:rsidR="0082514D" w:rsidRPr="0091061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1553F3" w:rsidP="00EE27D1" w:rsidR="001553F3" w:rsidRPr="00747C37">
      <w:pPr>
        <w:jc w:val="both"/>
      </w:pPr>
    </w:p>
    <w:p w:rsidRDefault="00221869" w:rsidP="0029498F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29498F" w:rsidRPr="0029498F">
        <w:rPr>
          <w:b/>
        </w:rPr>
        <w:t>BRAVARIJA PULA d.o.o. PULA</w:t>
      </w:r>
      <w:r w:rsidR="00DD73DB">
        <w:rPr>
          <w:b/>
        </w:rPr>
        <w:t xml:space="preserve">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29498F">
        <w:t>01</w:t>
      </w:r>
      <w:r w:rsidR="00990987">
        <w:t xml:space="preserve">. </w:t>
      </w:r>
      <w:r w:rsidR="0029498F">
        <w:t>listopada</w:t>
      </w:r>
      <w:r w:rsidR="009B00AB">
        <w:t xml:space="preserve"> </w:t>
      </w:r>
      <w:r w:rsidR="002E483F" w:rsidRPr="00747C37">
        <w:t>201</w:t>
      </w:r>
      <w:r w:rsidR="00730180">
        <w:t>5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5A156A" w:rsidR="005A156A" w:rsidRPr="005A156A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29498F" w:rsidRPr="0029498F">
        <w:t>Aktiva kapital d.o.o. Gračišće, Marcani 131c, OIB 60869680078</w:t>
      </w:r>
      <w:r w:rsidR="0029498F">
        <w:t xml:space="preserve"> </w:t>
      </w:r>
      <w:r w:rsidR="00B32CD7" w:rsidRPr="00747C37">
        <w:t>dosuđuj</w:t>
      </w:r>
      <w:r w:rsidR="005A156A">
        <w:t>u</w:t>
      </w:r>
      <w:r w:rsidR="00B32CD7" w:rsidRPr="00747C37">
        <w:t xml:space="preserve"> se nekretnin</w:t>
      </w:r>
      <w:r w:rsidR="005A156A">
        <w:t>e</w:t>
      </w:r>
      <w:r w:rsidR="00B32CD7" w:rsidRPr="00747C37">
        <w:t xml:space="preserve"> stečajnog dužnika upisan</w:t>
      </w:r>
      <w:r w:rsidR="005A156A">
        <w:t>e</w:t>
      </w:r>
      <w:r w:rsidR="00B32CD7" w:rsidRPr="00747C37">
        <w:t xml:space="preserve"> u </w:t>
      </w:r>
      <w:r w:rsidR="00990987" w:rsidRPr="00990987">
        <w:t xml:space="preserve">zemljišnim knjigama </w:t>
      </w:r>
      <w:r w:rsidR="005A156A" w:rsidRPr="005A156A">
        <w:t xml:space="preserve">Općinskog suda u Puli: </w:t>
      </w:r>
    </w:p>
    <w:p w:rsidRDefault="005A156A" w:rsidP="005A156A" w:rsidR="005A156A" w:rsidRPr="005A156A">
      <w:pPr>
        <w:jc w:val="both"/>
      </w:pPr>
      <w:r w:rsidRPr="005A156A">
        <w:t xml:space="preserve">1.) k.č. br. 869 pašnjak, površine </w:t>
      </w:r>
      <w:smartTag w:element="metricconverter" w:uri="urn:schemas-microsoft-com:office:smarttags">
        <w:smartTagPr>
          <w:attr w:val="1501 m2" w:name="ProductID"/>
        </w:smartTagPr>
        <w:r w:rsidRPr="005A156A">
          <w:t>1501 m2</w:t>
        </w:r>
      </w:smartTag>
      <w:r w:rsidRPr="005A156A">
        <w:t>, 2. udio 2989/9763 i 3. udio 6774/9763, upisane u z.k. ul. 3704 k.o. Galižana</w:t>
      </w:r>
    </w:p>
    <w:p w:rsidRDefault="005A156A" w:rsidP="005A156A" w:rsidR="005A156A" w:rsidRPr="005A156A">
      <w:pPr>
        <w:jc w:val="both"/>
      </w:pPr>
      <w:r w:rsidRPr="005A156A">
        <w:t xml:space="preserve">2.) k.č. br. 864/100 pašnjak, površine </w:t>
      </w:r>
      <w:smartTag w:element="metricconverter" w:uri="urn:schemas-microsoft-com:office:smarttags">
        <w:smartTagPr>
          <w:attr w:val="1260 m2" w:name="ProductID"/>
        </w:smartTagPr>
        <w:r w:rsidRPr="005A156A">
          <w:t>1260 m2</w:t>
        </w:r>
      </w:smartTag>
      <w:r w:rsidRPr="005A156A">
        <w:t xml:space="preserve"> i k.č. br. 864/101 pašnjak, površine </w:t>
      </w:r>
      <w:smartTag w:element="metricconverter" w:uri="urn:schemas-microsoft-com:office:smarttags">
        <w:smartTagPr>
          <w:attr w:val="660 m2" w:name="ProductID"/>
        </w:smartTagPr>
        <w:r w:rsidRPr="005A156A">
          <w:t>660 m2</w:t>
        </w:r>
      </w:smartTag>
      <w:r w:rsidRPr="005A156A">
        <w:t>, 1. udio 2989/9763 i 2. udio 6774/9763 upisane u z.k. ul. 4273 k.o. Galižana</w:t>
      </w:r>
    </w:p>
    <w:p w:rsidRDefault="005A156A" w:rsidP="005A156A" w:rsidR="005A156A" w:rsidRPr="005A156A">
      <w:pPr>
        <w:jc w:val="both"/>
      </w:pPr>
      <w:r w:rsidRPr="005A156A">
        <w:t xml:space="preserve">3.) k.č. br. 864/105 pašnjak, površine </w:t>
      </w:r>
      <w:smartTag w:element="metricconverter" w:uri="urn:schemas-microsoft-com:office:smarttags">
        <w:smartTagPr>
          <w:attr w:val="627 m2" w:name="ProductID"/>
        </w:smartTagPr>
        <w:r w:rsidRPr="005A156A">
          <w:t>627 m2</w:t>
        </w:r>
      </w:smartTag>
      <w:r w:rsidRPr="005A156A">
        <w:t>, upisane u z.k. ul. 4502 k.o. Galižana</w:t>
      </w:r>
    </w:p>
    <w:p w:rsidRDefault="005A156A" w:rsidP="005A156A" w:rsidR="005A156A" w:rsidRPr="005A156A">
      <w:pPr>
        <w:jc w:val="both"/>
      </w:pPr>
      <w:r w:rsidRPr="005A156A">
        <w:t xml:space="preserve">4.) k.č. br. 864/98 poslovna zgrada i dvorište, Partizanski put 132, površine </w:t>
      </w:r>
      <w:smartTag w:element="metricconverter" w:uri="urn:schemas-microsoft-com:office:smarttags">
        <w:smartTagPr>
          <w:attr w:val="4424 m2" w:name="ProductID"/>
        </w:smartTagPr>
        <w:r w:rsidRPr="005A156A">
          <w:t>4424 m2</w:t>
        </w:r>
      </w:smartTag>
      <w:r w:rsidRPr="005A156A">
        <w:t>, upisana u  z.k. ul. 5449 k.o. Galižana</w:t>
      </w:r>
    </w:p>
    <w:p w:rsidRDefault="005A156A" w:rsidP="005A156A" w:rsidR="005A156A" w:rsidRPr="005A156A">
      <w:pPr>
        <w:jc w:val="both"/>
      </w:pPr>
      <w:r w:rsidRPr="005A156A">
        <w:t xml:space="preserve">5.) k.č. br. 864/104 pašnjak, površine </w:t>
      </w:r>
      <w:smartTag w:element="metricconverter" w:uri="urn:schemas-microsoft-com:office:smarttags">
        <w:smartTagPr>
          <w:attr w:val="1723 m2" w:name="ProductID"/>
        </w:smartTagPr>
        <w:r w:rsidRPr="005A156A">
          <w:t>1723 m2</w:t>
        </w:r>
      </w:smartTag>
      <w:r w:rsidRPr="005A156A">
        <w:t>, upisane u z.k. ul. 17913 k.o. Galižana</w:t>
      </w:r>
    </w:p>
    <w:p w:rsidRDefault="005A156A" w:rsidP="005A156A" w:rsidR="005A156A" w:rsidRPr="005A156A">
      <w:pPr>
        <w:jc w:val="both"/>
      </w:pPr>
      <w:r w:rsidRPr="005A156A">
        <w:t xml:space="preserve">6.) k.č. br. 868 pašnjak, površine </w:t>
      </w:r>
      <w:smartTag w:element="metricconverter" w:uri="urn:schemas-microsoft-com:office:smarttags">
        <w:smartTagPr>
          <w:attr w:val="2614 m2" w:name="ProductID"/>
        </w:smartTagPr>
        <w:r w:rsidRPr="005A156A">
          <w:t>2614 m2</w:t>
        </w:r>
      </w:smartTag>
      <w:r w:rsidRPr="005A156A">
        <w:t>, upisane u z.k. ul. 3703 k.o. Galižana</w:t>
      </w:r>
    </w:p>
    <w:p w:rsidRDefault="001468EB" w:rsidP="007B6823" w:rsidR="001468EB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Kupac</w:t>
      </w:r>
      <w:r>
        <w:t xml:space="preserve"> </w:t>
      </w:r>
      <w:r w:rsidR="0029498F" w:rsidRPr="0029498F">
        <w:t>Aktiva kapital d.o.o. Gračišće, Marcani 131c, OIB 60869680078</w:t>
      </w:r>
      <w:r w:rsidR="00361459">
        <w:t xml:space="preserve"> </w:t>
      </w:r>
      <w:r w:rsidR="00DD73DB">
        <w:t>duž</w:t>
      </w:r>
      <w:r w:rsidR="00361459">
        <w:t>a</w:t>
      </w:r>
      <w:r w:rsidRPr="001468EB">
        <w:t xml:space="preserve">n je u roku od trideset dana od dana pravomoćnosti rješenja o dosudi uplatiti razliku kupovnine za nekretninu opisanu u točki I. u visini od </w:t>
      </w:r>
      <w:r w:rsidR="005A156A">
        <w:rPr>
          <w:b/>
        </w:rPr>
        <w:t>1.209.890,07</w:t>
      </w:r>
      <w:r w:rsidRPr="00990987">
        <w:rPr>
          <w:b/>
        </w:rPr>
        <w:t xml:space="preserve"> kn</w:t>
      </w:r>
      <w:r w:rsidRPr="001468EB">
        <w:t xml:space="preserve"> (slovima:</w:t>
      </w:r>
      <w:r w:rsidR="00F03521">
        <w:t xml:space="preserve"> </w:t>
      </w:r>
      <w:r w:rsidR="005A156A">
        <w:t>jedanmilion dvjestodevettisućaosamstotinadevedesetkunaisedamlipa</w:t>
      </w:r>
      <w:r w:rsidR="00F03521">
        <w:t>)</w:t>
      </w:r>
      <w:r w:rsidRPr="001468EB">
        <w:t xml:space="preserve"> na žiroračun ovog suda broj HR59 2390 0011 3000 0270 3 kod Hrvatske poštanske banke d.d. Zagreb s napomenom „razlika kupovnina“ i pozivom na poslovni broj.</w:t>
      </w:r>
    </w:p>
    <w:p w:rsidRDefault="001468EB" w:rsidP="001468EB" w:rsidR="001468EB" w:rsidRPr="001468EB">
      <w:pPr>
        <w:jc w:val="both"/>
      </w:pPr>
    </w:p>
    <w:p w:rsidRDefault="001468EB" w:rsidP="00361459" w:rsidR="001468EB" w:rsidRPr="00880B73">
      <w:pPr>
        <w:jc w:val="both"/>
      </w:pPr>
      <w:r w:rsidRPr="001468EB">
        <w:t xml:space="preserve">III. </w:t>
      </w:r>
      <w:r w:rsidRPr="001468EB">
        <w:tab/>
        <w:t xml:space="preserve">Određuje se uknjižba prava vlasništva u korist kupca </w:t>
      </w:r>
      <w:r w:rsidR="0029498F" w:rsidRPr="0029498F">
        <w:t>trgovačko</w:t>
      </w:r>
      <w:r w:rsidR="005A156A">
        <w:t>g</w:t>
      </w:r>
      <w:r w:rsidR="0029498F" w:rsidRPr="0029498F">
        <w:t xml:space="preserve"> društv</w:t>
      </w:r>
      <w:r w:rsidR="005A156A">
        <w:t>a</w:t>
      </w:r>
      <w:r w:rsidR="0029498F" w:rsidRPr="0029498F">
        <w:t xml:space="preserve"> Aktiva kapital d.o.o. Gračišće, Marcani 131c, OIB 60869680078</w:t>
      </w:r>
      <w:r w:rsidR="00361459">
        <w:t xml:space="preserve"> </w:t>
      </w:r>
      <w:r w:rsidRPr="001468EB">
        <w:t>na dosuđen</w:t>
      </w:r>
      <w:r w:rsidR="005A156A">
        <w:t>im</w:t>
      </w:r>
      <w:r w:rsidRPr="001468EB">
        <w:t xml:space="preserve"> nekretnin</w:t>
      </w:r>
      <w:r w:rsidR="005A156A">
        <w:t>ama</w:t>
      </w:r>
      <w:r w:rsidRPr="001468EB">
        <w:t xml:space="preserve"> stečajnog dužnika upisan</w:t>
      </w:r>
      <w:r w:rsidR="005A156A">
        <w:t>im</w:t>
      </w:r>
      <w:r w:rsidRPr="001468EB">
        <w:t xml:space="preserve"> u zemljišnoj knjizi </w:t>
      </w:r>
      <w:r w:rsidR="005A156A" w:rsidRPr="005A156A">
        <w:t>Općinskog suda u Puli:</w:t>
      </w:r>
      <w:r w:rsidR="005A156A">
        <w:t xml:space="preserve"> </w:t>
      </w:r>
      <w:r w:rsidR="005A156A" w:rsidRPr="005A156A">
        <w:t>z.k. ul. 3704</w:t>
      </w:r>
      <w:r w:rsidR="005A156A">
        <w:t xml:space="preserve">, z.k. ul. 4273, z.k. ul. 4502, </w:t>
      </w:r>
      <w:r w:rsidR="005A156A" w:rsidRPr="005A156A">
        <w:t>z.k. ul. 5449</w:t>
      </w:r>
      <w:r w:rsidR="005A156A">
        <w:t xml:space="preserve">, z.k. ul. 17913 i </w:t>
      </w:r>
      <w:r w:rsidR="005A156A" w:rsidRPr="005A156A">
        <w:t>z.k. ul. 3703</w:t>
      </w:r>
      <w:r w:rsidR="005A156A">
        <w:t>, sve</w:t>
      </w:r>
      <w:r w:rsidR="005A156A" w:rsidRPr="005A156A">
        <w:t xml:space="preserve"> k.o. Galižana</w:t>
      </w:r>
      <w:r w:rsidR="005A156A">
        <w:t>,</w:t>
      </w:r>
      <w:r w:rsidR="00F03521">
        <w:t xml:space="preserve"> </w:t>
      </w:r>
      <w:r w:rsidR="00990987">
        <w:t xml:space="preserve"> </w:t>
      </w:r>
      <w:r w:rsidRPr="00880B73">
        <w:t>nakon pravomoćnosti ovog 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IV.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5A156A">
        <w:t xml:space="preserve">3704, </w:t>
      </w:r>
      <w:r w:rsidR="00057F59">
        <w:t xml:space="preserve">k.o. </w:t>
      </w:r>
      <w:r w:rsidR="005A156A">
        <w:t xml:space="preserve">Galižana, 2. UDIO 2989/9763 i 3. UDIO 6774/9763: </w:t>
      </w:r>
    </w:p>
    <w:p w:rsidRDefault="00057F59" w:rsidP="00057F59" w:rsidR="00057F59">
      <w:pPr>
        <w:pStyle w:val="Odlomakpopisa"/>
        <w:numPr>
          <w:ilvl w:val="0"/>
          <w:numId w:val="10"/>
        </w:numPr>
        <w:jc w:val="both"/>
      </w:pPr>
      <w:r>
        <w:t xml:space="preserve">zabilježbe otvaranja stečajnog postupka nad dužnikom zaprimljena </w:t>
      </w:r>
      <w:r w:rsidR="005A156A">
        <w:t>15. lipnja</w:t>
      </w:r>
      <w:r>
        <w:t xml:space="preserve"> 201</w:t>
      </w:r>
      <w:r w:rsidR="005A156A">
        <w:t>2. godine, pod brojem Z-6441/12</w:t>
      </w:r>
      <w:r>
        <w:t xml:space="preserve">; </w:t>
      </w:r>
    </w:p>
    <w:p w:rsidRDefault="005A156A" w:rsidP="00057F59" w:rsidR="00057F59">
      <w:pPr>
        <w:pStyle w:val="Odlomakpopisa"/>
        <w:numPr>
          <w:ilvl w:val="0"/>
          <w:numId w:val="10"/>
        </w:numPr>
        <w:jc w:val="both"/>
      </w:pPr>
      <w:r>
        <w:lastRenderedPageBreak/>
        <w:t>z</w:t>
      </w:r>
      <w:r w:rsidR="00057F59">
        <w:t xml:space="preserve">abilježbe </w:t>
      </w:r>
      <w:r>
        <w:t xml:space="preserve">prodaja nekretnina stečajnog dužnika </w:t>
      </w:r>
      <w:r w:rsidR="00057F59">
        <w:t xml:space="preserve">zaprimljeno </w:t>
      </w:r>
      <w:r>
        <w:t>25. listopada 2013.</w:t>
      </w:r>
      <w:r w:rsidR="00057F59">
        <w:t xml:space="preserve"> godine, pod brojem Z-</w:t>
      </w:r>
      <w:r>
        <w:t>11314/13</w:t>
      </w:r>
      <w:r w:rsidR="00057F59">
        <w:t>;</w:t>
      </w:r>
    </w:p>
    <w:p w:rsidRDefault="005A156A" w:rsidP="00057F59" w:rsidR="005A156A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13. lipnja 2014. godine, pod brojem Z-6033/14;</w:t>
      </w:r>
    </w:p>
    <w:p w:rsidRDefault="000C157B" w:rsidP="000C157B" w:rsidR="004434D5" w:rsidRPr="004434D5">
      <w:pPr>
        <w:pStyle w:val="Odlomakpopisa"/>
        <w:numPr>
          <w:ilvl w:val="0"/>
          <w:numId w:val="10"/>
        </w:numPr>
        <w:jc w:val="both"/>
      </w:pPr>
      <w:r>
        <w:t xml:space="preserve">prava </w:t>
      </w:r>
      <w:r w:rsidR="004434D5" w:rsidRPr="004434D5">
        <w:t>zaloga na temelju Ugovora o kreditu broj 321-61/2007 sa Sporazumom o osiguranju novčane tražbine od 31. srpnja 2007.g. za iznos od 340.520,00 CHF i ostalih uvjeta iz Ugovora u korist Hypo Alpe-Adria-Bank d.d. Zagreb, Slavonska avenija 6, upisano pod brojem Z-12662/07;</w:t>
      </w:r>
    </w:p>
    <w:p w:rsidRDefault="00B743E5" w:rsidP="000C157B" w:rsidR="004434D5" w:rsidRPr="004434D5">
      <w:pPr>
        <w:pStyle w:val="Odlomakpopisa"/>
        <w:numPr>
          <w:ilvl w:val="0"/>
          <w:numId w:val="10"/>
        </w:numPr>
        <w:jc w:val="both"/>
      </w:pPr>
      <w:r>
        <w:t>prava</w:t>
      </w:r>
      <w:r w:rsidR="004434D5" w:rsidRPr="004434D5">
        <w:t xml:space="preserve"> zaloga temeljem Ugovora o kreditu broj 321-64/2008 sa Sporazumom o osiguranju novčane tražbine od 28. listopada 2008.g. u iznosu od 140.000,00 EUR-a u kunskoj protuvrijednosti i ostalih uvjeta iz ugovora, osporena hipoteka u korist</w:t>
      </w:r>
      <w:r w:rsidR="000C157B">
        <w:t xml:space="preserve"> hipotekarnog sljednika H-Abduco d.o.o. Zagreb, Slavonska avenija 6a</w:t>
      </w:r>
      <w:r w:rsidR="004434D5" w:rsidRPr="004434D5">
        <w:t>, upisano pod brojem Z-13663/08;</w:t>
      </w:r>
    </w:p>
    <w:p w:rsidRDefault="004434D5" w:rsidP="000C157B" w:rsidR="004434D5" w:rsidRPr="004434D5">
      <w:pPr>
        <w:pStyle w:val="Odlomakpopisa"/>
        <w:numPr>
          <w:ilvl w:val="0"/>
          <w:numId w:val="10"/>
        </w:numPr>
        <w:jc w:val="both"/>
      </w:pPr>
      <w:r w:rsidRPr="004434D5">
        <w:t>prav</w:t>
      </w:r>
      <w:r w:rsidR="00B743E5">
        <w:t>a</w:t>
      </w:r>
      <w:r w:rsidRPr="004434D5">
        <w:t xml:space="preserve"> zaloga na temelju Ugovora o zajmu Sporazumom o zasnivanju založnog prava – hipoteke radi osiguranja novčane tražbine od 30. rujna 2010.g. u iznosu od 684.200,00 kn i ostalih uvjeta iz Ugovora u korist Borisa Funčića iz Pule, Tršćanska 19, upisano pod brojem Z-12751/10;</w:t>
      </w:r>
    </w:p>
    <w:p w:rsidRDefault="004434D5" w:rsidP="00F469AE" w:rsidR="004434D5">
      <w:pPr>
        <w:pStyle w:val="Odlomakpopisa"/>
        <w:numPr>
          <w:ilvl w:val="0"/>
          <w:numId w:val="10"/>
        </w:numPr>
        <w:jc w:val="both"/>
      </w:pPr>
      <w:r w:rsidRPr="004434D5">
        <w:t>prav</w:t>
      </w:r>
      <w:r w:rsidR="00B743E5">
        <w:t>a</w:t>
      </w:r>
      <w:r w:rsidRPr="004434D5">
        <w:t xml:space="preserve"> zaloga temeljem rješenja o osiguranju posl. br. Ovr-2556/10 od 6. listopada 2010.g. u iznosu od 1.963.377,36 kn i ostalih uvjeta iz rješenja uz ovršivost tražbine u korist Republike Hrvatske, Ministarstva financija, Porezne uprave, Područnog ureda Pazin;</w:t>
      </w:r>
      <w:r w:rsidR="00F469AE">
        <w:t xml:space="preserve"> </w:t>
      </w:r>
      <w:r w:rsidR="00F469AE" w:rsidRPr="004434D5">
        <w:t>upisano pod brojem Z-</w:t>
      </w:r>
      <w:r w:rsidR="00F469AE">
        <w:t>13291/10</w:t>
      </w:r>
      <w:r w:rsidR="00F469AE" w:rsidRPr="004434D5">
        <w:t>;</w:t>
      </w:r>
    </w:p>
    <w:p w:rsidRDefault="00F469AE" w:rsidP="00B743E5" w:rsidR="00F469AE" w:rsidRPr="004434D5">
      <w:pPr>
        <w:pStyle w:val="Odlomakpopisa"/>
        <w:jc w:val="both"/>
      </w:pPr>
    </w:p>
    <w:p w:rsidRDefault="00F469AE" w:rsidP="00F469AE" w:rsidR="00057F59">
      <w:pPr>
        <w:jc w:val="both"/>
      </w:pPr>
      <w:r>
        <w:tab/>
      </w:r>
      <w:r w:rsidRPr="001A62CB">
        <w:t xml:space="preserve">Određuje se brisanje zemljišnoknjižnog upisa koji prestaje prodajom nekretnine u </w:t>
      </w:r>
      <w:r>
        <w:t xml:space="preserve">zk.ul. 4273, k.o. Galižana, 1. UDIO 2989/9763 i 2. UDIO 6774/9763: </w:t>
      </w:r>
    </w:p>
    <w:p w:rsidRDefault="00F469AE" w:rsidP="00057F59" w:rsidR="00F469AE">
      <w:pPr>
        <w:pStyle w:val="Odlomakpopisa"/>
        <w:numPr>
          <w:ilvl w:val="0"/>
          <w:numId w:val="10"/>
        </w:numPr>
        <w:jc w:val="both"/>
      </w:pPr>
      <w:r>
        <w:t xml:space="preserve">zabilježbe otvaranja stečajnog postupka nad dužnikom zaprimljena 15. lipnja 2012. godine, pod brojem Z-6441/12; </w:t>
      </w:r>
    </w:p>
    <w:p w:rsidRDefault="00F469AE" w:rsidP="00057F59" w:rsidR="00F469AE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25. listopada 2013. godine, pod brojem Z-11314/13;</w:t>
      </w:r>
    </w:p>
    <w:p w:rsidRDefault="00F469AE" w:rsidP="00057F59" w:rsidR="00F469AE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13. lipnja 2014. godine, pod brojem Z-6033/14;</w:t>
      </w:r>
    </w:p>
    <w:p w:rsidRDefault="00B743E5" w:rsidP="00F469AE" w:rsidR="00F469AE">
      <w:pPr>
        <w:pStyle w:val="Odlomakpopisa"/>
        <w:numPr>
          <w:ilvl w:val="0"/>
          <w:numId w:val="10"/>
        </w:numPr>
        <w:jc w:val="both"/>
      </w:pPr>
      <w:r>
        <w:t xml:space="preserve">prava </w:t>
      </w:r>
      <w:r w:rsidR="00F469AE">
        <w:t xml:space="preserve">zaloga na temeljem Ugovora o kreditu broj 321-61/2007 sa Sporazumom o osiguranju novčane tražbine </w:t>
      </w:r>
      <w:r w:rsidR="00F469AE">
        <w:tab/>
        <w:t>od 31. srpnja 2007.g. za iznos od 340.520,00 CHF i ostalih uvjeta iz Ugovora u korist Hypo Alpe-Adria-Bank d.d. Zagreb, Slavonska avenija 6, upisano pod brojem Z-12662/07;</w:t>
      </w:r>
    </w:p>
    <w:p w:rsidRDefault="00B743E5" w:rsidP="00B743E5" w:rsidR="00F469AE">
      <w:pPr>
        <w:pStyle w:val="Odlomakpopisa"/>
        <w:numPr>
          <w:ilvl w:val="0"/>
          <w:numId w:val="10"/>
        </w:numPr>
        <w:jc w:val="both"/>
      </w:pPr>
      <w:r>
        <w:t>prava</w:t>
      </w:r>
      <w:r w:rsidR="00F469AE">
        <w:t xml:space="preserve"> zaloga temeljem Ugovora o kreditu broj 321-64/2008 sa Sporazumom o osiguranju novčane tražbine </w:t>
      </w:r>
      <w:r w:rsidR="00F469AE">
        <w:tab/>
        <w:t>od 28. listopada 2008.g. u iznosu od 140.000,00 EUR-a u kunskoj protuvrijednosti i ostalih uvjeta iz ugovora, kao sporedna hipoteka u korist H- Abduco d.o.o. Zagreb, Slavonska avenija 6a, upisano pod brojem Z-13663/08;</w:t>
      </w:r>
    </w:p>
    <w:p w:rsidRDefault="00B743E5" w:rsidP="00F469AE" w:rsidR="00F469AE">
      <w:pPr>
        <w:pStyle w:val="Odlomakpopisa"/>
        <w:numPr>
          <w:ilvl w:val="0"/>
          <w:numId w:val="10"/>
        </w:numPr>
        <w:jc w:val="both"/>
      </w:pPr>
      <w:r>
        <w:t xml:space="preserve">prava </w:t>
      </w:r>
      <w:r w:rsidR="00F469AE">
        <w:t xml:space="preserve">zaloga na temelju Ugovora o zajmu Sporazumom o zasnivanju založnog prava – hipoteke radi </w:t>
      </w:r>
      <w:r w:rsidR="00F469AE">
        <w:tab/>
        <w:t>osiguranja novčane tražbine od 30. rujna 2010.g. u iznosu od 684.200,00 kn i ostalih uvjeta iz Ugovora u korist Borisa Funčića iz Pule, Tršćanska 19, upisano pod brojem Z-12751/10;</w:t>
      </w:r>
    </w:p>
    <w:p w:rsidRDefault="00B743E5" w:rsidP="00B743E5" w:rsidR="00F469AE">
      <w:pPr>
        <w:pStyle w:val="Odlomakpopisa"/>
        <w:numPr>
          <w:ilvl w:val="0"/>
          <w:numId w:val="10"/>
        </w:numPr>
        <w:jc w:val="both"/>
      </w:pPr>
      <w:r>
        <w:t>prava</w:t>
      </w:r>
      <w:r w:rsidR="00F469AE">
        <w:t xml:space="preserve"> zaloga temeljem rješenja o osiguranju posl. br. Ovr-2556/10 od 6. </w:t>
      </w:r>
      <w:r w:rsidR="00F469AE">
        <w:tab/>
        <w:t>listopada 2010.g. u iznosu od 1.963.377,36 kn i ostalih uvjeta iz rješenja uz ovršivost tražbine u korist Republike Hrvatske, Ministarstva financija, Porezne uprave, Područnog ureda Pazin, upisano pod brojem Z-13291/10;</w:t>
      </w:r>
    </w:p>
    <w:p w:rsidRDefault="00F469AE" w:rsidP="00F469AE" w:rsidR="00F469AE">
      <w:pPr>
        <w:jc w:val="both"/>
      </w:pPr>
      <w:r>
        <w:t xml:space="preserve"> </w:t>
      </w:r>
    </w:p>
    <w:p w:rsidRDefault="00B743E5" w:rsidP="00F469AE" w:rsidR="00B743E5">
      <w:pPr>
        <w:jc w:val="both"/>
      </w:pPr>
    </w:p>
    <w:p w:rsidRDefault="00F469AE" w:rsidP="00F469AE" w:rsidR="00F469AE">
      <w:pPr>
        <w:jc w:val="both"/>
      </w:pPr>
      <w:r>
        <w:lastRenderedPageBreak/>
        <w:tab/>
      </w:r>
      <w:r w:rsidRPr="001A62CB">
        <w:t xml:space="preserve">Određuje se brisanje zemljišnoknjižnog upisa koji prestaje prodajom nekretnine u </w:t>
      </w:r>
      <w:r>
        <w:t xml:space="preserve">zk.ul. 4502, k.o. Galižana: </w:t>
      </w:r>
    </w:p>
    <w:p w:rsidRDefault="00F469AE" w:rsidP="00057F59" w:rsidR="00F469AE">
      <w:pPr>
        <w:pStyle w:val="Odlomakpopisa"/>
        <w:numPr>
          <w:ilvl w:val="0"/>
          <w:numId w:val="10"/>
        </w:numPr>
        <w:jc w:val="both"/>
      </w:pPr>
      <w:r>
        <w:t xml:space="preserve">zabilježbe otvaranja stečajnog postupka nad dužnikom zaprimljena 15. lipnja 2012. godine, pod brojem Z-6441/12; </w:t>
      </w:r>
    </w:p>
    <w:p w:rsidRDefault="00F469AE" w:rsidP="00057F59" w:rsidR="00F469AE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25. listopada 2013. godine, pod brojem Z-11314/13;</w:t>
      </w:r>
    </w:p>
    <w:p w:rsidRDefault="00F469AE" w:rsidP="00F469AE" w:rsidR="00F469AE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13. lipnja 2014. godine, pod brojem Z-6033/14;</w:t>
      </w:r>
    </w:p>
    <w:p w:rsidRDefault="00F469AE" w:rsidP="00F469AE" w:rsidR="00F469AE">
      <w:pPr>
        <w:pStyle w:val="Odlomakpopisa"/>
        <w:numPr>
          <w:ilvl w:val="0"/>
          <w:numId w:val="10"/>
        </w:numPr>
        <w:jc w:val="both"/>
      </w:pPr>
      <w:r>
        <w:t>prava zaloga temeljem Ugovora o zajmu sa Sporazumom o zasnivanju založnog prava – hipoteke radi osiguranja novčane tražbine od 30. rujna 2010.g. u iznosu od 1.164.900,00 kn i ostalih uvjeta iz Ugovora u korist Ivana Frančule iz Pule, Schiavuzzijev prilaz 49, upisano pod brojem Z-12695/10;</w:t>
      </w:r>
    </w:p>
    <w:p w:rsidRDefault="00F469AE" w:rsidP="00F469AE" w:rsidR="00F469AE">
      <w:pPr>
        <w:pStyle w:val="Odlomakpopisa"/>
        <w:numPr>
          <w:ilvl w:val="0"/>
          <w:numId w:val="10"/>
        </w:numPr>
        <w:jc w:val="both"/>
      </w:pPr>
      <w:r>
        <w:t>prava zaloga temeljem rješenja o osiguranju posl. br. Ovr-2556/10 od 6. listopada 2010.g. u iznosu od 1.963.377,36 kn i ostalih uvjeta iz rješenja uz ovršivost tražbine u korist Republike Hrvatske, Ministarstva financija, Porezne uprave, Područnog ureda Pazin;upisano pod brojem Z-13291/10;</w:t>
      </w:r>
    </w:p>
    <w:p w:rsidRDefault="00F469AE" w:rsidP="00F469AE" w:rsidR="00F469AE">
      <w:pPr>
        <w:pStyle w:val="Odlomakpopisa"/>
        <w:jc w:val="both"/>
      </w:pPr>
    </w:p>
    <w:p w:rsidRDefault="00F469AE" w:rsidP="00F469AE" w:rsidR="00F469AE">
      <w:pPr>
        <w:jc w:val="both"/>
      </w:pPr>
      <w:r>
        <w:tab/>
      </w:r>
      <w:r w:rsidRPr="001A62CB">
        <w:t xml:space="preserve">Određuje se brisanje zemljišnoknjižnog upisa koji prestaje prodajom nekretnine u </w:t>
      </w:r>
      <w:r>
        <w:t xml:space="preserve">zk.ul. 5449, k.o. Galižana: </w:t>
      </w:r>
    </w:p>
    <w:p w:rsidRDefault="00F469AE" w:rsidP="00057F59" w:rsidR="00F469AE">
      <w:pPr>
        <w:pStyle w:val="Odlomakpopisa"/>
        <w:numPr>
          <w:ilvl w:val="0"/>
          <w:numId w:val="10"/>
        </w:numPr>
        <w:jc w:val="both"/>
      </w:pPr>
      <w:r>
        <w:t xml:space="preserve">zabilježbe otvaranja stečajnog postupka nad dužnikom zaprimljena 15. lipnja 2012. godine, pod brojem Z-6441/12; </w:t>
      </w:r>
    </w:p>
    <w:p w:rsidRDefault="00F469AE" w:rsidP="00057F59" w:rsidR="00F469AE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25. listopada 2013. godine, pod brojem Z-11314/13;</w:t>
      </w:r>
    </w:p>
    <w:p w:rsidRDefault="00F469AE" w:rsidP="00F469AE" w:rsidR="00F469AE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13. lipnja 2014. godine, pod brojem Z-6033/14;</w:t>
      </w:r>
    </w:p>
    <w:p w:rsidRDefault="00F469AE" w:rsidP="00F469AE" w:rsidR="00F469AE">
      <w:pPr>
        <w:pStyle w:val="Odlomakpopisa"/>
        <w:numPr>
          <w:ilvl w:val="0"/>
          <w:numId w:val="10"/>
        </w:numPr>
        <w:jc w:val="both"/>
      </w:pPr>
      <w:r>
        <w:t>prav</w:t>
      </w:r>
      <w:r w:rsidR="00F26BF5">
        <w:t>a</w:t>
      </w:r>
      <w:r>
        <w:t xml:space="preserve"> zaloga na temelju Ugovora o kreditu broj 321-61/2007 sa Sporazumom o osiguranju novčane tražbine od 31. srpnja 2007.g. za iznos od 340.520,00 CHF i ostalih uvjeta iz Ugovora u korist Hypo Alpe-Adria-Bank d.d. Zagreb, Slavonska avenija 6, upisano pod brojem Z-12662/07;</w:t>
      </w:r>
    </w:p>
    <w:p w:rsidRDefault="00F469AE" w:rsidP="00F26BF5" w:rsidR="00F469AE">
      <w:pPr>
        <w:pStyle w:val="Odlomakpopisa"/>
        <w:numPr>
          <w:ilvl w:val="0"/>
          <w:numId w:val="10"/>
        </w:numPr>
        <w:jc w:val="both"/>
      </w:pPr>
      <w:r>
        <w:t>prav</w:t>
      </w:r>
      <w:r w:rsidR="00F26BF5">
        <w:t>a</w:t>
      </w:r>
      <w:r>
        <w:t xml:space="preserve"> zaloga na temelju Ugovora o kreditu broj 321-64/2008 sa Sporazumom o osiguranju novčane tražbine od 28. listopada 2008.g. u iznosu od 140.000,00 EUR-a u kunskoj protuvrijednosti i ostalih uvjeta iz ugovora kao glavna hipoteka u korist Hypo Alpe-Adria-Bank d.d. Zagreb, Slavonska avenija 6, upisano pod brojem Z-13663/08;</w:t>
      </w:r>
    </w:p>
    <w:p w:rsidRDefault="00F469AE" w:rsidP="00F469AE" w:rsidR="00F469AE">
      <w:pPr>
        <w:pStyle w:val="Odlomakpopisa"/>
        <w:numPr>
          <w:ilvl w:val="0"/>
          <w:numId w:val="10"/>
        </w:numPr>
        <w:jc w:val="both"/>
      </w:pPr>
      <w:r>
        <w:t>prav</w:t>
      </w:r>
      <w:r w:rsidR="00F26BF5">
        <w:t>a</w:t>
      </w:r>
      <w:r>
        <w:t xml:space="preserve"> zaloga na temelju Ugovora o zajmu sa S</w:t>
      </w:r>
      <w:r w:rsidR="00F26BF5">
        <w:t>p</w:t>
      </w:r>
      <w:r>
        <w:t>orazumom o zasnivanju založnog prava – hipoteke radi osiguranja novčane tražbine od 30. rujna 2010.g. u iznosu od 1.164.900,00 kn i ostalih uvjeta iz Ugovora u korist Ivana Frančule iz Pule, Schiavuzzijev prilaz 49, upisano pod brojem Z-12695/10;</w:t>
      </w:r>
    </w:p>
    <w:p w:rsidRDefault="00F469AE" w:rsidP="00F469AE" w:rsidR="00F469AE">
      <w:pPr>
        <w:pStyle w:val="Odlomakpopisa"/>
        <w:numPr>
          <w:ilvl w:val="0"/>
          <w:numId w:val="10"/>
        </w:numPr>
        <w:jc w:val="both"/>
      </w:pPr>
      <w:r>
        <w:t>prav</w:t>
      </w:r>
      <w:r w:rsidR="00F26BF5">
        <w:t>a</w:t>
      </w:r>
      <w:r>
        <w:t xml:space="preserve"> zaloga na temelju rješenja o osiguranju posl. br. Ovr-2556/10 od 6. listopada 2010.g. u iznosu od 1.963.377,36 kn i ostalih uvjeta iz rješenja uz ovršivost tražbine u korist Republike Hrvatske, Ministarstva financija, Porezne uprave, Područnog ureda Pazin, upisano pod brojem Z-13291/10;</w:t>
      </w:r>
    </w:p>
    <w:p w:rsidRDefault="00F469AE" w:rsidP="00F469AE" w:rsidR="00F469AE">
      <w:pPr>
        <w:pStyle w:val="Odlomakpopisa"/>
        <w:jc w:val="both"/>
      </w:pPr>
    </w:p>
    <w:p w:rsidRDefault="00F26BF5" w:rsidP="00F469AE" w:rsidR="00F26BF5">
      <w:pPr>
        <w:jc w:val="both"/>
      </w:pPr>
      <w:r>
        <w:tab/>
      </w:r>
      <w:r w:rsidRPr="001A62CB">
        <w:t xml:space="preserve">Određuje se brisanje zemljišnoknjižnog upisa koji prestaje prodajom nekretnine u </w:t>
      </w:r>
      <w:r>
        <w:t xml:space="preserve">zk.ul. 17913, k.o. Galižana: </w:t>
      </w:r>
    </w:p>
    <w:p w:rsidRDefault="00F26BF5" w:rsidP="00057F59" w:rsidR="00F26BF5">
      <w:pPr>
        <w:pStyle w:val="Odlomakpopisa"/>
        <w:numPr>
          <w:ilvl w:val="0"/>
          <w:numId w:val="10"/>
        </w:numPr>
        <w:jc w:val="both"/>
      </w:pPr>
      <w:r>
        <w:t xml:space="preserve">zabilježbe otvaranja stečajnog postupka nad dužnikom zaprimljena </w:t>
      </w:r>
      <w:r w:rsidR="006E328F">
        <w:t>19. rujna</w:t>
      </w:r>
      <w:r>
        <w:t xml:space="preserve"> 2012. godine, pod brojem Z-</w:t>
      </w:r>
      <w:r w:rsidR="006E328F">
        <w:t>9869</w:t>
      </w:r>
      <w:r>
        <w:t xml:space="preserve">/12; </w:t>
      </w:r>
    </w:p>
    <w:p w:rsidRDefault="00F26BF5" w:rsidP="00057F59" w:rsidR="00F26BF5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25. listopada 2013. godine, pod brojem Z-11314/13;</w:t>
      </w:r>
    </w:p>
    <w:p w:rsidRDefault="00F26BF5" w:rsidP="00F469AE" w:rsidR="00F26BF5">
      <w:pPr>
        <w:pStyle w:val="Odlomakpopisa"/>
        <w:numPr>
          <w:ilvl w:val="0"/>
          <w:numId w:val="10"/>
        </w:numPr>
        <w:jc w:val="both"/>
      </w:pPr>
      <w:r>
        <w:lastRenderedPageBreak/>
        <w:t>zabilježbe prodaja nekretnina stečajnog dužnika zaprimljeno 13. lipnja 2014. godine, pod brojem Z-6033/14;</w:t>
      </w:r>
    </w:p>
    <w:p w:rsidRDefault="00F26BF5" w:rsidP="00F26BF5" w:rsidR="00F26BF5">
      <w:pPr>
        <w:pStyle w:val="Odlomakpopisa"/>
        <w:numPr>
          <w:ilvl w:val="0"/>
          <w:numId w:val="10"/>
        </w:numPr>
        <w:jc w:val="both"/>
      </w:pPr>
      <w:r>
        <w:t>prava zaloga temeljem Ugovora o kreditu broj 321-61/2007 sa Sporazumom o osiguranju novčane tražbine od 31. srpnja 2007.g. za iznos od 340.520,00 CHF i ostalih uvjeta iz Ugovora u korist Hypo Alpe-Adria-Bank d.d. Zagreb, Slavonska avenija 6, upisano pod brojem Z-12662/07;</w:t>
      </w:r>
    </w:p>
    <w:p w:rsidRDefault="00F26BF5" w:rsidP="00F26BF5" w:rsidR="00F26BF5">
      <w:pPr>
        <w:pStyle w:val="Odlomakpopisa"/>
        <w:numPr>
          <w:ilvl w:val="0"/>
          <w:numId w:val="10"/>
        </w:numPr>
        <w:jc w:val="both"/>
      </w:pPr>
      <w:r>
        <w:t>prava zaloga na temelju Ugovora o kreditu broj 321-64/2008 sa Sporazumom o osiguranju novčane tražbine od 28. listopada 2008.g. u iznosu od 140.000,00 EUR-a</w:t>
      </w:r>
      <w:r w:rsidR="006E328F">
        <w:t xml:space="preserve"> na teret k.č.br. 864/104 kao glavna hipoteka u korist H-Abduco d.o.o. Zagreb, Slavonska avenija 6a</w:t>
      </w:r>
      <w:r>
        <w:t>, upisano pod brojem Z-13663/08;</w:t>
      </w:r>
    </w:p>
    <w:p w:rsidRDefault="00F26BF5" w:rsidP="00F26BF5" w:rsidR="00F26BF5">
      <w:pPr>
        <w:pStyle w:val="Odlomakpopisa"/>
        <w:numPr>
          <w:ilvl w:val="0"/>
          <w:numId w:val="10"/>
        </w:numPr>
        <w:jc w:val="both"/>
      </w:pPr>
      <w:r>
        <w:t>prava zaloga temeljem Ugovora o zajmu sa sporazumom o zasnivanju založnog prava – hipoteke radi osiguranja novčane tražbine od 30. rujna 2010.g. u iznosu od 1.164.900,00 kn i ostalih uvjeta iz Ugovora u korist Ivana Frančule iz Pule, Schiavuzzijev prilaz 49, upisano pod brojem Z-12695/10;</w:t>
      </w:r>
    </w:p>
    <w:p w:rsidRDefault="00F26BF5" w:rsidP="00F26BF5" w:rsidR="00F26BF5">
      <w:pPr>
        <w:pStyle w:val="Odlomakpopisa"/>
        <w:numPr>
          <w:ilvl w:val="0"/>
          <w:numId w:val="10"/>
        </w:numPr>
        <w:jc w:val="both"/>
      </w:pPr>
      <w:r>
        <w:t>prava zaloga temeljem rješenja o osiguranju posl. br. Ovr-2556/10 od 6. listopada 2010.g. u iznosu od 1.963.377,36 kn i ostalih uvjeta iz rješenja uz ovršivost tražbine u korist Republike Hrvatske, Ministarstva financija, Porezne uprave, Područnog ureda Pazin, upisano pod brojem Z-13291/10;</w:t>
      </w:r>
    </w:p>
    <w:p w:rsidRDefault="00F26BF5" w:rsidP="00F26BF5" w:rsidR="00F26BF5">
      <w:pPr>
        <w:pStyle w:val="Odlomakpopisa"/>
        <w:jc w:val="both"/>
      </w:pPr>
    </w:p>
    <w:p w:rsidRDefault="006E328F" w:rsidP="00F469AE" w:rsidR="006E328F">
      <w:pPr>
        <w:jc w:val="both"/>
      </w:pPr>
      <w:r>
        <w:tab/>
      </w:r>
      <w:r w:rsidRPr="001A62CB">
        <w:t xml:space="preserve">Određuje se brisanje zemljišnoknjižnog upisa koji prestaje prodajom nekretnine u </w:t>
      </w:r>
      <w:r>
        <w:t xml:space="preserve">zk.ul. 3703, k.o. Galižana: </w:t>
      </w:r>
    </w:p>
    <w:p w:rsidRDefault="006E328F" w:rsidP="00057F59" w:rsidR="006E328F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25. listopada 2013. godine, pod brojem Z-11314/13;</w:t>
      </w:r>
    </w:p>
    <w:p w:rsidRDefault="006E328F" w:rsidP="00F469AE" w:rsidR="006E328F">
      <w:pPr>
        <w:pStyle w:val="Odlomakpopisa"/>
        <w:numPr>
          <w:ilvl w:val="0"/>
          <w:numId w:val="10"/>
        </w:numPr>
        <w:jc w:val="both"/>
      </w:pPr>
      <w:r>
        <w:t>zabilježbe prodaja nekretnina stečajnog dužnika zaprimljeno 13. lipnja 2014. godine, pod brojem Z-6033/14;</w:t>
      </w:r>
    </w:p>
    <w:p w:rsidRDefault="00B743E5" w:rsidP="00B743E5" w:rsidR="00B743E5">
      <w:pPr>
        <w:pStyle w:val="Odlomakpopisa"/>
        <w:numPr>
          <w:ilvl w:val="0"/>
          <w:numId w:val="10"/>
        </w:numPr>
        <w:jc w:val="both"/>
      </w:pPr>
      <w:r>
        <w:t>prava zaloga na temelju Ugovora o kreditu broj 321-61/2007 sa Sporazumom o osiguranju novčane tražbine od 31. srpnja 2007.g. za iznos od 340.520,00 CHF i ostalih uvjeta iz Ugovora u korist Hypo Alpe-Adria-Bank d.d. Zagreb, Slavonska avenija 6, upisano pod brojem Z-12662/07;</w:t>
      </w:r>
    </w:p>
    <w:p w:rsidRDefault="00B743E5" w:rsidP="00B743E5" w:rsidR="00B743E5">
      <w:pPr>
        <w:pStyle w:val="Odlomakpopisa"/>
        <w:numPr>
          <w:ilvl w:val="0"/>
          <w:numId w:val="10"/>
        </w:numPr>
        <w:jc w:val="both"/>
      </w:pPr>
      <w:r>
        <w:t xml:space="preserve">prava zaloga na temelju Ugovora o kreditu broj 321-64/2008 sa Sporazumom o osiguranju novčane tražbine od 28. listopada 2008.g. u iznosu od 140.000,00 EUR-a u kunskoj protuvrijednosti i ostalih uvjeta iz ugovora kao glavna hipoteka u korist </w:t>
      </w:r>
      <w:r w:rsidRPr="00B743E5">
        <w:t>H-Abduco d.o.o. Zagreb, Slavonska avenija 6a</w:t>
      </w:r>
      <w:r>
        <w:t>, upisano pod brojem Z-13663/08;</w:t>
      </w:r>
    </w:p>
    <w:p w:rsidRDefault="00B743E5" w:rsidP="00B743E5" w:rsidR="00B743E5">
      <w:pPr>
        <w:pStyle w:val="Odlomakpopisa"/>
        <w:numPr>
          <w:ilvl w:val="0"/>
          <w:numId w:val="10"/>
        </w:numPr>
        <w:jc w:val="both"/>
      </w:pPr>
      <w:r>
        <w:t>prava zaloga temeljem Ugovora o zajmu sa Sporazumom o zasnivanju založnog prava – hipoteke radi osiguranja novčane tražbine od 30. rujna 2010.g. u iznosu od 1.164.900,00 kn i ostalih uvjeta iz Ugovora u korist Ivana Frančule iz Pule, Schiavuzzijev prilaz 49, upisano pod brojem Z-12695/10;</w:t>
      </w:r>
    </w:p>
    <w:p w:rsidRDefault="00B743E5" w:rsidP="00B743E5" w:rsidR="00F469AE">
      <w:pPr>
        <w:pStyle w:val="Odlomakpopisa"/>
        <w:numPr>
          <w:ilvl w:val="0"/>
          <w:numId w:val="10"/>
        </w:numPr>
        <w:jc w:val="both"/>
      </w:pPr>
      <w:r>
        <w:t>prava zaloga temeljem rješenja o osiguranju posl. br. Ovr-2556/10 od 6. listopada 2010.g. u iznosu od 1.963.377,36 kn i ostalih uvjeta iz rješenja uz ovršivost tražbine u korist Republike Hrvatske, Ministarstva financija, Porezne uprave, Područnog ureda Pazin, upisano pod brojem Z-13291/10;</w:t>
      </w:r>
    </w:p>
    <w:p w:rsidRDefault="00B743E5" w:rsidP="004434D5" w:rsidR="00B743E5">
      <w:pPr>
        <w:pStyle w:val="Odlomakpopisa"/>
        <w:jc w:val="both"/>
      </w:pP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 xml:space="preserve">Nalaže se zemljišnoknjižnom odjelu Općinskog suda u </w:t>
      </w:r>
      <w:r w:rsidR="005A156A">
        <w:t>Puli</w:t>
      </w:r>
      <w:r w:rsidR="00F03521">
        <w:t xml:space="preserve">, zemljišnoknjižni odjel </w:t>
      </w:r>
      <w:r w:rsidR="005A156A">
        <w:t xml:space="preserve">Pazin </w:t>
      </w:r>
      <w:r w:rsidRPr="00880B73">
        <w:t>izvršiti uknjižbu prava vlasništva te brisanje zabilježbi i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lastRenderedPageBreak/>
        <w:t>VI</w:t>
      </w:r>
      <w:r w:rsidR="00517C82">
        <w:t>I</w:t>
      </w:r>
      <w:r w:rsidRPr="00880B73">
        <w:t xml:space="preserve">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1468EB" w:rsidRPr="00880B73">
        <w:t xml:space="preserve">oglasnoj ploči te se smatra da je dostavljeno svim osobama kojima se dostavlja zaključak o prodaji te svim sudionicima u dražbi istekom trećega dana od dana njegova isticanja na </w:t>
      </w:r>
      <w:r w:rsidR="007436ED">
        <w:t>e-</w:t>
      </w:r>
      <w:r w:rsidR="001468EB" w:rsidRPr="00880B73">
        <w:t>oglasnoj ploči.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FA5425" w:rsidP="001468EB" w:rsidR="001468EB" w:rsidRPr="00880B73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 xml:space="preserve">Nalaže se zemljišnoknjižnom odjelu Općinskog suda </w:t>
      </w:r>
      <w:r w:rsidR="00057F59">
        <w:t>u</w:t>
      </w:r>
      <w:r w:rsidR="00057F59" w:rsidRPr="00880B73">
        <w:t xml:space="preserve"> </w:t>
      </w:r>
      <w:r w:rsidR="00B743E5">
        <w:t>Puli</w:t>
      </w:r>
      <w:r w:rsidR="00057F59">
        <w:t xml:space="preserve">, zemljišnoknjižni odjel </w:t>
      </w:r>
      <w:r w:rsidR="00B743E5">
        <w:t>Pula,</w:t>
      </w:r>
      <w:r w:rsidR="001468EB" w:rsidRPr="00880B73">
        <w:t xml:space="preserve"> da u zemljišnim knjigama</w:t>
      </w:r>
      <w:r w:rsidR="00517C82">
        <w:t xml:space="preserve"> z.k.ul.</w:t>
      </w:r>
      <w:r w:rsidR="00B743E5">
        <w:t>3704, 4273, 4502, 5449, 17913 i 3703, sve k.o. Galižana</w:t>
      </w:r>
      <w:r w:rsidR="00E66745">
        <w:t xml:space="preserve">, </w:t>
      </w:r>
      <w:r w:rsidR="001468EB" w:rsidRPr="00880B73">
        <w:t>izvrši zabilježbu dosude nekretnine opisane u točki I. izreke ovog rješenja (čl.89. st.1. Zakona o zemljišnim knjigama).</w:t>
      </w:r>
    </w:p>
    <w:p w:rsidRDefault="001468EB" w:rsidP="001468EB" w:rsidR="001468EB">
      <w:pPr>
        <w:jc w:val="both"/>
      </w:pPr>
      <w:r w:rsidRPr="00880B73">
        <w:tab/>
        <w:t xml:space="preserve"> </w:t>
      </w:r>
    </w:p>
    <w:p w:rsidRDefault="006577A8" w:rsidP="001468EB" w:rsidR="006577A8" w:rsidRPr="00880B73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>
      <w:pPr>
        <w:jc w:val="both"/>
      </w:pPr>
    </w:p>
    <w:p w:rsidRDefault="006577A8" w:rsidP="001468EB" w:rsidR="006577A8" w:rsidRPr="00517C82">
      <w:pPr>
        <w:jc w:val="both"/>
      </w:pPr>
    </w:p>
    <w:p w:rsidRDefault="001468EB" w:rsidP="00B743E5" w:rsidR="00B743E5" w:rsidRPr="00B743E5">
      <w:pPr>
        <w:jc w:val="both"/>
      </w:pPr>
      <w:r w:rsidRPr="00517C82">
        <w:tab/>
        <w:t xml:space="preserve">Rješenjem od </w:t>
      </w:r>
      <w:r w:rsidR="00B743E5">
        <w:t>21. listopada</w:t>
      </w:r>
      <w:r w:rsidR="004546E8">
        <w:t xml:space="preserve"> 201</w:t>
      </w:r>
      <w:r w:rsidR="00B743E5">
        <w:t>3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81693F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B743E5" w:rsidRPr="00B743E5">
        <w:t>Općinskog suda u Puli:</w:t>
      </w:r>
    </w:p>
    <w:p w:rsidRDefault="00B743E5" w:rsidP="00B743E5" w:rsidR="00B743E5" w:rsidRPr="00B743E5">
      <w:pPr>
        <w:jc w:val="both"/>
      </w:pPr>
      <w:r w:rsidRPr="00B743E5">
        <w:t xml:space="preserve">1.) k.č. br. 869 pašnjak, površine </w:t>
      </w:r>
      <w:smartTag w:element="metricconverter" w:uri="urn:schemas-microsoft-com:office:smarttags">
        <w:smartTagPr>
          <w:attr w:val="1501 m2" w:name="ProductID"/>
        </w:smartTagPr>
        <w:r w:rsidRPr="00B743E5">
          <w:t>1501 m2</w:t>
        </w:r>
      </w:smartTag>
      <w:r w:rsidRPr="00B743E5">
        <w:t>, 2. udio 2989/9763 i 3. udio 6774/9763, upisane u z.k. ul. 3704 k.o. Galižana</w:t>
      </w:r>
    </w:p>
    <w:p w:rsidRDefault="00B743E5" w:rsidP="00B743E5" w:rsidR="00B743E5" w:rsidRPr="00B743E5">
      <w:pPr>
        <w:jc w:val="both"/>
      </w:pPr>
      <w:r w:rsidRPr="00B743E5">
        <w:t xml:space="preserve">2.) k.č. br. 864/100 pašnjak, površine </w:t>
      </w:r>
      <w:smartTag w:element="metricconverter" w:uri="urn:schemas-microsoft-com:office:smarttags">
        <w:smartTagPr>
          <w:attr w:val="1260 m2" w:name="ProductID"/>
        </w:smartTagPr>
        <w:r w:rsidRPr="00B743E5">
          <w:t>1260 m2</w:t>
        </w:r>
      </w:smartTag>
      <w:r w:rsidRPr="00B743E5">
        <w:t xml:space="preserve"> i k.č. br. 864/101 pašnjak, površine </w:t>
      </w:r>
      <w:smartTag w:element="metricconverter" w:uri="urn:schemas-microsoft-com:office:smarttags">
        <w:smartTagPr>
          <w:attr w:val="660 m2" w:name="ProductID"/>
        </w:smartTagPr>
        <w:r w:rsidRPr="00B743E5">
          <w:t>660 m2</w:t>
        </w:r>
      </w:smartTag>
      <w:r w:rsidRPr="00B743E5">
        <w:t>, 1. udio 2989/9763 i 2. udio 6774/9763 upisane u z.k. ul. 4273 k.o. Galižana</w:t>
      </w:r>
    </w:p>
    <w:p w:rsidRDefault="00B743E5" w:rsidP="00B743E5" w:rsidR="00B743E5" w:rsidRPr="00B743E5">
      <w:pPr>
        <w:jc w:val="both"/>
      </w:pPr>
      <w:r w:rsidRPr="00B743E5">
        <w:t xml:space="preserve">3.) k.č. br. 864/105 pašnjak, površine </w:t>
      </w:r>
      <w:smartTag w:element="metricconverter" w:uri="urn:schemas-microsoft-com:office:smarttags">
        <w:smartTagPr>
          <w:attr w:val="627 m2" w:name="ProductID"/>
        </w:smartTagPr>
        <w:r w:rsidRPr="00B743E5">
          <w:t>627 m2</w:t>
        </w:r>
      </w:smartTag>
      <w:r w:rsidRPr="00B743E5">
        <w:t>, upisane u z.k. ul. 4502 k.o. Galižana</w:t>
      </w:r>
    </w:p>
    <w:p w:rsidRDefault="00B743E5" w:rsidP="00B743E5" w:rsidR="00B743E5" w:rsidRPr="00B743E5">
      <w:pPr>
        <w:jc w:val="both"/>
      </w:pPr>
      <w:r w:rsidRPr="00B743E5">
        <w:t xml:space="preserve">4.) k.č. br. 864/98 poslovna zgrada i dvorište, Partizanski put 132, površine </w:t>
      </w:r>
      <w:smartTag w:element="metricconverter" w:uri="urn:schemas-microsoft-com:office:smarttags">
        <w:smartTagPr>
          <w:attr w:val="4424 m2" w:name="ProductID"/>
        </w:smartTagPr>
        <w:r w:rsidRPr="00B743E5">
          <w:t>4424 m2</w:t>
        </w:r>
      </w:smartTag>
      <w:r w:rsidRPr="00B743E5">
        <w:t>, upisana u z.k. ul. 5449 k.o. Galižana</w:t>
      </w:r>
    </w:p>
    <w:p w:rsidRDefault="00B743E5" w:rsidP="00B743E5" w:rsidR="00B743E5" w:rsidRPr="00B743E5">
      <w:pPr>
        <w:jc w:val="both"/>
      </w:pPr>
      <w:r w:rsidRPr="00B743E5">
        <w:t xml:space="preserve">5.) k.č. br. 864/104 pašnjak, površine </w:t>
      </w:r>
      <w:smartTag w:element="metricconverter" w:uri="urn:schemas-microsoft-com:office:smarttags">
        <w:smartTagPr>
          <w:attr w:val="1723 m2" w:name="ProductID"/>
        </w:smartTagPr>
        <w:r w:rsidRPr="00B743E5">
          <w:t>1723 m2</w:t>
        </w:r>
      </w:smartTag>
      <w:r w:rsidRPr="00B743E5">
        <w:t>, upisane u z.k. ul. 17913 k.o. Galižana</w:t>
      </w:r>
    </w:p>
    <w:p w:rsidRDefault="00B743E5" w:rsidP="00361459" w:rsidR="00B743E5">
      <w:pPr>
        <w:jc w:val="both"/>
      </w:pPr>
      <w:r w:rsidRPr="00B743E5">
        <w:t xml:space="preserve">6.) k.č. br. 868 pašnjak, površine </w:t>
      </w:r>
      <w:smartTag w:element="metricconverter" w:uri="urn:schemas-microsoft-com:office:smarttags">
        <w:smartTagPr>
          <w:attr w:val="2614 m2" w:name="ProductID"/>
        </w:smartTagPr>
        <w:r w:rsidRPr="00B743E5">
          <w:t>2614 m2</w:t>
        </w:r>
      </w:smartTag>
      <w:r w:rsidRPr="00B743E5">
        <w:t>, upisane u z.k. ul. 3703 k.o. Galižana</w:t>
      </w:r>
      <w:r>
        <w:t>,</w:t>
      </w:r>
    </w:p>
    <w:p w:rsidRDefault="001468EB" w:rsidP="00361459" w:rsidR="001468EB" w:rsidRPr="00517C82">
      <w:pPr>
        <w:jc w:val="both"/>
      </w:pPr>
      <w:r w:rsidRPr="00517C82">
        <w:t xml:space="preserve">na prijedlog stečajnog upravitelja temeljem čl.164. Stečajnog zakona (NN 44/96, 29/99, 129/00, 123/03, 197/03, 187/04, 82/06, 116/10, 25/12 i 133/12,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B743E5">
        <w:t>20</w:t>
      </w:r>
      <w:r w:rsidR="00057F59">
        <w:t>. srpnja</w:t>
      </w:r>
      <w:r w:rsidRPr="00517C82">
        <w:t xml:space="preserve"> 201</w:t>
      </w:r>
      <w:r w:rsidR="00517C82">
        <w:t>5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B743E5">
        <w:t>20</w:t>
      </w:r>
      <w:r w:rsidR="00057F59">
        <w:t>. srpnja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1468EB" w:rsidRPr="00517C82">
        <w:t xml:space="preserve">oglasnoj ploči suda dana </w:t>
      </w:r>
      <w:r w:rsidR="00B743E5">
        <w:t>20</w:t>
      </w:r>
      <w:r w:rsidR="00057F59">
        <w:t>. srpnja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 i Očevidniku nekretnina koje se prodaju u stečajnom postupku kojeg v</w:t>
      </w:r>
      <w:r w:rsidR="0081693F">
        <w:t>odi Hrvatska gospodarska komora</w:t>
      </w:r>
      <w:r w:rsidR="00E66745">
        <w:t>, te dnevnom tisku "</w:t>
      </w:r>
      <w:r w:rsidR="00B743E5">
        <w:t>Glasu Istre</w:t>
      </w:r>
      <w:r w:rsidR="00E66745">
        <w:t xml:space="preserve">" </w:t>
      </w:r>
      <w:r w:rsidR="00B743E5">
        <w:t>od 06. kolovoza 2015. godine</w:t>
      </w:r>
      <w:r>
        <w:t>. Zaključak je dostavljen</w:t>
      </w:r>
      <w:r w:rsidRPr="00517C82">
        <w:t xml:space="preserve"> </w:t>
      </w:r>
      <w:r w:rsidR="001468EB" w:rsidRPr="00517C82">
        <w:t>svim osobama iz čl.95. st.7. Ovršnog zakona.</w:t>
      </w:r>
      <w:r>
        <w:t xml:space="preserve">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Na usmenoj javnoj dražbi održanoj </w:t>
      </w:r>
      <w:r w:rsidR="00B743E5">
        <w:t>01. listopada</w:t>
      </w:r>
      <w:r w:rsidR="001468EB" w:rsidRPr="00517C82">
        <w:t xml:space="preserve"> 201</w:t>
      </w:r>
      <w:r>
        <w:t>5</w:t>
      </w:r>
      <w:r w:rsidR="007436ED">
        <w:t>. godine</w:t>
      </w:r>
      <w:r w:rsidR="001468EB" w:rsidRPr="00517C82">
        <w:t>, ponuditelj</w:t>
      </w:r>
      <w:r>
        <w:t xml:space="preserve"> </w:t>
      </w:r>
      <w:r w:rsidR="00B743E5">
        <w:t xml:space="preserve"> trgovačko društvo </w:t>
      </w:r>
      <w:r w:rsidR="00B743E5" w:rsidRPr="00B743E5">
        <w:t xml:space="preserve">Aktiva kapital d.o.o. Gračišće, Marcani 131c, </w:t>
      </w:r>
      <w:r w:rsidR="00361459">
        <w:t>dao</w:t>
      </w:r>
      <w:r w:rsidR="001468EB" w:rsidRPr="00517C82">
        <w:t xml:space="preserve"> je </w:t>
      </w:r>
      <w:r w:rsidR="00E66745">
        <w:t xml:space="preserve">jedinu </w:t>
      </w:r>
      <w:r w:rsidR="001468EB" w:rsidRPr="00517C82">
        <w:t>ponudu za kupnju nekretnin</w:t>
      </w:r>
      <w:r w:rsidR="00B743E5">
        <w:t>a</w:t>
      </w:r>
      <w:r w:rsidR="001468EB" w:rsidRPr="00517C82">
        <w:t xml:space="preserve"> stečajnog dužnika opisan</w:t>
      </w:r>
      <w:r w:rsidR="00B743E5">
        <w:t>ih</w:t>
      </w:r>
      <w:r w:rsidR="001468EB" w:rsidRPr="00517C82">
        <w:t xml:space="preserve"> u točki I. izreke u visini od </w:t>
      </w:r>
      <w:r w:rsidR="00B743E5">
        <w:t>2</w:t>
      </w:r>
      <w:r w:rsidR="001468EB" w:rsidRPr="00517C82">
        <w:t>.</w:t>
      </w:r>
      <w:r w:rsidR="00B743E5">
        <w:t>145.060,</w:t>
      </w:r>
      <w:r w:rsidR="001468EB" w:rsidRPr="00517C82">
        <w:t>00 kn.</w:t>
      </w:r>
      <w:r w:rsidR="00B743E5">
        <w:t xml:space="preserve"> </w:t>
      </w:r>
      <w:r w:rsidR="00E66745">
        <w:t xml:space="preserve"> </w:t>
      </w:r>
    </w:p>
    <w:p w:rsidRDefault="00517C82" w:rsidP="001468EB" w:rsidR="001468EB" w:rsidRPr="00517C82">
      <w:pPr>
        <w:jc w:val="both"/>
      </w:pPr>
      <w:r>
        <w:lastRenderedPageBreak/>
        <w:tab/>
      </w:r>
      <w:r w:rsidR="001468EB" w:rsidRPr="00517C82">
        <w:t xml:space="preserve">Slijedom navedenog, a temeljem čl.103. – čl.109. Ovršnog zakona (NN 112/12) odlučeno je kao u točkama 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29498F">
        <w:rPr>
          <w:b/>
        </w:rPr>
        <w:t>01. listopada</w:t>
      </w:r>
      <w:r w:rsidRPr="001468EB">
        <w:rPr>
          <w:b/>
        </w:rPr>
        <w:t xml:space="preserve"> 201</w:t>
      </w:r>
      <w:r w:rsidR="00517C82">
        <w:rPr>
          <w:b/>
        </w:rPr>
        <w:t>5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E52905" w:rsidR="00C716A6">
      <w:pPr>
        <w:jc w:val="right"/>
        <w:rPr>
          <w:b/>
        </w:rPr>
      </w:pPr>
      <w:r w:rsidRPr="001468EB">
        <w:rPr>
          <w:b/>
        </w:rPr>
        <w:t>Daniela Korlević</w:t>
      </w:r>
      <w:r w:rsidR="00C716A6">
        <w:rPr>
          <w:b/>
        </w:rPr>
        <w:t xml:space="preserve"> </w:t>
      </w:r>
      <w:r w:rsidR="00E52905">
        <w:rPr>
          <w:b/>
        </w:rPr>
        <w:t xml:space="preserve"> 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Žalba se podnosi putem ovog suda u tri istovjetna primjerka, a o žalbi odlučuje Visoki trgovački sud u Zagrebu.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>
      <w:pPr>
        <w:jc w:val="both"/>
        <w:rPr>
          <w:b/>
        </w:rPr>
      </w:pPr>
    </w:p>
    <w:p w:rsidRDefault="00054F95" w:rsidP="001468EB" w:rsidR="00054F95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B743E5">
        <w:rPr>
          <w:sz w:val="20"/>
          <w:szCs w:val="20"/>
        </w:rPr>
        <w:t>Pula</w:t>
      </w:r>
      <w:r w:rsidR="00E66745">
        <w:rPr>
          <w:sz w:val="20"/>
          <w:szCs w:val="20"/>
        </w:rPr>
        <w:t xml:space="preserve">, ZKO </w:t>
      </w:r>
      <w:r w:rsidR="001468EB" w:rsidRPr="00517C82">
        <w:rPr>
          <w:sz w:val="20"/>
          <w:szCs w:val="20"/>
        </w:rPr>
        <w:t>radi zabilježbe dosude nekretnine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kupcu</w:t>
      </w:r>
      <w:r w:rsidR="00E66745">
        <w:rPr>
          <w:sz w:val="20"/>
          <w:szCs w:val="20"/>
        </w:rPr>
        <w:t xml:space="preserve"> </w:t>
      </w:r>
      <w:r w:rsidR="00B743E5" w:rsidRPr="00B743E5">
        <w:rPr>
          <w:sz w:val="20"/>
          <w:szCs w:val="20"/>
        </w:rPr>
        <w:t xml:space="preserve">Aktiva kapital d.o.o. Gračišće, Marcani 131c, </w:t>
      </w:r>
      <w:r w:rsidR="00B743E5">
        <w:rPr>
          <w:sz w:val="20"/>
          <w:szCs w:val="20"/>
        </w:rPr>
        <w:t xml:space="preserve"> </w:t>
      </w:r>
    </w:p>
    <w:p w:rsidRDefault="00517C82" w:rsidP="001468EB" w:rsidR="00517C82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B743E5">
        <w:rPr>
          <w:sz w:val="20"/>
          <w:szCs w:val="20"/>
        </w:rPr>
        <w:t>01.10</w:t>
      </w:r>
      <w:r w:rsidR="0081693F">
        <w:rPr>
          <w:sz w:val="20"/>
          <w:szCs w:val="20"/>
        </w:rPr>
        <w:t>.</w:t>
      </w:r>
      <w:r w:rsidRPr="00517C82">
        <w:rPr>
          <w:sz w:val="20"/>
          <w:szCs w:val="20"/>
        </w:rPr>
        <w:t>201</w:t>
      </w:r>
      <w:r w:rsidR="00517C82">
        <w:rPr>
          <w:sz w:val="20"/>
          <w:szCs w:val="20"/>
        </w:rPr>
        <w:t>5</w:t>
      </w:r>
      <w:r w:rsidRPr="00517C82">
        <w:rPr>
          <w:sz w:val="20"/>
          <w:szCs w:val="20"/>
        </w:rPr>
        <w:t>.g.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1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29498F">
      <w:t>1006/11-148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7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70F76"/>
    <w:rsid w:val="000842BA"/>
    <w:rsid w:val="00095829"/>
    <w:rsid w:val="00095C35"/>
    <w:rsid w:val="0009793C"/>
    <w:rsid w:val="000A208F"/>
    <w:rsid w:val="000A4F69"/>
    <w:rsid w:val="000C157B"/>
    <w:rsid w:val="000C44C1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A62CB"/>
    <w:rsid w:val="001A7F1C"/>
    <w:rsid w:val="001B0074"/>
    <w:rsid w:val="001B42DE"/>
    <w:rsid w:val="001C4B53"/>
    <w:rsid w:val="001D153D"/>
    <w:rsid w:val="001E2C89"/>
    <w:rsid w:val="001E6CE8"/>
    <w:rsid w:val="00221869"/>
    <w:rsid w:val="002225B4"/>
    <w:rsid w:val="002227D3"/>
    <w:rsid w:val="00236BE6"/>
    <w:rsid w:val="0024382E"/>
    <w:rsid w:val="0028181A"/>
    <w:rsid w:val="0029498F"/>
    <w:rsid w:val="002B0EBE"/>
    <w:rsid w:val="002C0922"/>
    <w:rsid w:val="002E3CB0"/>
    <w:rsid w:val="002E483F"/>
    <w:rsid w:val="003027B5"/>
    <w:rsid w:val="00310BD1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40519"/>
    <w:rsid w:val="004434D5"/>
    <w:rsid w:val="004546E8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204C"/>
    <w:rsid w:val="004E3D4A"/>
    <w:rsid w:val="004E60D5"/>
    <w:rsid w:val="004F310C"/>
    <w:rsid w:val="005013C5"/>
    <w:rsid w:val="005020AB"/>
    <w:rsid w:val="0050519C"/>
    <w:rsid w:val="00517C82"/>
    <w:rsid w:val="00532279"/>
    <w:rsid w:val="00534BB4"/>
    <w:rsid w:val="00561B52"/>
    <w:rsid w:val="00565127"/>
    <w:rsid w:val="00570463"/>
    <w:rsid w:val="005730BE"/>
    <w:rsid w:val="00593536"/>
    <w:rsid w:val="00596A6D"/>
    <w:rsid w:val="005A14B1"/>
    <w:rsid w:val="005A156A"/>
    <w:rsid w:val="005A4F20"/>
    <w:rsid w:val="005C198F"/>
    <w:rsid w:val="005C7B5E"/>
    <w:rsid w:val="005D209A"/>
    <w:rsid w:val="0060117D"/>
    <w:rsid w:val="006070B2"/>
    <w:rsid w:val="0062420D"/>
    <w:rsid w:val="0062443D"/>
    <w:rsid w:val="00651302"/>
    <w:rsid w:val="006526C3"/>
    <w:rsid w:val="006577A8"/>
    <w:rsid w:val="00667B91"/>
    <w:rsid w:val="0068769A"/>
    <w:rsid w:val="00693437"/>
    <w:rsid w:val="006A24CE"/>
    <w:rsid w:val="006D7F07"/>
    <w:rsid w:val="006E328F"/>
    <w:rsid w:val="00720C8D"/>
    <w:rsid w:val="00730180"/>
    <w:rsid w:val="007436ED"/>
    <w:rsid w:val="007437C5"/>
    <w:rsid w:val="00745688"/>
    <w:rsid w:val="00747C37"/>
    <w:rsid w:val="00764BF4"/>
    <w:rsid w:val="00766529"/>
    <w:rsid w:val="007705CE"/>
    <w:rsid w:val="00782FBB"/>
    <w:rsid w:val="0079648A"/>
    <w:rsid w:val="007B6823"/>
    <w:rsid w:val="007B6DF5"/>
    <w:rsid w:val="007C7F09"/>
    <w:rsid w:val="007F208B"/>
    <w:rsid w:val="0080199C"/>
    <w:rsid w:val="00807637"/>
    <w:rsid w:val="00811F07"/>
    <w:rsid w:val="008132EC"/>
    <w:rsid w:val="0081693F"/>
    <w:rsid w:val="008175CE"/>
    <w:rsid w:val="00822E73"/>
    <w:rsid w:val="00824882"/>
    <w:rsid w:val="0082514D"/>
    <w:rsid w:val="00830775"/>
    <w:rsid w:val="008356D4"/>
    <w:rsid w:val="00847795"/>
    <w:rsid w:val="008600A2"/>
    <w:rsid w:val="00877E17"/>
    <w:rsid w:val="00880B73"/>
    <w:rsid w:val="00886313"/>
    <w:rsid w:val="008A0867"/>
    <w:rsid w:val="008B56DF"/>
    <w:rsid w:val="008C28F7"/>
    <w:rsid w:val="008C7DF4"/>
    <w:rsid w:val="008D4852"/>
    <w:rsid w:val="008D688C"/>
    <w:rsid w:val="008E4B10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03B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43E5"/>
    <w:rsid w:val="00B7675D"/>
    <w:rsid w:val="00BA0FB9"/>
    <w:rsid w:val="00BC256A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F282B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B666F"/>
    <w:rsid w:val="00EC3CB9"/>
    <w:rsid w:val="00EC6D70"/>
    <w:rsid w:val="00ED4EF0"/>
    <w:rsid w:val="00EE27D1"/>
    <w:rsid w:val="00EE5977"/>
    <w:rsid w:val="00EE6694"/>
    <w:rsid w:val="00F03521"/>
    <w:rsid w:val="00F17289"/>
    <w:rsid w:val="00F26BF5"/>
    <w:rsid w:val="00F31042"/>
    <w:rsid w:val="00F31997"/>
    <w:rsid w:val="00F4014A"/>
    <w:rsid w:val="00F469AE"/>
    <w:rsid w:val="00F6124C"/>
    <w:rsid w:val="00F6399D"/>
    <w:rsid w:val="00F6726C"/>
    <w:rsid w:val="00F731C0"/>
    <w:rsid w:val="00F861A3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3C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3C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3C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3C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3C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3C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3C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3C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St-1006/2011</izvorni_sadrzaj>
    <derivirana_varijabla naziv="DomainObject.Predmet.OznakaBroj_1">St-1006/2011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PULA d.o.o.  Pula</izvorni_sadrzaj>
    <derivirana_varijabla naziv="DomainObject.Predmet.ProtustrankaFormated_1">  BRAVARIJA PULA d.o.o.  Pula</derivirana_varijabla>
  </DomainObject.Predmet.ProtustrankaFormated>
  <DomainObject.Predmet.ProtustrankaFormatedOIB>
    <izvorni_sadrzaj>  BRAVARIJA PULA d.o.o.  Pula, OIB 21017613095</izvorni_sadrzaj>
    <derivirana_varijabla naziv="DomainObject.Predmet.ProtustrankaFormatedOIB_1">  BRAVARIJA PULA d.o.o.  Pula, OIB 21017613095</derivirana_varijabla>
  </DomainObject.Predmet.ProtustrankaFormatedOIB>
  <DomainObject.Predmet.ProtustrankaFormatedWithAdress>
    <izvorni_sadrzaj> BRAVARIJA PULA d.o.o.  Pula, Partizanski put 132, 52 100 Pula</izvorni_sadrzaj>
    <derivirana_varijabla naziv="DomainObject.Predmet.ProtustrankaFormatedWithAdress_1"> BRAVARIJA PULA d.o.o.  Pula, Partizanski put 132, 52 100 Pula</derivirana_varijabla>
  </DomainObject.Predmet.ProtustrankaFormatedWithAdress>
  <DomainObject.Predmet.ProtustrankaFormatedWithAdressOIB>
    <izvorni_sadrzaj> BRAVARIJA PULA d.o.o.  Pula, OIB 21017613095, Partizanski put 132, 52 100 Pula</izvorni_sadrzaj>
    <derivirana_varijabla naziv="DomainObject.Predmet.ProtustrankaFormatedWithAdressOIB_1"> BRAVARIJA PULA d.o.o.  Pula, OIB 21017613095, Partizanski put 132, 52 100 Pula</derivirana_varijabla>
  </DomainObject.Predmet.ProtustrankaFormatedWithAdressOIB>
  <DomainObject.Predmet.ProtustrankaWithAdress>
    <izvorni_sadrzaj>BRAVARIJA PULA d.o.o.  Pula Partizanski put 132, 52 100 Pula</izvorni_sadrzaj>
    <derivirana_varijabla naziv="DomainObject.Predmet.ProtustrankaWithAdress_1">BRAVARIJA PULA d.o.o.  Pula Partizanski put 132, 52 100 Pula</derivirana_varijabla>
  </DomainObject.Predmet.ProtustrankaWithAdress>
  <DomainObject.Predmet.ProtustrankaWithAdressOIB>
    <izvorni_sadrzaj>BRAVARIJA PULA d.o.o.  Pula, OIB 21017613095, Partizanski put 132, 52 100 Pula</izvorni_sadrzaj>
    <derivirana_varijabla naziv="DomainObject.Predmet.ProtustrankaWithAdressOIB_1">BRAVARIJA PULA d.o.o.  Pula, OIB 21017613095, Partizanski put 132, 52 100 Pula</derivirana_varijabla>
  </DomainObject.Predmet.ProtustrankaWithAdressOIB>
  <DomainObject.Predmet.ProtustrankaNazivFormated>
    <izvorni_sadrzaj>BRAVARIJA PULA d.o.o.  Pula</izvorni_sadrzaj>
    <derivirana_varijabla naziv="DomainObject.Predmet.ProtustrankaNazivFormated_1">BRAVARIJA PULA d.o.o.  Pula</derivirana_varijabla>
  </DomainObject.Predmet.ProtustrankaNazivFormated>
  <DomainObject.Predmet.ProtustrankaNazivFormatedOIB>
    <izvorni_sadrzaj>BRAVARIJA PULA d.o.o.  Pula, OIB 21017613095</izvorni_sadrzaj>
    <derivirana_varijabla naziv="DomainObject.Predmet.ProtustrankaNazivFormatedOIB_1">BRAVARIJA PULA d.o.o.  Pula, OIB 21017613095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FRANČULA</izvorni_sadrzaj>
    <derivirana_varijabla naziv="DomainObject.Predmet.StrankaFormated_1">  IVAN FRANČULA</derivirana_varijabla>
  </DomainObject.Predmet.StrankaFormated>
  <DomainObject.Predmet.StrankaFormatedOIB>
    <izvorni_sadrzaj>  IVAN FRANČULA, OIB 36936269386</izvorni_sadrzaj>
    <derivirana_varijabla naziv="DomainObject.Predmet.StrankaFormatedOIB_1">  IVAN FRANČULA, OIB 36936269386</derivirana_varijabla>
  </DomainObject.Predmet.StrankaFormatedOIB>
  <DomainObject.Predmet.StrankaFormatedWithAdress>
    <izvorni_sadrzaj> IVAN FRANČULA, Schiavuzzijev prilaz 49, 52100 Pula</izvorni_sadrzaj>
    <derivirana_varijabla naziv="DomainObject.Predmet.StrankaFormatedWithAdress_1"> IVAN FRANČULA, Schiavuzzijev prilaz 49, 52100 Pula</derivirana_varijabla>
  </DomainObject.Predmet.StrankaFormatedWithAdress>
  <DomainObject.Predmet.StrankaFormatedWithAdressOIB>
    <izvorni_sadrzaj> IVAN FRANČULA, OIB 36936269386, Schiavuzzijev prilaz 49, 52100 Pula</izvorni_sadrzaj>
    <derivirana_varijabla naziv="DomainObject.Predmet.StrankaFormatedWithAdressOIB_1"> IVAN FRANČULA, OIB 36936269386, Schiavuzzijev prilaz 49, 52100 Pula</derivirana_varijabla>
  </DomainObject.Predmet.StrankaFormatedWithAdressOIB>
  <DomainObject.Predmet.StrankaWithAdress>
    <izvorni_sadrzaj>IVAN FRANČULA Schiavuzzijev prilaz 49,52100 Pula</izvorni_sadrzaj>
    <derivirana_varijabla naziv="DomainObject.Predmet.StrankaWithAdress_1">IVAN FRANČULA Schiavuzzijev prilaz 49,52100 Pula</derivirana_varijabla>
  </DomainObject.Predmet.StrankaWithAdress>
  <DomainObject.Predmet.StrankaWithAdressOIB>
    <izvorni_sadrzaj>IVAN FRANČULA, OIB 36936269386, Schiavuzzijev prilaz 49,52100 Pula</izvorni_sadrzaj>
    <derivirana_varijabla naziv="DomainObject.Predmet.StrankaWithAdressOIB_1">IVAN FRANČULA, OIB 36936269386, Schiavuzzijev prilaz 49,52100 Pula</derivirana_varijabla>
  </DomainObject.Predmet.StrankaWithAdressOIB>
  <DomainObject.Predmet.StrankaNazivFormated>
    <izvorni_sadrzaj>IVAN FRANČULA</izvorni_sadrzaj>
    <derivirana_varijabla naziv="DomainObject.Predmet.StrankaNazivFormated_1">IVAN FRANČULA</derivirana_varijabla>
  </DomainObject.Predmet.StrankaNazivFormated>
  <DomainObject.Predmet.StrankaNazivFormatedOIB>
    <izvorni_sadrzaj>IVAN FRANČULA, OIB 36936269386</izvorni_sadrzaj>
    <derivirana_varijabla naziv="DomainObject.Predmet.StrankaNazivFormatedOIB_1">IVAN FRANČULA, OIB 36936269386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FRANČULA</item>
    </izvorni_sadrzaj>
    <derivirana_varijabla naziv="DomainObject.Predmet.StrankaListFormated_1">
      <item>IVAN FRANČULA</item>
    </derivirana_varijabla>
  </DomainObject.Predmet.StrankaListFormated>
  <DomainObject.Predmet.StrankaListFormatedOIB>
    <izvorni_sadrzaj>
      <item>IVAN FRANČULA, OIB 36936269386</item>
    </izvorni_sadrzaj>
    <derivirana_varijabla naziv="DomainObject.Predmet.StrankaListFormatedOIB_1">
      <item>IVAN FRANČULA, OIB 36936269386</item>
    </derivirana_varijabla>
  </DomainObject.Predmet.StrankaListFormatedOIB>
  <DomainObject.Predmet.StrankaListFormatedWithAdress>
    <izvorni_sadrzaj>
      <item>IVAN FRANČULA, Schiavuzzijev prilaz 49, 52100 Pula</item>
    </izvorni_sadrzaj>
    <derivirana_varijabla naziv="DomainObject.Predmet.StrankaListFormatedWithAdress_1">
      <item>IVAN FRANČULA, Schiavuzzijev prilaz 49, 52100 Pula</item>
    </derivirana_varijabla>
  </DomainObject.Predmet.StrankaListFormatedWithAdress>
  <DomainObject.Predmet.StrankaListFormatedWithAdressOIB>
    <izvorni_sadrzaj>
      <item>IVAN FRANČULA, OIB 36936269386, Schiavuzzijev prilaz 49, 52100 Pula</item>
    </izvorni_sadrzaj>
    <derivirana_varijabla naziv="DomainObject.Predmet.StrankaListFormatedWithAdressOIB_1">
      <item>IVAN FRANČULA, OIB 36936269386, Schiavuzzijev prilaz 49, 52100 Pula</item>
    </derivirana_varijabla>
  </DomainObject.Predmet.StrankaListFormatedWithAdressOIB>
  <DomainObject.Predmet.StrankaListNazivFormated>
    <izvorni_sadrzaj>
      <item>IVAN FRANČULA</item>
    </izvorni_sadrzaj>
    <derivirana_varijabla naziv="DomainObject.Predmet.StrankaListNazivFormated_1">
      <item>IVAN FRANČULA</item>
    </derivirana_varijabla>
  </DomainObject.Predmet.StrankaListNazivFormated>
  <DomainObject.Predmet.StrankaListNazivFormatedOIB>
    <izvorni_sadrzaj>
      <item>IVAN FRANČULA, OIB 36936269386</item>
    </izvorni_sadrzaj>
    <derivirana_varijabla naziv="DomainObject.Predmet.StrankaListNazivFormatedOIB_1">
      <item>IVAN FRANČULA, OIB 36936269386</item>
    </derivirana_varijabla>
  </DomainObject.Predmet.StrankaListNazivFormatedOIB>
  <DomainObject.Predmet.ProtuStrankaListFormated>
    <izvorni_sadrzaj>
      <item>BRAVARIJA PULA d.o.o.  Pula</item>
    </izvorni_sadrzaj>
    <derivirana_varijabla naziv="DomainObject.Predmet.ProtuStrankaListFormated_1">
      <item>BRAVARIJA PULA d.o.o.  Pula</item>
    </derivirana_varijabla>
  </DomainObject.Predmet.ProtuStrankaListFormated>
  <DomainObject.Predmet.ProtuStrankaListFormatedOIB>
    <izvorni_sadrzaj>
      <item>BRAVARIJA PULA d.o.o.  Pula, OIB 21017613095</item>
    </izvorni_sadrzaj>
    <derivirana_varijabla naziv="DomainObject.Predmet.ProtuStrankaListFormatedOIB_1">
      <item>BRAVARIJA PULA d.o.o.  Pula, OIB 21017613095</item>
    </derivirana_varijabla>
  </DomainObject.Predmet.ProtuStrankaListFormatedOIB>
  <DomainObject.Predmet.ProtuStrankaListFormatedWithAdress>
    <izvorni_sadrzaj>
      <item>BRAVARIJA PULA d.o.o.  Pula, Partizanski put 132, 52 100 Pula</item>
    </izvorni_sadrzaj>
    <derivirana_varijabla naziv="DomainObject.Predmet.ProtuStrankaListFormatedWithAdress_1">
      <item>BRAVARIJA PULA d.o.o.  Pula, Partizanski put 132, 52 100 Pula</item>
    </derivirana_varijabla>
  </DomainObject.Predmet.ProtuStrankaListFormatedWithAdress>
  <DomainObject.Predmet.ProtuStrankaListFormatedWithAdressOIB>
    <izvorni_sadrzaj>
      <item>BRAVARIJA PULA d.o.o.  Pula, OIB 21017613095, Partizanski put 132, 52 100 Pula</item>
    </izvorni_sadrzaj>
    <derivirana_varijabla naziv="DomainObject.Predmet.ProtuStrankaListFormatedWithAdressOIB_1">
      <item>BRAVARIJA PULA d.o.o.  Pula, OIB 21017613095, Partizanski put 132, 52 100 Pula</item>
    </derivirana_varijabla>
  </DomainObject.Predmet.ProtuStrankaListFormatedWithAdressOIB>
  <DomainObject.Predmet.ProtuStrankaListNazivFormated>
    <izvorni_sadrzaj>
      <item>BRAVARIJA PULA d.o.o.  Pula</item>
    </izvorni_sadrzaj>
    <derivirana_varijabla naziv="DomainObject.Predmet.ProtuStrankaListNazivFormated_1">
      <item>BRAVARIJA PULA d.o.o.  Pula</item>
    </derivirana_varijabla>
  </DomainObject.Predmet.ProtuStrankaListNazivFormated>
  <DomainObject.Predmet.ProtuStrankaListNazivFormatedOIB>
    <izvorni_sadrzaj>
      <item>BRAVARIJA PULA d.o.o.  Pula, OIB 21017613095</item>
    </izvorni_sadrzaj>
    <derivirana_varijabla naziv="DomainObject.Predmet.ProtuStrankaListNazivFormatedOIB_1">
      <item>BRAVARIJA PULA d.o.o.  Pula, OIB 21017613095</item>
    </derivirana_varijabla>
  </DomainObject.Predmet.ProtuStrankaListNazivFormatedOIB>
  <DomainObject.Predmet.OstaliList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izvorni_sadrzaj>
    <derivirana_varijabla naziv="DomainObject.Predmet.OstaliList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derivirana_varijabla>
  </DomainObject.Predmet.OstaliListFormated>
  <DomainObject.Predmet.OstaliList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</izvorni_sadrzaj>
    <derivirana_varijabla naziv="DomainObject.Predmet.OstaliList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</derivirana_varijabla>
  </DomainObject.Predmet.OstaliListFormatedOIB>
  <DomainObject.Predmet.OstaliListFormatedWithAdress>
    <izvorni_sadrzaj>
      <item>JAKOB NAKIĆ, 51000 Rijeka</item>
      <item>MILENA STOJOVSKA, 52100 Pula</item>
      <item>IVAN FRANČULA, PULA 52100</item>
      <item>KRISTIJAN MIJANDRUŠIĆ, STARI TRG7, 52000 Pazin</item>
      <item>MILAN OSIP, 52 100 Pula</item>
      <item>AKTIVA KAPITAL društvo s ograničenom odgovornošću za trgovinu i usluge i turistička agencija, Marcani 131/c, 52403 Gračišće</item>
    </izvorni_sadrzaj>
    <derivirana_varijabla naziv="DomainObject.Predmet.OstaliListFormatedWithAdress_1">
      <item>JAKOB NAKIĆ, 51000 Rijeka</item>
      <item>MILENA STOJOVSKA, 52100 Pula</item>
      <item>IVAN FRANČULA, PULA 52100</item>
      <item>KRISTIJAN MIJANDRUŠIĆ, STARI TRG7, 52000 Pazin</item>
      <item>MILAN OSIP, 52 100 Pula</item>
      <item>AKTIVA KAPITAL društvo s ograničenom odgovornošću za trgovinu i usluge i turistička agencija, Marcani 131/c, 52403 Gračišće</item>
    </derivirana_varijabla>
  </DomainObject.Predmet.OstaliListFormatedWithAdress>
  <DomainObject.Predmet.OstaliListFormatedWithAdressOIB>
    <izvorni_sadrzaj>
      <item>JAKOB NAKIĆ, 51000 Rijeka</item>
      <item>MILENA STOJOVSKA, 52100 Pula</item>
      <item>IVAN FRANČULA, PULA 52100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</izvorni_sadrzaj>
    <derivirana_varijabla naziv="DomainObject.Predmet.OstaliListFormatedWithAdressOIB_1">
      <item>JAKOB NAKIĆ, 51000 Rijeka</item>
      <item>MILENA STOJOVSKA, 52100 Pula</item>
      <item>IVAN FRANČULA, PULA 52100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</derivirana_varijabla>
  </DomainObject.Predmet.OstaliListFormatedWithAdressOIB>
  <DomainObject.Predmet.OstaliListNaziv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izvorni_sadrzaj>
    <derivirana_varijabla naziv="DomainObject.Predmet.OstaliListNaziv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derivirana_varijabla>
  </DomainObject.Predmet.OstaliListNazivFormated>
  <DomainObject.Predmet.OstaliListNaziv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</izvorni_sadrzaj>
    <derivirana_varijabla naziv="DomainObject.Predmet.OstaliListNaziv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FRANČULA</izvorni_sadrzaj>
    <derivirana_varijabla naziv="DomainObject.Predmet.StrankaIDrugi_1">IVAN FRANČULA</derivirana_varijabla>
  </DomainObject.Predmet.StrankaIDrugi>
  <DomainObject.Predmet.ProtustrankaIDrugi>
    <izvorni_sadrzaj>BRAVARIJA PULA d.o.o.  Pula</izvorni_sadrzaj>
    <derivirana_varijabla naziv="DomainObject.Predmet.ProtustrankaIDrugi_1">BRAVARIJA PULA d.o.o.  Pula</derivirana_varijabla>
  </DomainObject.Predmet.ProtustrankaIDrugi>
  <DomainObject.Predmet.StrankaIDrugiAdressOIB>
    <izvorni_sadrzaj>IVAN FRANČULA, OIB 36936269386, Schiavuzzijev prilaz 49, 52100 Pula</izvorni_sadrzaj>
    <derivirana_varijabla naziv="DomainObject.Predmet.StrankaIDrugiAdressOIB_1">IVAN FRANČULA, OIB 36936269386, Schiavuzzijev prilaz 49, 52100 Pula</derivirana_varijabla>
  </DomainObject.Predmet.StrankaIDrugiAdressOIB>
  <DomainObject.Predmet.ProtustrankaIDrugiAdressOIB>
    <izvorni_sadrzaj>BRAVARIJA PULA d.o.o.  Pula, OIB 21017613095, Partizanski put 132, 52 100 Pula</izvorni_sadrzaj>
    <derivirana_varijabla naziv="DomainObject.Predmet.ProtustrankaIDrugiAdressOIB_1">BRAVARIJA PULA d.o.o.  Pula, OIB 21017613095, Partizanski put 132,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izvorni_sadrzaj>
    <derivirana_varijabla naziv="DomainObject.Predmet.SudioniciListNaziv_1"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derivirana_varijabla>
  </DomainObject.Predmet.SudioniciListNaziv>
  <DomainObject.Predmet.SudioniciListAdressOIB>
    <izvorni_sadrzaj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PULA 52100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</izvorni_sadrzaj>
    <derivirana_varijabla naziv="DomainObject.Predmet.SudioniciListAdressOIB_1"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PULA 52100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21017613095</item>
      <item>, OIB 36936269386</item>
      <item>, OIB null</item>
      <item>, OIB null</item>
      <item>, OIB null</item>
      <item>, OIB 96007816779</item>
      <item>, OIB null</item>
      <item>, OIB 60869680078</item>
    </izvorni_sadrzaj>
    <derivirana_varijabla naziv="DomainObject.Predmet.SudioniciListNazivOIB_1">
      <item>, OIB 21017613095</item>
      <item>, OIB 36936269386</item>
      <item>, OIB null</item>
      <item>, OIB null</item>
      <item>, OIB null</item>
      <item>, OIB 96007816779</item>
      <item>, OIB null</item>
      <item>, OIB 60869680078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36BED-CD02-4FFD-B2A8-962A24A66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2372</properties:Words>
  <properties:Characters>13303</properties:Characters>
  <properties:Lines>270</properties:Lines>
  <properties:Paragraphs>91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2015-10-01T09:00:00Z</dcterms:created>
  <dc:creator>dcmelik</dc:creator>
  <cp:lastModifiedBy>Jasna Radulović</cp:lastModifiedBy>
  <cp:lastPrinted>2015-09-24T09:20:00Z</cp:lastPrinted>
  <dcterms:modified xmlns:xsi="http://www.w3.org/2001/XMLSchema-instance" xsi:type="dcterms:W3CDTF">2015-10-01T12:13:00Z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