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8008" w14:paraId="8818008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157793">
        <w:rPr>
          <w:rFonts w:hAnsi="Times New Roman" w:ascii="Times New Roman"/>
          <w:szCs w:val="24"/>
        </w:rPr>
        <w:t>5577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157793">
        <w:rPr>
          <w:rFonts w:hAnsi="Times New Roman" w:ascii="Times New Roman"/>
          <w:szCs w:val="24"/>
          <w:lang w:val="hr-HR"/>
        </w:rPr>
        <w:t>GERARD d.o.o., Zagreb, Vale Vouka 7, OIB: 07637066866, MBS: 080386146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BE195F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BE195F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57793">
        <w:rPr>
          <w:rFonts w:hAnsi="Times New Roman" w:ascii="Times New Roman"/>
          <w:szCs w:val="24"/>
          <w:lang w:val="hr-HR"/>
        </w:rPr>
        <w:t>GERARD d.o.o., Zagreb, Vale Vouka 7, OIB: 07637066866, MBS: 080386146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E195F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BE195F">
        <w:rPr>
          <w:rFonts w:hAnsi="Times New Roman" w:ascii="Times New Roman"/>
          <w:szCs w:val="24"/>
          <w:shd w:themeFill="background1" w:fill="FFFFFF" w:color="auto" w:val="clear"/>
        </w:rPr>
        <w:t>14.40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BE195F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BE195F">
        <w:rPr>
          <w:rFonts w:hAnsi="Times New Roman" w:ascii="Times New Roman"/>
          <w:szCs w:val="24"/>
        </w:rPr>
        <w:t>DUŠANKA IVANČEVIĆ iz Zagreba, B. Bernardija 1, OIB:59003296701.</w:t>
      </w:r>
    </w:p>
    <w:p w:rsidRDefault="00017213" w:rsidP="00BE195F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57793">
        <w:rPr>
          <w:rFonts w:hAnsi="Times New Roman" w:ascii="Times New Roman"/>
          <w:szCs w:val="24"/>
          <w:lang w:val="hr-HR"/>
        </w:rPr>
        <w:t>GERARD d.o.o., Zagreb, Vale Vouka 7, OIB: 07637066866, MBS: 080386146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BE195F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57793">
        <w:rPr>
          <w:rFonts w:hAnsi="Times New Roman" w:ascii="Times New Roman"/>
          <w:szCs w:val="24"/>
          <w:lang w:val="hr-HR"/>
        </w:rPr>
        <w:t>GERARD d.o.o., Zagreb, Vale Vouka 7, OIB: 07637066866, MBS: 080386146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157793">
        <w:rPr>
          <w:rFonts w:hAnsi="Times New Roman" w:ascii="Times New Roman"/>
          <w:szCs w:val="24"/>
          <w:lang w:val="hr-HR"/>
        </w:rPr>
        <w:t>1.273.174,10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157793">
        <w:rPr>
          <w:rFonts w:hAnsi="Times New Roman" w:ascii="Times New Roman"/>
          <w:szCs w:val="24"/>
          <w:lang w:val="hr-HR"/>
        </w:rPr>
        <w:t>701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BE195F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E195F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BE195F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E195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195F" w:rsidP="001A6C75" w:rsidR="00BE195F" w:rsidRPr="00BE195F">
      <w:pPr>
        <w:jc w:val="right"/>
        <w:rPr>
          <w:rFonts w:hAnsi="Times New Roman" w:ascii="Times New Roman"/>
          <w:szCs w:val="24"/>
        </w:rPr>
      </w:pPr>
      <w:r w:rsidRPr="00BE195F">
        <w:rPr>
          <w:rFonts w:hAnsi="Times New Roman" w:ascii="Times New Roman"/>
          <w:szCs w:val="24"/>
        </w:rPr>
        <w:t>Za točnost otpravka</w:t>
      </w:r>
    </w:p>
    <w:p w:rsidRDefault="00BE195F" w:rsidP="001A6C75" w:rsidR="00BE195F" w:rsidRPr="00BE195F">
      <w:pPr>
        <w:jc w:val="right"/>
        <w:rPr>
          <w:rFonts w:hAnsi="Times New Roman" w:ascii="Times New Roman"/>
          <w:szCs w:val="24"/>
        </w:rPr>
      </w:pPr>
      <w:r w:rsidRPr="00BE195F">
        <w:rPr>
          <w:rFonts w:hAnsi="Times New Roman" w:ascii="Times New Roman"/>
          <w:szCs w:val="24"/>
        </w:rPr>
        <w:t>ovlašteni službenik:</w:t>
      </w:r>
    </w:p>
    <w:p w:rsidRDefault="00BE195F" w:rsidP="001A6C75" w:rsidR="00BE195F" w:rsidRPr="00BE195F">
      <w:pPr>
        <w:jc w:val="right"/>
        <w:rPr>
          <w:rFonts w:hAnsi="Times New Roman" w:ascii="Times New Roman"/>
          <w:szCs w:val="24"/>
        </w:rPr>
      </w:pPr>
      <w:r w:rsidRPr="00BE195F">
        <w:rPr>
          <w:rFonts w:hAnsi="Times New Roman" w:ascii="Times New Roman"/>
          <w:szCs w:val="24"/>
        </w:rPr>
        <w:t>Željka Rončević</w:t>
      </w:r>
    </w:p>
    <w:p w:rsidRDefault="002A2994" w:rsidR="001E246B" w:rsidRPr="00BE195F">
      <w:pPr>
        <w:rPr>
          <w:rFonts w:hAnsi="Times New Roman" w:ascii="Times New Roman"/>
          <w:szCs w:val="24"/>
        </w:rPr>
      </w:pPr>
    </w:p>
    <w:sectPr w:rsidSect="00341B62" w:rsidR="001E246B" w:rsidRPr="00BE195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A2994" w:rsidRPr="002A299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157793">
          <w:rPr>
            <w:rFonts w:hAnsi="Times New Roman" w:ascii="Times New Roman"/>
          </w:rPr>
          <w:t>5577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4EB8"/>
    <w:rsid w:val="0015645C"/>
    <w:rsid w:val="00157793"/>
    <w:rsid w:val="00185E9F"/>
    <w:rsid w:val="001A1AFB"/>
    <w:rsid w:val="001A7A32"/>
    <w:rsid w:val="001C55A7"/>
    <w:rsid w:val="001C6B43"/>
    <w:rsid w:val="001F07DB"/>
    <w:rsid w:val="001F429B"/>
    <w:rsid w:val="0026503E"/>
    <w:rsid w:val="00267063"/>
    <w:rsid w:val="00283809"/>
    <w:rsid w:val="0028406E"/>
    <w:rsid w:val="0029216A"/>
    <w:rsid w:val="002A2994"/>
    <w:rsid w:val="002A6164"/>
    <w:rsid w:val="002B2B4B"/>
    <w:rsid w:val="002B5837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35F6D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73036"/>
    <w:rsid w:val="00780C01"/>
    <w:rsid w:val="007845B6"/>
    <w:rsid w:val="007A0244"/>
    <w:rsid w:val="007A313B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4E7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5D42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195F"/>
    <w:rsid w:val="00BE272B"/>
    <w:rsid w:val="00BE7AA0"/>
    <w:rsid w:val="00BF04C6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68EF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1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9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9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9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9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1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9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9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9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9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St-5577/2015-5</izvorni_sadrzaj>
    <derivirana_varijabla naziv="DomainObject.Oznaka_1">St-5577/2015-5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5577</izvorni_sadrzaj>
    <derivirana_varijabla naziv="DomainObject.Predmet.Broj_1">5577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St-5577/2015</izvorni_sadrzaj>
    <derivirana_varijabla naziv="DomainObject.Predmet.OznakaBroj_1">St-5577/2015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GERARD d.o.o. zastupanog po punomoćniku Robert Žagar</izvorni_sadrzaj>
    <derivirana_varijabla naziv="DomainObject.Predmet.ProtustrankaFormated_1">  GERARD d.o.o. zastupanog po punomoćniku Robert Žagar</derivirana_varijabla>
  </DomainObject.Predmet.ProtustrankaFormated>
  <DomainObject.Predmet.ProtustrankaFormatedOIB>
    <izvorni_sadrzaj>  GERARD d.o.o., OIB 07637066866 zastupanog po punomoćniku Robert Žagar</izvorni_sadrzaj>
    <derivirana_varijabla naziv="DomainObject.Predmet.ProtustrankaFormatedOIB_1">  GERARD d.o.o., OIB 07637066866 zastupanog po punomoćniku Robert Žagar</derivirana_varijabla>
  </DomainObject.Predmet.ProtustrankaFormatedOIB>
  <DomainObject.Predmet.ProtustrankaFormatedWithAdress>
    <izvorni_sadrzaj> GERARD d.o.o., Vale Vouka 7, 10000 Zagreb zastupanog po punomoćniku Robert Žagar</izvorni_sadrzaj>
    <derivirana_varijabla naziv="DomainObject.Predmet.ProtustrankaFormatedWithAdress_1"> GERARD d.o.o., Vale Vouka 7, 10000 Zagreb zastupanog po punomoćniku Robert Žagar</derivirana_varijabla>
  </DomainObject.Predmet.ProtustrankaFormatedWithAdress>
  <DomainObject.Predmet.ProtustrankaFormatedWithAdressOIB>
    <izvorni_sadrzaj> GERARD d.o.o., OIB 07637066866, Vale Vouka 7, 10000 Zagreb zastupanog po punomoćniku Robert Žagar</izvorni_sadrzaj>
    <derivirana_varijabla naziv="DomainObject.Predmet.ProtustrankaFormatedWithAdressOIB_1"> GERARD d.o.o., OIB 07637066866, Vale Vouka 7, 10000 Zagreb zastupanog po punomoćniku Robert Žagar</derivirana_varijabla>
  </DomainObject.Predmet.ProtustrankaFormatedWithAdressOIB>
  <DomainObject.Predmet.ProtustrankaWithAdress>
    <izvorni_sadrzaj>GERARD d.o.o. Vale Vouka 7, 10000 Zagreb</izvorni_sadrzaj>
    <derivirana_varijabla naziv="DomainObject.Predmet.ProtustrankaWithAdress_1">GERARD d.o.o. Vale Vouka 7, 10000 Zagreb</derivirana_varijabla>
  </DomainObject.Predmet.ProtustrankaWithAdress>
  <DomainObject.Predmet.ProtustrankaWithAdressOIB>
    <izvorni_sadrzaj>GERARD d.o.o., OIB 07637066866, Vale Vouka 7, 10000 Zagreb</izvorni_sadrzaj>
    <derivirana_varijabla naziv="DomainObject.Predmet.ProtustrankaWithAdressOIB_1">GERARD d.o.o., OIB 07637066866, Vale Vouka 7, 10000 Zagreb</derivirana_varijabla>
  </DomainObject.Predmet.ProtustrankaWithAdressOIB>
  <DomainObject.Predmet.ProtustrankaNazivFormated>
    <izvorni_sadrzaj>GERARD d.o.o.</izvorni_sadrzaj>
    <derivirana_varijabla naziv="DomainObject.Predmet.ProtustrankaNazivFormated_1">GERARD d.o.o.</derivirana_varijabla>
  </DomainObject.Predmet.ProtustrankaNazivFormated>
  <DomainObject.Predmet.ProtustrankaNazivFormatedOIB>
    <izvorni_sadrzaj>GERARD d.o.o., OIB 07637066866</izvorni_sadrzaj>
    <derivirana_varijabla naziv="DomainObject.Predmet.ProtustrankaNazivFormatedOIB_1">GERARD d.o.o., OIB 07637066866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GERARD d.o.o. zastupanog po punomoćniku Robert Žagar</item>
    </izvorni_sadrzaj>
    <derivirana_varijabla naziv="DomainObject.Predmet.ProtuStrankaListFormated_1">
      <item>GERARD d.o.o. zastupanog po punomoćniku Robert Žagar</item>
    </derivirana_varijabla>
  </DomainObject.Predmet.ProtuStrankaListFormated>
  <DomainObject.Predmet.ProtuStrankaListFormatedOIB>
    <izvorni_sadrzaj>
      <item>GERARD d.o.o., OIB 07637066866 zastupanog po punomoćniku Robert Žagar</item>
    </izvorni_sadrzaj>
    <derivirana_varijabla naziv="DomainObject.Predmet.ProtuStrankaListFormatedOIB_1">
      <item>GERARD d.o.o., OIB 07637066866 zastupanog po punomoćniku Robert Žagar</item>
    </derivirana_varijabla>
  </DomainObject.Predmet.ProtuStrankaListFormatedOIB>
  <DomainObject.Predmet.ProtuStrankaListFormatedWithAdress>
    <izvorni_sadrzaj>
      <item>GERARD d.o.o., Vale Vouka 7, 10000 Zagreb zastupanog po punomoćniku Robert Žagar</item>
    </izvorni_sadrzaj>
    <derivirana_varijabla naziv="DomainObject.Predmet.ProtuStrankaListFormatedWithAdress_1">
      <item>GERARD d.o.o., Vale Vouka 7, 10000 Zagreb zastupanog po punomoćniku Robert Žagar</item>
    </derivirana_varijabla>
  </DomainObject.Predmet.ProtuStrankaListFormatedWithAdress>
  <DomainObject.Predmet.ProtuStrankaListFormatedWithAdressOIB>
    <izvorni_sadrzaj>
      <item>GERARD d.o.o., OIB 07637066866, Vale Vouka 7, 10000 Zagreb zastupanog po punomoćniku Robert Žagar</item>
    </izvorni_sadrzaj>
    <derivirana_varijabla naziv="DomainObject.Predmet.ProtuStrankaListFormatedWithAdressOIB_1">
      <item>GERARD d.o.o., OIB 07637066866, Vale Vouka 7, 10000 Zagreb zastupanog po punomoćniku Robert Žagar</item>
    </derivirana_varijabla>
  </DomainObject.Predmet.ProtuStrankaListFormatedWithAdressOIB>
  <DomainObject.Predmet.ProtuStrankaListNazivFormated>
    <izvorni_sadrzaj>
      <item>GERARD d.o.o.</item>
    </izvorni_sadrzaj>
    <derivirana_varijabla naziv="DomainObject.Predmet.ProtuStrankaListNazivFormated_1">
      <item>GERARD d.o.o.</item>
    </derivirana_varijabla>
  </DomainObject.Predmet.ProtuStrankaListNazivFormated>
  <DomainObject.Predmet.ProtuStrankaListNazivFormatedOIB>
    <izvorni_sadrzaj>
      <item>GERARD d.o.o., OIB 07637066866</item>
    </izvorni_sadrzaj>
    <derivirana_varijabla naziv="DomainObject.Predmet.ProtuStrankaListNazivFormatedOIB_1">
      <item>GERARD d.o.o., OIB 07637066866</item>
    </derivirana_varijabla>
  </DomainObject.Predmet.ProtuStrankaListNazivFormatedOIB>
  <DomainObject.Predmet.OstaliListFormated>
    <izvorni_sadrzaj>
      <item>Robert Žagar punomoćnik sudionika u postupku GERARD d.o.o.</item>
    </izvorni_sadrzaj>
    <derivirana_varijabla naziv="DomainObject.Predmet.OstaliListFormated_1">
      <item>Robert Žagar punomoćnik sudionika u postupku GERARD d.o.o.</item>
    </derivirana_varijabla>
  </DomainObject.Predmet.OstaliListFormated>
  <DomainObject.Predmet.OstaliListFormatedOIB>
    <izvorni_sadrzaj>
      <item>Robert Žagar, OIB 28652727695 punomoćnik sudionika u postupku GERARD d.o.o.</item>
    </izvorni_sadrzaj>
    <derivirana_varijabla naziv="DomainObject.Predmet.OstaliListFormatedOIB_1">
      <item>Robert Žagar, OIB 28652727695 punomoćnik sudionika u postupku GERARD d.o.o.</item>
    </derivirana_varijabla>
  </DomainObject.Predmet.OstaliListFormatedOIB>
  <DomainObject.Predmet.OstaliListFormatedWithAdress>
    <izvorni_sadrzaj>
      <item>Robert Žagar, Goljački Ogranak 2, 10000 Zagreb punomoćnik sudionika u postupku GERARD d.o.o.</item>
    </izvorni_sadrzaj>
    <derivirana_varijabla naziv="DomainObject.Predmet.OstaliListFormatedWithAdress_1">
      <item>Robert Žagar, Goljački Ogranak 2, 10000 Zagreb punomoćnik sudionika u postupku GERARD d.o.o.</item>
    </derivirana_varijabla>
  </DomainObject.Predmet.OstaliListFormatedWithAdress>
  <DomainObject.Predmet.OstaliListFormatedWithAdressOIB>
    <izvorni_sadrzaj>
      <item>Robert Žagar, OIB 28652727695, Goljački Ogranak 2, 10000 Zagreb punomoćnik sudionika u postupku GERARD d.o.o.</item>
    </izvorni_sadrzaj>
    <derivirana_varijabla naziv="DomainObject.Predmet.OstaliListFormatedWithAdressOIB_1">
      <item>Robert Žagar, OIB 28652727695, Goljački Ogranak 2, 10000 Zagreb punomoćnik sudionika u postupku GERARD d.o.o.</item>
    </derivirana_varijabla>
  </DomainObject.Predmet.OstaliListFormatedWithAdressOIB>
  <DomainObject.Predmet.OstaliListNazivFormated>
    <izvorni_sadrzaj>
      <item>Robert Žagar</item>
    </izvorni_sadrzaj>
    <derivirana_varijabla naziv="DomainObject.Predmet.OstaliListNazivFormated_1">
      <item>Robert Žagar</item>
    </derivirana_varijabla>
  </DomainObject.Predmet.OstaliListNazivFormated>
  <DomainObject.Predmet.OstaliListNazivFormatedOIB>
    <izvorni_sadrzaj>
      <item>Robert Žagar, OIB 28652727695</item>
    </izvorni_sadrzaj>
    <derivirana_varijabla naziv="DomainObject.Predmet.OstaliListNazivFormatedOIB_1">
      <item>Robert Žagar, OIB 28652727695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St-5577/2015-5</izvorni_sadrzaj>
    <derivirana_varijabla naziv="DomainObject.PoslovniBrojDokumenta_1">St-5577/2015-5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GERARD d.o.o.</izvorni_sadrzaj>
    <derivirana_varijabla naziv="DomainObject.Predmet.ProtustrankaIDrugi_1">GERARD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GERARD d.o.o., OIB 07637066866, Vale Vouka 7, 10000 Zagreb</izvorni_sadrzaj>
    <derivirana_varijabla naziv="DomainObject.Predmet.ProtustrankaIDrugiAdressOIB_1">GERARD d.o.o., OIB 07637066866, Vale Vouka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GERARD d.o.o.</item>
      <item>Robert Žagar</item>
    </izvorni_sadrzaj>
    <derivirana_varijabla naziv="DomainObject.Predmet.SudioniciListNaziv_1">
      <item>FINA Regionalni centar Zagreb</item>
      <item>GERARD d.o.o.</item>
      <item>Robert Žagar</item>
    </derivirana_varijabla>
  </DomainObject.Predmet.SudioniciListNaziv>
  <DomainObject.Predmet.SudioniciListAdressOIB>
    <izvorni_sadrzaj>
      <item>FINA Regionalni centar Zagreb, OIB 85821130368, Trg svibanjskih žrtava 1995. 1,10000 Zagreb</item>
      <item>GERARD d.o.o., OIB 07637066866, Vale Vouka 7,10000 Zagreb</item>
      <item>Robert Žagar, OIB 28652727695, Goljački Ogranak 2,10000 Zagreb</item>
    </izvorni_sadrzaj>
    <derivirana_varijabla naziv="DomainObject.Predmet.SudioniciListAdressOIB_1">
      <item>FINA Regionalni centar Zagreb, OIB 85821130368, Trg svibanjskih žrtava 1995. 1,10000 Zagreb</item>
      <item>GERARD d.o.o., OIB 07637066866, Vale Vouka 7,10000 Zagreb</item>
      <item>Robert Žagar, OIB 28652727695, Goljački Ogranak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07637066866</item>
      <item>, OIB 28652727695</item>
    </izvorni_sadrzaj>
    <derivirana_varijabla naziv="DomainObject.Predmet.SudioniciListNazivOIB_1">
      <item>, OIB 85821130368</item>
      <item>, OIB 07637066866</item>
      <item>, OIB 28652727695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2525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2016-03-25T09:36:00Z</dcterms:created>
  <dc:creator>Vinka Mihalinčić</dc:creator>
  <cp:lastModifiedBy>Željka Rončević</cp:lastModifiedBy>
  <cp:lastPrinted>2016-04-07T12:39:00Z</cp:lastPrinted>
  <dcterms:modified xmlns:xsi="http://www.w3.org/2001/XMLSchema-instance" xsi:type="dcterms:W3CDTF">2016-04-07T12:39:00Z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St-5577/2015-5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