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c480" w14:paraId="1f4c480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>
      <w:pPr>
        <w:jc w:val="both"/>
      </w:pPr>
      <w:r w:rsidRPr="00C10C53">
        <w:tab/>
      </w:r>
    </w:p>
    <w:p w:rsidRDefault="0062234F" w:rsidP="00C765FC" w:rsidR="0062234F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62234F">
        <w:t>RACA - MARMI d.o.o. Buje, Montrin bb, OIB: 49836895630</w:t>
      </w:r>
      <w:r w:rsidR="00FB04CC">
        <w:t>,</w:t>
      </w:r>
      <w:r w:rsidR="005032AA">
        <w:t xml:space="preserve"> </w:t>
      </w:r>
      <w:r w:rsidR="00915E34">
        <w:t>1</w:t>
      </w:r>
      <w:r w:rsidR="0062234F">
        <w:t>1</w:t>
      </w:r>
      <w:r w:rsidR="00915E34">
        <w:t xml:space="preserve">. </w:t>
      </w:r>
      <w:r w:rsidR="0062234F">
        <w:t>listopada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62234F">
        <w:t>RACA - MARMI d.o.o. Buje, Montrin bb, OIB: 49836895630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62234F">
        <w:t>799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62234F" w:rsidP="00C765FC" w:rsidR="0062234F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62234F" w:rsidR="00B77EB9" w:rsidRPr="00250F22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  <w:r w:rsidR="00B77EB9" w:rsidRPr="00250F22">
        <w:t xml:space="preserve">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62234F" w:rsidP="00C765FC" w:rsidR="0062234F">
      <w:pPr>
        <w:jc w:val="both"/>
      </w:pPr>
    </w:p>
    <w:p w:rsidRDefault="0062234F" w:rsidP="00C765FC" w:rsidR="0062234F">
      <w:pPr>
        <w:jc w:val="both"/>
      </w:pPr>
    </w:p>
    <w:p w:rsidRDefault="0062234F" w:rsidP="00C765FC" w:rsidR="0062234F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15E34">
        <w:t>1</w:t>
      </w:r>
      <w:r w:rsidR="0062234F">
        <w:t>1</w:t>
      </w:r>
      <w:r w:rsidR="00915E34">
        <w:t xml:space="preserve">. </w:t>
      </w:r>
      <w:r w:rsidR="0062234F">
        <w:t>listopada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28A6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62234F">
      <w:t>799</w:t>
    </w:r>
    <w:r w:rsidR="005032AA">
      <w:t>/16-</w:t>
    </w:r>
    <w:r w:rsidR="0062234F">
      <w:t>8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62234F">
      <w:t>799</w:t>
    </w:r>
    <w:r w:rsidR="005032AA">
      <w:t>/16-</w:t>
    </w:r>
    <w:r w:rsidR="0062234F">
      <w:t>8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2400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2234F"/>
    <w:rsid w:val="00643D7D"/>
    <w:rsid w:val="0065137D"/>
    <w:rsid w:val="0065386B"/>
    <w:rsid w:val="00726F07"/>
    <w:rsid w:val="007F482F"/>
    <w:rsid w:val="00814708"/>
    <w:rsid w:val="008157C7"/>
    <w:rsid w:val="008E56F0"/>
    <w:rsid w:val="00915E34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D828A6"/>
    <w:rsid w:val="00EA1E30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RACA - MARMI d.o.o. BUJE</izvorni_sadrzaj>
    <derivirana_varijabla naziv="DomainObject.Predmet.ProtustrankaFormated_1">  RACA - MARMI d.o.o. BUJE</derivirana_varijabla>
  </DomainObject.Predmet.ProtustrankaFormated>
  <DomainObject.Predmet.ProtustrankaFormatedOIB>
    <izvorni_sadrzaj>  RACA - MARMI d.o.o. BUJE, OIB 49836895630</izvorni_sadrzaj>
    <derivirana_varijabla naziv="DomainObject.Predmet.ProtustrankaFormatedOIB_1">  RACA - MARMI d.o.o. BUJE, OIB 49836895630</derivirana_varijabla>
  </DomainObject.Predmet.ProtustrankaFormatedOIB>
  <DomainObject.Predmet.ProtustrankaFormatedWithAdress>
    <izvorni_sadrzaj> RACA - MARMI d.o.o. BUJE, Montrin/bb, 52460 Buje</izvorni_sadrzaj>
    <derivirana_varijabla naziv="DomainObject.Predmet.ProtustrankaFormatedWithAdress_1"> RACA - MARMI d.o.o. BUJE, Montrin/bb, 52460 Buje</derivirana_varijabla>
  </DomainObject.Predmet.ProtustrankaFormatedWithAdress>
  <DomainObject.Predmet.ProtustrankaFormatedWithAdressOIB>
    <izvorni_sadrzaj> RACA - MARMI d.o.o. BUJE, OIB 49836895630, Montrin/bb, 52460 Buje</izvorni_sadrzaj>
    <derivirana_varijabla naziv="DomainObject.Predmet.ProtustrankaFormatedWithAdressOIB_1"> RACA - MARMI d.o.o. BUJE, OIB 49836895630, Montrin/bb, 52460 Buje</derivirana_varijabla>
  </DomainObject.Predmet.ProtustrankaFormatedWithAdressOIB>
  <DomainObject.Predmet.ProtustrankaWithAdress>
    <izvorni_sadrzaj>RACA - MARMI d.o.o. BUJE Montrin/bb, 52460 Buje</izvorni_sadrzaj>
    <derivirana_varijabla naziv="DomainObject.Predmet.ProtustrankaWithAdress_1">RACA - MARMI d.o.o. BUJE Montrin/bb, 52460 Buje</derivirana_varijabla>
  </DomainObject.Predmet.ProtustrankaWithAdress>
  <DomainObject.Predmet.ProtustrankaWithAdressOIB>
    <izvorni_sadrzaj>RACA - MARMI d.o.o. BUJE, OIB 49836895630, Montrin/bb, 52460 Buje</izvorni_sadrzaj>
    <derivirana_varijabla naziv="DomainObject.Predmet.ProtustrankaWithAdressOIB_1">RACA - MARMI d.o.o. BUJE, OIB 49836895630, Montrin/bb, 52460 Buje</derivirana_varijabla>
  </DomainObject.Predmet.ProtustrankaWithAdressOIB>
  <DomainObject.Predmet.ProtustrankaNazivFormated>
    <izvorni_sadrzaj>RACA - MARMI d.o.o. BUJE</izvorni_sadrzaj>
    <derivirana_varijabla naziv="DomainObject.Predmet.ProtustrankaNazivFormated_1">RACA - MARMI d.o.o. BUJE</derivirana_varijabla>
  </DomainObject.Predmet.ProtustrankaNazivFormated>
  <DomainObject.Predmet.ProtustrankaNazivFormatedOIB>
    <izvorni_sadrzaj>RACA - MARMI d.o.o. BUJE, OIB 49836895630</izvorni_sadrzaj>
    <derivirana_varijabla naziv="DomainObject.Predmet.ProtustrankaNazivFormatedOIB_1">RACA - MARMI d.o.o. BUJE, OIB 49836895630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Giaridni 5, 52100 Pula</izvorni_sadrzaj>
    <derivirana_varijabla naziv="DomainObject.Predmet.StrankaFormatedWithAdress_1"> FINANCIJSKA AGENCIJA, RC RIJEKA, PODRUŽNICA PULA, PULA, Giaridni 5, 52100 Pula</derivirana_varijabla>
  </DomainObject.Predmet.StrankaFormatedWithAdress>
  <DomainObject.Predmet.StrankaFormatedWithAdressOIB>
    <izvorni_sadrzaj> FINANCIJSKA AGENCIJA, RC RIJEKA, PODRUŽNICA PULA, PULA, OIB 85821130368, Giaridni 5, 52100 Pula</izvorni_sadrzaj>
    <derivirana_varijabla naziv="DomainObject.Predmet.StrankaFormatedWithAdressOIB_1"> FINANCIJSKA AGENCIJA, RC RIJEKA, PODRUŽNICA PULA, PULA, OIB 85821130368, Giaridni 5, 52100 Pula</derivirana_varijabla>
  </DomainObject.Predmet.StrankaFormatedWithAdressOIB>
  <DomainObject.Predmet.StrankaWithAdress>
    <izvorni_sadrzaj>FINANCIJSKA AGENCIJA, RC RIJEKA, PODRUŽNICA PULA, PULA Giaridni 5,52100 Pula</izvorni_sadrzaj>
    <derivirana_varijabla naziv="DomainObject.Predmet.StrankaWithAdress_1">FINANCIJSKA AGENCIJA, RC RIJEKA, PODRUŽNICA PULA, PULA Giaridni 5,52100 Pula</derivirana_varijabla>
  </DomainObject.Predmet.StrankaWithAdress>
  <DomainObject.Predmet.StrankaWithAdressOIB>
    <izvorni_sadrzaj>FINANCIJSKA AGENCIJA, RC RIJEKA, PODRUŽNICA PULA, PULA, OIB 85821130368, Giaridni 5,52100 Pula</izvorni_sadrzaj>
    <derivirana_varijabla naziv="DomainObject.Predmet.StrankaWithAdressOIB_1">FINANCIJSKA AGENCIJA, RC RIJEKA, PODRUŽNICA PULA, PULA, OIB 85821130368, Giaridni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138068.35</izvorni_sadrzaj>
    <derivirana_varijabla naziv="DomainObject.Predmet.TrenutnaVrijednost_1">138068.35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Giaridni 5, 52100 Pula</item>
    </izvorni_sadrzaj>
    <derivirana_varijabla naziv="DomainObject.Predmet.StrankaListFormatedWithAdress_1">
      <item>FINANCIJSKA AGENCIJA, RC RIJEKA, PODRUŽNICA PULA, PULA, Giaridni 5, 52100 Pula</item>
    </derivirana_varijabla>
  </DomainObject.Predmet.StrankaListFormatedWithAdress>
  <DomainObject.Predmet.StrankaListFormatedWithAdressOIB>
    <izvorni_sadrzaj>
      <item>FINANCIJSKA AGENCIJA, RC RIJEKA, PODRUŽNICA PULA, PULA, OIB 85821130368, Giaridni 5, 52100 Pula</item>
    </izvorni_sadrzaj>
    <derivirana_varijabla naziv="DomainObject.Predmet.StrankaListFormatedWithAdressOIB_1">
      <item>FINANCIJSKA AGENCIJA, RC RIJEKA, PODRUŽNICA PULA, PULA, OIB 85821130368, Giaridni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RACA - MARMI d.o.o. BUJE</item>
    </izvorni_sadrzaj>
    <derivirana_varijabla naziv="DomainObject.Predmet.ProtuStrankaListFormated_1">
      <item>RACA - MARMI d.o.o. BUJE</item>
    </derivirana_varijabla>
  </DomainObject.Predmet.ProtuStrankaListFormated>
  <DomainObject.Predmet.ProtuStrankaListFormatedOIB>
    <izvorni_sadrzaj>
      <item>RACA - MARMI d.o.o. BUJE, OIB 49836895630</item>
    </izvorni_sadrzaj>
    <derivirana_varijabla naziv="DomainObject.Predmet.ProtuStrankaListFormatedOIB_1">
      <item>RACA - MARMI d.o.o. BUJE, OIB 49836895630</item>
    </derivirana_varijabla>
  </DomainObject.Predmet.ProtuStrankaListFormatedOIB>
  <DomainObject.Predmet.ProtuStrankaListFormatedWithAdress>
    <izvorni_sadrzaj>
      <item>RACA - MARMI d.o.o. BUJE, Montrin/bb, 52460 Buje</item>
    </izvorni_sadrzaj>
    <derivirana_varijabla naziv="DomainObject.Predmet.ProtuStrankaListFormatedWithAdress_1">
      <item>RACA - MARMI d.o.o. BUJE, Montrin/bb, 52460 Buje</item>
    </derivirana_varijabla>
  </DomainObject.Predmet.ProtuStrankaListFormatedWithAdress>
  <DomainObject.Predmet.ProtuStrankaListFormatedWithAdressOIB>
    <izvorni_sadrzaj>
      <item>RACA - MARMI d.o.o. BUJE, OIB 49836895630, Montrin/bb, 52460 Buje</item>
    </izvorni_sadrzaj>
    <derivirana_varijabla naziv="DomainObject.Predmet.ProtuStrankaListFormatedWithAdressOIB_1">
      <item>RACA - MARMI d.o.o. BUJE, OIB 49836895630, Montrin/bb, 52460 Buje</item>
    </derivirana_varijabla>
  </DomainObject.Predmet.ProtuStrankaListFormatedWithAdressOIB>
  <DomainObject.Predmet.ProtuStrankaListNazivFormated>
    <izvorni_sadrzaj>
      <item>RACA - MARMI d.o.o. BUJE</item>
    </izvorni_sadrzaj>
    <derivirana_varijabla naziv="DomainObject.Predmet.ProtuStrankaListNazivFormated_1">
      <item>RACA - MARMI d.o.o. BUJE</item>
    </derivirana_varijabla>
  </DomainObject.Predmet.ProtuStrankaListNazivFormated>
  <DomainObject.Predmet.ProtuStrankaListNazivFormatedOIB>
    <izvorni_sadrzaj>
      <item>RACA - MARMI d.o.o. BUJE, OIB 49836895630</item>
    </izvorni_sadrzaj>
    <derivirana_varijabla naziv="DomainObject.Predmet.ProtuStrankaListNazivFormatedOIB_1">
      <item>RACA - MARMI d.o.o. BUJE, OIB 49836895630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RACA - MARMI d.o.o. BUJE</izvorni_sadrzaj>
    <derivirana_varijabla naziv="DomainObject.Predmet.ProtustrankaIDrugi_1">RACA - MARMI d.o.o. BUJE</derivirana_varijabla>
  </DomainObject.Predmet.ProtustrankaIDrugi>
  <DomainObject.Predmet.StrankaIDrugiAdressOIB>
    <izvorni_sadrzaj>FINANCIJSKA AGENCIJA, RC RIJEKA, PODRUŽNICA PULA, PULA, OIB 85821130368, Giaridni 5, 52100 Pula</izvorni_sadrzaj>
    <derivirana_varijabla naziv="DomainObject.Predmet.StrankaIDrugiAdressOIB_1">FINANCIJSKA AGENCIJA, RC RIJEKA, PODRUŽNICA PULA, PULA, OIB 85821130368, Giaridni 5, 52100 Pula</derivirana_varijabla>
  </DomainObject.Predmet.StrankaIDrugiAdressOIB>
  <DomainObject.Predmet.ProtustrankaIDrugiAdressOIB>
    <izvorni_sadrzaj>RACA - MARMI d.o.o. BUJE, OIB 49836895630, Montrin/bb, 52460 Buje</izvorni_sadrzaj>
    <derivirana_varijabla naziv="DomainObject.Predmet.ProtustrankaIDrugiAdressOIB_1">RACA - MARMI d.o.o. BUJE, OIB 49836895630, Montrin/bb,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RACA - MARMI d.o.o. BUJE</item>
    </izvorni_sadrzaj>
    <derivirana_varijabla naziv="DomainObject.Predmet.SudioniciListNaziv_1">
      <item>FINANCIJSKA AGENCIJA, RC RIJEKA, PODRUŽNICA PULA, PULA</item>
      <item>RACA - MARMI d.o.o. BUJE</item>
    </derivirana_varijabla>
  </DomainObject.Predmet.SudioniciListNaziv>
  <DomainObject.Predmet.SudioniciListAdressOIB>
    <izvorni_sadrzaj>
      <item>FINANCIJSKA AGENCIJA, RC RIJEKA, PODRUŽNICA PULA, PULA, OIB 85821130368, Giaridni 5,52100 Pula</item>
      <item>RACA - MARMI d.o.o. BUJE, OIB 49836895630, Montrin/bb,52460 Buje</item>
    </izvorni_sadrzaj>
    <derivirana_varijabla naziv="DomainObject.Predmet.SudioniciListAdressOIB_1">
      <item>FINANCIJSKA AGENCIJA, RC RIJEKA, PODRUŽNICA PULA, PULA, OIB 85821130368, Giaridni 5,52100 Pula</item>
      <item>RACA - MARMI d.o.o. BUJE, OIB 49836895630, Montrin/bb,52460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49836895630</item>
    </izvorni_sadrzaj>
    <derivirana_varijabla naziv="DomainObject.Predmet.SudioniciListNazivOIB_1">
      <item>, OIB 85821130368</item>
      <item>, OIB 49836895630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2033</properties:Characters>
  <properties:Lines>70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2016-10-11T10:50:00Z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