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6964c" w14:paraId="ac6964c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17760" w:rsidP="00117760" w:rsidR="00117760" w:rsidRPr="0011776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117760" w:rsidP="00117760" w:rsidR="00117760" w:rsidRPr="0011776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117760" w:rsidP="00117760" w:rsidR="00117760" w:rsidRPr="00117760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11776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117760" w:rsidP="00117760" w:rsidR="00117760" w:rsidRPr="00117760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117760">
        <w:rPr>
          <w:rFonts w:cs="Times New Roman" w:eastAsia="Times New Roman"/>
          <w:lang w:eastAsia="hr-HR"/>
        </w:rPr>
        <w:t xml:space="preserve">               6. St-1147/2016-3</w:t>
      </w:r>
    </w:p>
    <w:p w:rsidRDefault="00117760" w:rsidP="00117760" w:rsidR="00117760" w:rsidRPr="0011776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17760" w:rsidP="00117760" w:rsidR="00117760" w:rsidRPr="0011776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17760" w:rsidP="00117760" w:rsidR="00117760" w:rsidRPr="0011776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17760" w:rsidP="00117760" w:rsidR="00117760" w:rsidRPr="0011776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17760" w:rsidP="00117760" w:rsidR="00117760" w:rsidRPr="0011776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17760" w:rsidP="00117760" w:rsidR="00117760" w:rsidRPr="0011776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117760">
        <w:rPr>
          <w:rFonts w:cs="Times New Roman" w:eastAsia="Times New Roman"/>
          <w:lang w:eastAsia="hr-HR"/>
        </w:rPr>
        <w:t>U  I M E   R E P U B L I K E   H R V A T S K E</w:t>
      </w:r>
    </w:p>
    <w:p w:rsidRDefault="00117760" w:rsidP="00117760" w:rsidR="00117760" w:rsidRPr="0011776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117760" w:rsidP="00117760" w:rsidR="00117760" w:rsidRPr="0011776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117760">
        <w:rPr>
          <w:rFonts w:cs="Times New Roman" w:eastAsia="Times New Roman"/>
          <w:lang w:eastAsia="hr-HR"/>
        </w:rPr>
        <w:t>R J E Š E N J E</w:t>
      </w:r>
    </w:p>
    <w:p w:rsidRDefault="00117760" w:rsidP="00117760" w:rsidR="00117760" w:rsidRPr="0011776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17760" w:rsidP="00117760" w:rsidR="00117760" w:rsidRPr="0011776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17760" w:rsidP="00117760" w:rsidR="00117760" w:rsidRPr="0011776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17760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117760">
        <w:rPr>
          <w:rFonts w:cs="Times New Roman" w:eastAsia="Times New Roman"/>
          <w:lang w:eastAsia="hr-HR"/>
        </w:rPr>
        <w:t>Rajnoviću</w:t>
      </w:r>
      <w:proofErr w:type="spellEnd"/>
      <w:r w:rsidRPr="00117760">
        <w:rPr>
          <w:rFonts w:cs="Times New Roman" w:eastAsia="Times New Roman"/>
          <w:lang w:eastAsia="hr-HR"/>
        </w:rPr>
        <w:t xml:space="preserve">, u skraćenom stečajnom postupku nad dužnikom LISA DISTRIBUCIJA d.o.o. za usluge, Zagreb, Ratarska 75/a, </w:t>
      </w:r>
      <w:r w:rsidRPr="00117760">
        <w:rPr>
          <w:rFonts w:cs="Times New Roman" w:eastAsia="Times New Roman"/>
          <w:szCs w:val="20"/>
          <w:lang w:eastAsia="hr-HR"/>
        </w:rPr>
        <w:t>MBS: 080711036, OIB: 09935720330, 12. siječnja 2017.</w:t>
      </w:r>
      <w:r w:rsidRPr="00117760">
        <w:rPr>
          <w:rFonts w:cs="Times New Roman" w:eastAsia="Times New Roman"/>
          <w:lang w:eastAsia="hr-HR"/>
        </w:rPr>
        <w:t xml:space="preserve"> </w:t>
      </w:r>
    </w:p>
    <w:p w:rsidRDefault="00117760" w:rsidP="00117760" w:rsidR="00117760" w:rsidRPr="0011776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17760" w:rsidP="00117760" w:rsidR="00117760" w:rsidRPr="0011776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17760" w:rsidP="00117760" w:rsidR="00117760" w:rsidRPr="0011776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117760">
        <w:rPr>
          <w:rFonts w:cs="Times New Roman" w:eastAsia="Times New Roman"/>
          <w:lang w:eastAsia="hr-HR"/>
        </w:rPr>
        <w:t>r i j e š i o   j e</w:t>
      </w:r>
    </w:p>
    <w:p w:rsidRDefault="00117760" w:rsidP="00117760" w:rsidR="00117760" w:rsidRPr="0011776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17760" w:rsidP="00117760" w:rsidR="00117760" w:rsidRPr="0011776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17760">
        <w:rPr>
          <w:rFonts w:cs="Times New Roman" w:eastAsia="Times New Roman"/>
          <w:lang w:eastAsia="hr-HR"/>
        </w:rPr>
        <w:t xml:space="preserve">I. Otvara se skraćeni stečajni postupak nad dužnikom LISA DISTRIBUCIJA d.o.o. za usluge, Zagreb, Ratarska 75/a, </w:t>
      </w:r>
      <w:r w:rsidRPr="00117760">
        <w:rPr>
          <w:rFonts w:cs="Times New Roman" w:eastAsia="Times New Roman"/>
          <w:szCs w:val="20"/>
          <w:lang w:eastAsia="hr-HR"/>
        </w:rPr>
        <w:t>MBS: 080711036, OIB: 09935720330.</w:t>
      </w:r>
    </w:p>
    <w:p w:rsidRDefault="00117760" w:rsidP="00117760" w:rsidR="00117760" w:rsidRPr="0011776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17760" w:rsidP="00117760" w:rsidR="00117760" w:rsidRPr="0011776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17760">
        <w:rPr>
          <w:rFonts w:cs="Times New Roman" w:eastAsia="Times New Roman"/>
          <w:lang w:eastAsia="hr-HR"/>
        </w:rPr>
        <w:t xml:space="preserve">II. Za stečajnog upravitelja imenuje se DAVID JAKOVLJEVIĆ, Sesvete, </w:t>
      </w:r>
      <w:proofErr w:type="spellStart"/>
      <w:r w:rsidRPr="00117760">
        <w:rPr>
          <w:rFonts w:cs="Times New Roman" w:eastAsia="Times New Roman"/>
          <w:lang w:eastAsia="hr-HR"/>
        </w:rPr>
        <w:t>Kašinska</w:t>
      </w:r>
      <w:proofErr w:type="spellEnd"/>
      <w:r w:rsidRPr="00117760">
        <w:rPr>
          <w:rFonts w:cs="Times New Roman" w:eastAsia="Times New Roman"/>
          <w:lang w:eastAsia="hr-HR"/>
        </w:rPr>
        <w:t xml:space="preserve"> 7, OIB: 63014812654. </w:t>
      </w:r>
    </w:p>
    <w:p w:rsidRDefault="00117760" w:rsidP="00117760" w:rsidR="00117760" w:rsidRPr="0011776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17760" w:rsidP="00117760" w:rsidR="00117760" w:rsidRPr="0011776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17760">
        <w:rPr>
          <w:rFonts w:cs="Times New Roman" w:eastAsia="Times New Roman"/>
          <w:lang w:eastAsia="hr-HR"/>
        </w:rPr>
        <w:t xml:space="preserve">III. Zaključuje se skraćeni stečajni postupak nad dužnikom LISA DISTRIBUCIJA d.o.o. za usluge, Zagreb, Ratarska 75/a, </w:t>
      </w:r>
      <w:r w:rsidRPr="00117760">
        <w:rPr>
          <w:rFonts w:cs="Times New Roman" w:eastAsia="Times New Roman"/>
          <w:szCs w:val="20"/>
          <w:lang w:eastAsia="hr-HR"/>
        </w:rPr>
        <w:t xml:space="preserve">MBS: 080711036, OIB: 09935720330. </w:t>
      </w:r>
    </w:p>
    <w:p w:rsidRDefault="00117760" w:rsidP="00117760" w:rsidR="00117760" w:rsidRPr="0011776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17760" w:rsidP="00117760" w:rsidR="00117760" w:rsidRPr="00117760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17760">
        <w:rPr>
          <w:rFonts w:cs="Times New Roman" w:eastAsia="Calibri"/>
        </w:rPr>
        <w:t>IV. Skraćeni s</w:t>
      </w:r>
      <w:r w:rsidRPr="00117760">
        <w:rPr>
          <w:rFonts w:cs="Times New Roman" w:eastAsia="Times New Roman"/>
          <w:lang w:eastAsia="hr-HR"/>
        </w:rPr>
        <w:t>tečajni postupak je otvoren i zaključen s danom 12. siječnja 2017. u 13,00 sati, kada je ovo rješenje objavljeno na e-oglasnoj ploči ovoga suda.</w:t>
      </w:r>
    </w:p>
    <w:p w:rsidRDefault="00117760" w:rsidP="00117760" w:rsidR="00117760" w:rsidRPr="00117760">
      <w:pPr>
        <w:spacing w:after="0"/>
        <w:ind w:firstLine="851"/>
        <w:jc w:val="both"/>
        <w:rPr>
          <w:rFonts w:cs="Times New Roman" w:eastAsia="Calibri"/>
        </w:rPr>
      </w:pPr>
    </w:p>
    <w:p w:rsidRDefault="00117760" w:rsidP="00117760" w:rsidR="00117760" w:rsidRPr="00117760">
      <w:pPr>
        <w:spacing w:after="0"/>
        <w:ind w:firstLine="851"/>
        <w:jc w:val="both"/>
        <w:rPr>
          <w:rFonts w:cs="Times New Roman" w:eastAsia="Calibri"/>
        </w:rPr>
      </w:pPr>
      <w:r w:rsidRPr="00117760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117760" w:rsidP="00117760" w:rsidR="00117760" w:rsidRPr="0011776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17760" w:rsidP="00117760" w:rsidR="00117760" w:rsidRPr="0011776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17760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117760" w:rsidP="00117760" w:rsidR="00117760" w:rsidRPr="0011776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17760" w:rsidP="00117760" w:rsidR="00117760" w:rsidRPr="0011776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117760">
        <w:rPr>
          <w:rFonts w:cs="Times New Roman" w:eastAsia="Times New Roman"/>
          <w:lang w:eastAsia="hr-HR"/>
        </w:rPr>
        <w:t>Obrazloženje</w:t>
      </w:r>
    </w:p>
    <w:p w:rsidRDefault="00117760" w:rsidP="00117760" w:rsidR="00117760" w:rsidRPr="0011776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117760" w:rsidP="00117760" w:rsidR="00117760" w:rsidRPr="0011776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17760">
        <w:rPr>
          <w:rFonts w:cs="Times New Roman" w:eastAsia="Times New Roman"/>
          <w:lang w:eastAsia="hr-HR"/>
        </w:rPr>
        <w:t xml:space="preserve">Po zahtjevu FINE za provedbu skraćenog stečajnog postupka nad dužnikom, sud je temeljem odredbe čl. 430., 431. i 434. Stečajnog zakona ("Narodne novine" broj 71/15 – </w:t>
      </w:r>
      <w:r w:rsidRPr="00117760">
        <w:rPr>
          <w:rFonts w:cs="Times New Roman" w:eastAsia="Times New Roman"/>
          <w:lang w:eastAsia="hr-HR"/>
        </w:rPr>
        <w:lastRenderedPageBreak/>
        <w:t>dalje: SZ) oglasom poslovni broj St-1147/2016-2., koji je objavljen na mrežnoj stranici e-oglasna ploča Trgovačkog suda u Bjelovaru 1. srpnja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117760" w:rsidP="00117760" w:rsidR="00117760" w:rsidRPr="0011776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17760" w:rsidP="00117760" w:rsidR="00117760" w:rsidRPr="0011776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17760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predvidivih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117760" w:rsidP="00117760" w:rsidR="00117760" w:rsidRPr="0011776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17760" w:rsidP="00117760" w:rsidR="00117760" w:rsidRPr="0011776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17760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117760" w:rsidP="00117760" w:rsidR="00117760" w:rsidRPr="0011776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17760" w:rsidP="00117760" w:rsidR="00117760" w:rsidRPr="0011776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17760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117760" w:rsidP="00117760" w:rsidR="00117760" w:rsidRPr="0011776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17760" w:rsidP="00117760" w:rsidR="00117760" w:rsidRPr="00117760">
      <w:pPr>
        <w:spacing w:after="0"/>
        <w:ind w:firstLine="851"/>
        <w:jc w:val="both"/>
        <w:rPr>
          <w:rFonts w:cs="Times New Roman" w:eastAsia="Calibri"/>
        </w:rPr>
      </w:pPr>
      <w:r w:rsidRPr="00117760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117760" w:rsidP="00117760" w:rsidR="00117760" w:rsidRPr="00117760">
      <w:pPr>
        <w:spacing w:after="0"/>
        <w:ind w:firstLine="851"/>
        <w:jc w:val="both"/>
        <w:rPr>
          <w:rFonts w:cs="Times New Roman" w:eastAsia="Calibri"/>
        </w:rPr>
      </w:pPr>
    </w:p>
    <w:p w:rsidRDefault="00117760" w:rsidP="00117760" w:rsidR="00117760" w:rsidRPr="0011776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17760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117760" w:rsidP="00117760" w:rsidR="00117760" w:rsidRPr="0011776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17760" w:rsidP="00117760" w:rsidR="00117760" w:rsidRPr="0011776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17760" w:rsidP="00117760" w:rsidR="00117760" w:rsidRPr="0011776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117760">
        <w:rPr>
          <w:rFonts w:cs="Times New Roman" w:eastAsia="Times New Roman"/>
          <w:lang w:eastAsia="hr-HR"/>
        </w:rPr>
        <w:t>U Bjelovaru 12. siječnja 2017.</w:t>
      </w:r>
    </w:p>
    <w:p w:rsidRDefault="00117760" w:rsidP="00117760" w:rsidR="00117760" w:rsidRPr="0011776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117760" w:rsidP="00117760" w:rsidR="00117760" w:rsidRPr="0011776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117760" w:rsidP="00117760" w:rsidR="00117760" w:rsidRPr="00117760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117760">
        <w:rPr>
          <w:rFonts w:cs="Times New Roman" w:eastAsia="Times New Roman"/>
          <w:lang w:eastAsia="hr-HR"/>
        </w:rPr>
        <w:t>VIŠI SUDSKI SAVJETNIK</w:t>
      </w:r>
    </w:p>
    <w:p w:rsidRDefault="00117760" w:rsidP="00117760" w:rsidR="00117760" w:rsidRPr="00117760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117760">
        <w:rPr>
          <w:rFonts w:cs="Times New Roman" w:eastAsia="Times New Roman"/>
          <w:lang w:eastAsia="hr-HR"/>
        </w:rPr>
        <w:t xml:space="preserve">                     SINIŠA RAJNOVIĆ    </w:t>
      </w:r>
    </w:p>
    <w:p w:rsidRDefault="00117760" w:rsidP="00117760" w:rsidR="00117760" w:rsidRPr="00117760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117760" w:rsidP="00117760" w:rsidR="00117760" w:rsidRPr="0011776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17760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117760">
        <w:rPr>
          <w:rFonts w:cs="Times New Roman" w:eastAsia="Times New Roman"/>
          <w:lang w:eastAsia="hr-HR"/>
        </w:rPr>
        <w:tab/>
      </w:r>
      <w:r w:rsidRPr="00117760">
        <w:rPr>
          <w:rFonts w:cs="Times New Roman" w:eastAsia="Times New Roman"/>
          <w:lang w:eastAsia="hr-HR"/>
        </w:rPr>
        <w:tab/>
        <w:t xml:space="preserve">         </w:t>
      </w:r>
    </w:p>
    <w:p w:rsidRDefault="00117760" w:rsidP="00117760" w:rsidR="00117760" w:rsidRPr="0011776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17760" w:rsidP="00117760" w:rsidR="0011776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17760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117760" w:rsidP="00117760" w:rsidR="00117760" w:rsidRPr="0011776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17760" w:rsidP="00117760" w:rsidR="00117760" w:rsidRPr="0011776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17760" w:rsidP="00117760" w:rsidR="00117760" w:rsidRPr="0011776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17760" w:rsidP="00117760" w:rsidR="00117760" w:rsidRPr="0011776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17760" w:rsidP="00117760" w:rsidR="00117760" w:rsidRPr="0011776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117760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117760">
        <w:rPr>
          <w:rFonts w:cs="Times New Roman" w:eastAsia="Times New Roman"/>
          <w:lang w:eastAsia="hr-HR"/>
        </w:rPr>
        <w:t>.</w:t>
      </w:r>
    </w:p>
    <w:p w:rsidRDefault="00117760" w:rsidP="00117760" w:rsidR="00117760" w:rsidRPr="0011776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17760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117760" w:rsidP="00117760" w:rsidR="00117760" w:rsidRPr="0011776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17760">
        <w:rPr>
          <w:rFonts w:cs="Times New Roman" w:eastAsia="Times New Roman"/>
          <w:lang w:eastAsia="hr-HR"/>
        </w:rPr>
        <w:tab/>
        <w:t xml:space="preserve">  - st. upravitelju-putem pošte</w:t>
      </w:r>
      <w:r w:rsidRPr="00117760">
        <w:rPr>
          <w:rFonts w:cs="Times New Roman" w:eastAsia="Times New Roman"/>
          <w:lang w:eastAsia="hr-HR"/>
        </w:rPr>
        <w:tab/>
        <w:t xml:space="preserve"> </w:t>
      </w:r>
    </w:p>
    <w:p w:rsidRDefault="00117760" w:rsidP="00117760" w:rsidR="00117760" w:rsidRPr="0011776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17760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117760" w:rsidP="00117760" w:rsidR="00117760" w:rsidRPr="0011776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17760">
        <w:rPr>
          <w:rFonts w:cs="Times New Roman" w:eastAsia="Times New Roman"/>
          <w:lang w:eastAsia="hr-HR"/>
        </w:rPr>
        <w:t xml:space="preserve">                Bjelovar,  Porezna uprava, Ispostava Zagreb, zakonskom zastupniku  </w:t>
      </w:r>
    </w:p>
    <w:p w:rsidRDefault="00117760" w:rsidP="00117760" w:rsidR="00117760" w:rsidRPr="0011776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17760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117760" w:rsidP="00117760" w:rsidR="00117760" w:rsidRPr="0011776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17760">
        <w:rPr>
          <w:rFonts w:cs="Times New Roman" w:eastAsia="Times New Roman"/>
          <w:lang w:eastAsia="hr-HR"/>
        </w:rPr>
        <w:tab/>
        <w:t xml:space="preserve">  - nakon pravomoćnosti- sudskom registru</w:t>
      </w:r>
    </w:p>
    <w:p w:rsidRDefault="00117760" w:rsidP="00117760" w:rsidR="00117760" w:rsidRPr="0011776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17760">
        <w:rPr>
          <w:rFonts w:cs="Times New Roman" w:eastAsia="Times New Roman"/>
          <w:lang w:eastAsia="hr-HR"/>
        </w:rPr>
        <w:t>II. Kal. pravomoćnost</w:t>
      </w:r>
    </w:p>
    <w:p w:rsidRDefault="00117760" w:rsidP="00117760" w:rsidR="00117760" w:rsidRPr="0011776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17760">
        <w:rPr>
          <w:rFonts w:cs="Times New Roman" w:eastAsia="Times New Roman"/>
          <w:lang w:eastAsia="hr-HR"/>
        </w:rPr>
        <w:t>Bjelovar 12.1.2017.</w:t>
      </w:r>
    </w:p>
    <w:p w:rsidRDefault="00117760" w:rsidP="00117760" w:rsidR="00117760" w:rsidRPr="0011776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17760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8847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2017.</izvorni_sadrzaj>
    <derivirana_varijabla naziv="DomainObject.DatumDonosenjaOdluke_1">12.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St-1147/2016-3</izvorni_sadrzaj>
    <derivirana_varijabla naziv="DomainObject.Oznaka_1">St-1147/2016-3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1147</izvorni_sadrzaj>
    <derivirana_varijabla naziv="DomainObject.Predmet.Broj_1">1147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St-1147/2016</izvorni_sadrzaj>
    <derivirana_varijabla naziv="DomainObject.Predmet.OznakaBroj_1">St-1147/2016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LISA DISTRIBUCIJA d.o.o.</izvorni_sadrzaj>
    <derivirana_varijabla naziv="DomainObject.Predmet.ProtustrankaFormated_1">  LISA DISTRIBUCIJA d.o.o.</derivirana_varijabla>
  </DomainObject.Predmet.ProtustrankaFormated>
  <DomainObject.Predmet.ProtustrankaFormatedOIB>
    <izvorni_sadrzaj>  LISA DISTRIBUCIJA d.o.o., OIB 09935720330</izvorni_sadrzaj>
    <derivirana_varijabla naziv="DomainObject.Predmet.ProtustrankaFormatedOIB_1">  LISA DISTRIBUCIJA d.o.o., OIB 09935720330</derivirana_varijabla>
  </DomainObject.Predmet.ProtustrankaFormatedOIB>
  <DomainObject.Predmet.ProtustrankaFormatedWithAdress>
    <izvorni_sadrzaj> LISA DISTRIBUCIJA d.o.o., Ratarska 75/a, 10000 Zagreb</izvorni_sadrzaj>
    <derivirana_varijabla naziv="DomainObject.Predmet.ProtustrankaFormatedWithAdress_1"> LISA DISTRIBUCIJA d.o.o., Ratarska 75/a, 10000 Zagreb</derivirana_varijabla>
  </DomainObject.Predmet.ProtustrankaFormatedWithAdress>
  <DomainObject.Predmet.ProtustrankaFormatedWithAdressOIB>
    <izvorni_sadrzaj> LISA DISTRIBUCIJA d.o.o., OIB 09935720330, Ratarska 75/a, 10000 Zagreb</izvorni_sadrzaj>
    <derivirana_varijabla naziv="DomainObject.Predmet.ProtustrankaFormatedWithAdressOIB_1"> LISA DISTRIBUCIJA d.o.o., OIB 09935720330, Ratarska 75/a, 10000 Zagreb</derivirana_varijabla>
  </DomainObject.Predmet.ProtustrankaFormatedWithAdressOIB>
  <DomainObject.Predmet.ProtustrankaWithAdress>
    <izvorni_sadrzaj>LISA DISTRIBUCIJA d.o.o. Ratarska 75/a, 10000 Zagreb</izvorni_sadrzaj>
    <derivirana_varijabla naziv="DomainObject.Predmet.ProtustrankaWithAdress_1">LISA DISTRIBUCIJA d.o.o. Ratarska 75/a, 10000 Zagreb</derivirana_varijabla>
  </DomainObject.Predmet.ProtustrankaWithAdress>
  <DomainObject.Predmet.ProtustrankaWithAdressOIB>
    <izvorni_sadrzaj>LISA DISTRIBUCIJA d.o.o., OIB 09935720330, Ratarska 75/a, 10000 Zagreb</izvorni_sadrzaj>
    <derivirana_varijabla naziv="DomainObject.Predmet.ProtustrankaWithAdressOIB_1">LISA DISTRIBUCIJA d.o.o., OIB 09935720330, Ratarska 75/a, 10000 Zagreb</derivirana_varijabla>
  </DomainObject.Predmet.ProtustrankaWithAdressOIB>
  <DomainObject.Predmet.ProtustrankaNazivFormated>
    <izvorni_sadrzaj>LISA DISTRIBUCIJA d.o.o.</izvorni_sadrzaj>
    <derivirana_varijabla naziv="DomainObject.Predmet.ProtustrankaNazivFormated_1">LISA DISTRIBUCIJA d.o.o.</derivirana_varijabla>
  </DomainObject.Predmet.ProtustrankaNazivFormated>
  <DomainObject.Predmet.ProtustrankaNazivFormatedOIB>
    <izvorni_sadrzaj>LISA DISTRIBUCIJA d.o.o., OIB 09935720330</izvorni_sadrzaj>
    <derivirana_varijabla naziv="DomainObject.Predmet.ProtustrankaNazivFormatedOIB_1">LISA DISTRIBUCIJA d.o.o., OIB 09935720330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LISA DISTRIBUCIJA d.o.o.</item>
    </izvorni_sadrzaj>
    <derivirana_varijabla naziv="DomainObject.Predmet.ProtuStrankaListFormated_1">
      <item>LISA DISTRIBUCIJA d.o.o.</item>
    </derivirana_varijabla>
  </DomainObject.Predmet.ProtuStrankaListFormated>
  <DomainObject.Predmet.ProtuStrankaListFormatedOIB>
    <izvorni_sadrzaj>
      <item>LISA DISTRIBUCIJA d.o.o., OIB 09935720330</item>
    </izvorni_sadrzaj>
    <derivirana_varijabla naziv="DomainObject.Predmet.ProtuStrankaListFormatedOIB_1">
      <item>LISA DISTRIBUCIJA d.o.o., OIB 09935720330</item>
    </derivirana_varijabla>
  </DomainObject.Predmet.ProtuStrankaListFormatedOIB>
  <DomainObject.Predmet.ProtuStrankaListFormatedWithAdress>
    <izvorni_sadrzaj>
      <item>LISA DISTRIBUCIJA d.o.o., Ratarska 75/a, 10000 Zagreb</item>
    </izvorni_sadrzaj>
    <derivirana_varijabla naziv="DomainObject.Predmet.ProtuStrankaListFormatedWithAdress_1">
      <item>LISA DISTRIBUCIJA d.o.o., Ratarska 75/a, 10000 Zagreb</item>
    </derivirana_varijabla>
  </DomainObject.Predmet.ProtuStrankaListFormatedWithAdress>
  <DomainObject.Predmet.ProtuStrankaListFormatedWithAdressOIB>
    <izvorni_sadrzaj>
      <item>LISA DISTRIBUCIJA d.o.o., OIB 09935720330, Ratarska 75/a, 10000 Zagreb</item>
    </izvorni_sadrzaj>
    <derivirana_varijabla naziv="DomainObject.Predmet.ProtuStrankaListFormatedWithAdressOIB_1">
      <item>LISA DISTRIBUCIJA d.o.o., OIB 09935720330, Ratarska 75/a, 10000 Zagreb</item>
    </derivirana_varijabla>
  </DomainObject.Predmet.ProtuStrankaListFormatedWithAdressOIB>
  <DomainObject.Predmet.ProtuStrankaListNazivFormated>
    <izvorni_sadrzaj>
      <item>LISA DISTRIBUCIJA d.o.o.</item>
    </izvorni_sadrzaj>
    <derivirana_varijabla naziv="DomainObject.Predmet.ProtuStrankaListNazivFormated_1">
      <item>LISA DISTRIBUCIJA d.o.o.</item>
    </derivirana_varijabla>
  </DomainObject.Predmet.ProtuStrankaListNazivFormated>
  <DomainObject.Predmet.ProtuStrankaListNazivFormatedOIB>
    <izvorni_sadrzaj>
      <item>LISA DISTRIBUCIJA d.o.o., OIB 09935720330</item>
    </izvorni_sadrzaj>
    <derivirana_varijabla naziv="DomainObject.Predmet.ProtuStrankaListNazivFormatedOIB_1">
      <item>LISA DISTRIBUCIJA d.o.o., OIB 09935720330</item>
    </derivirana_varijabla>
  </DomainObject.Predmet.ProtuStrankaListNazivFormatedOIB>
  <DomainObject.Predmet.OstaliListFormated>
    <izvorni_sadrzaj>
      <item>ZDRAVKO IVANKOVIĆ</item>
    </izvorni_sadrzaj>
    <derivirana_varijabla naziv="DomainObject.Predmet.OstaliListFormated_1">
      <item>ZDRAVKO IVANKOVIĆ</item>
    </derivirana_varijabla>
  </DomainObject.Predmet.OstaliListFormated>
  <DomainObject.Predmet.OstaliListFormatedOIB>
    <izvorni_sadrzaj>
      <item>ZDRAVKO IVANKOVIĆ, OIB 50554694693</item>
    </izvorni_sadrzaj>
    <derivirana_varijabla naziv="DomainObject.Predmet.OstaliListFormatedOIB_1">
      <item>ZDRAVKO IVANKOVIĆ, OIB 50554694693</item>
    </derivirana_varijabla>
  </DomainObject.Predmet.OstaliListFormatedOIB>
  <DomainObject.Predmet.OstaliListFormatedWithAdress>
    <izvorni_sadrzaj>
      <item>ZDRAVKO IVANKOVIĆ, s, Široki Brijeg</item>
    </izvorni_sadrzaj>
    <derivirana_varijabla naziv="DomainObject.Predmet.OstaliListFormatedWithAdress_1">
      <item>ZDRAVKO IVANKOVIĆ, s, Široki Brijeg</item>
    </derivirana_varijabla>
  </DomainObject.Predmet.OstaliListFormatedWithAdress>
  <DomainObject.Predmet.OstaliListFormatedWithAdressOIB>
    <izvorni_sadrzaj>
      <item>ZDRAVKO IVANKOVIĆ, OIB 50554694693, s, Široki Brijeg</item>
    </izvorni_sadrzaj>
    <derivirana_varijabla naziv="DomainObject.Predmet.OstaliListFormatedWithAdressOIB_1">
      <item>ZDRAVKO IVANKOVIĆ, OIB 50554694693, s, Široki Brijeg</item>
    </derivirana_varijabla>
  </DomainObject.Predmet.OstaliListFormatedWithAdressOIB>
  <DomainObject.Predmet.OstaliListNazivFormated>
    <izvorni_sadrzaj>
      <item>ZDRAVKO IVANKOVIĆ</item>
    </izvorni_sadrzaj>
    <derivirana_varijabla naziv="DomainObject.Predmet.OstaliListNazivFormated_1">
      <item>ZDRAVKO IVANKOVIĆ</item>
    </derivirana_varijabla>
  </DomainObject.Predmet.OstaliListNazivFormated>
  <DomainObject.Predmet.OstaliListNazivFormatedOIB>
    <izvorni_sadrzaj>
      <item>ZDRAVKO IVANKOVIĆ, OIB 50554694693</item>
    </izvorni_sadrzaj>
    <derivirana_varijabla naziv="DomainObject.Predmet.OstaliListNazivFormatedOIB_1">
      <item>ZDRAVKO IVANKOVIĆ, OIB 50554694693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>St-1147/2016-3</izvorni_sadrzaj>
    <derivirana_varijabla naziv="DomainObject.PoslovniBrojDokumenta_1">St-1147/2016-3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LISA DISTRIBUCIJA d.o.o.</izvorni_sadrzaj>
    <derivirana_varijabla naziv="DomainObject.Predmet.ProtustrankaIDrugi_1">LISA DISTRIBUCIJA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LISA DISTRIBUCIJA d.o.o., OIB 09935720330, Ratarska 75/a, 10000 Zagreb</izvorni_sadrzaj>
    <derivirana_varijabla naziv="DomainObject.Predmet.ProtustrankaIDrugiAdressOIB_1">LISA DISTRIBUCIJA d.o.o., OIB 09935720330, Ratarska 75/a,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LISA DISTRIBUCIJA d.o.o.</item>
      <item>FINA Regionalni centar Zagreb</item>
      <item>ZDRAVKO IVANKOVIĆ</item>
    </izvorni_sadrzaj>
    <derivirana_varijabla naziv="DomainObject.Predmet.SudioniciListNaziv_1">
      <item>LISA DISTRIBUCIJA d.o.o.</item>
      <item>FINA Regionalni centar Zagreb</item>
      <item>ZDRAVKO IVANKOVIĆ</item>
    </derivirana_varijabla>
  </DomainObject.Predmet.SudioniciListNaziv>
  <DomainObject.Predmet.SudioniciListAdressOIB>
    <izvorni_sadrzaj>
      <item>LISA DISTRIBUCIJA d.o.o., OIB 09935720330, Ratarska 75/a,10000 Zagreb</item>
      <item>FINA Regionalni centar Zagreb, OIB 85821130368, Trg svibanjskih žrtava 1995. 1,10000 Zagreb</item>
      <item>ZDRAVKO IVANKOVIĆ, OIB 50554694693, s,Široki Brijeg</item>
    </izvorni_sadrzaj>
    <derivirana_varijabla naziv="DomainObject.Predmet.SudioniciListAdressOIB_1">
      <item>LISA DISTRIBUCIJA d.o.o., OIB 09935720330, Ratarska 75/a,10000 Zagreb</item>
      <item>FINA Regionalni centar Zagreb, OIB 85821130368, Trg svibanjskih žrtava 1995. 1,10000 Zagreb</item>
      <item>ZDRAVKO IVANKOVIĆ, OIB 50554694693, s,Široki Brijeg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5EAC1F-27ED-473C-9F09-E5A54DB119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679</properties:Words>
  <properties:Characters>3656</properties:Characters>
  <properties:Lines>110</properties:Lines>
  <properties:Paragraphs>31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2017-01-12T11:34:00Z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St-1147/2016-3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