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93e1" w14:paraId="c8e93e1" w:rsidRDefault="00E24718" w:rsidP="00B542FA" w:rsidR="00E24718">
      <w:pPr>
        <w:jc w:val="both"/>
        <w15:collapsed w:val="false"/>
        <w:rPr>
          <w:sz w:val="24"/>
          <w:szCs w:val="24"/>
        </w:rPr>
      </w:pPr>
    </w:p>
    <w:p w:rsidRDefault="00E24718" w:rsidP="00B542FA" w:rsidR="00E24718" w:rsidRPr="000E1AE2">
      <w:pPr>
        <w:jc w:val="both"/>
        <w:rPr>
          <w:sz w:val="24"/>
          <w:szCs w:val="24"/>
        </w:rPr>
      </w:pPr>
      <w:r w:rsidRPr="000E1AE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E61D80" w:rsidR="00EB69EE" w:rsidRPr="000E1AE2">
      <w:pPr>
        <w:rPr>
          <w:sz w:val="24"/>
        </w:rPr>
      </w:pP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="00E61D80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0E1AE2">
        <w:tc>
          <w:tcPr>
            <w:tcW w:type="dxa" w:w="3060"/>
          </w:tcPr>
          <w:p w:rsidRDefault="00EB69EE" w:rsidP="002B1D7A" w:rsidR="00EB69EE" w:rsidRPr="000E1AE2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0E1AE2">
            <w:pPr>
              <w:pStyle w:val="Naslov2"/>
              <w:rPr>
                <w:b w:val="false"/>
                <w:bCs/>
                <w:sz w:val="24"/>
              </w:rPr>
            </w:pPr>
            <w:r w:rsidRPr="000E1AE2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0E1AE2">
            <w:pPr>
              <w:jc w:val="center"/>
              <w:rPr>
                <w:sz w:val="24"/>
                <w:szCs w:val="24"/>
              </w:rPr>
            </w:pPr>
            <w:r w:rsidRPr="000E1AE2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0E1AE2">
            <w:pPr>
              <w:jc w:val="center"/>
              <w:rPr>
                <w:sz w:val="24"/>
                <w:szCs w:val="24"/>
              </w:rPr>
            </w:pPr>
            <w:r w:rsidRPr="000E1AE2">
              <w:rPr>
                <w:sz w:val="24"/>
                <w:szCs w:val="24"/>
              </w:rPr>
              <w:t xml:space="preserve">Zagreb, </w:t>
            </w:r>
            <w:proofErr w:type="spellStart"/>
            <w:r w:rsidRPr="000E1AE2">
              <w:rPr>
                <w:sz w:val="24"/>
                <w:szCs w:val="24"/>
              </w:rPr>
              <w:t>Amruševa</w:t>
            </w:r>
            <w:proofErr w:type="spellEnd"/>
            <w:r w:rsidRPr="000E1AE2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9EE" w:rsidP="00EB69EE" w:rsidR="00EB69EE" w:rsidRPr="000E1AE2">
      <w:pPr>
        <w:rPr>
          <w:b/>
          <w:sz w:val="24"/>
        </w:rPr>
      </w:pPr>
    </w:p>
    <w:p w:rsidRDefault="00EB69EE" w:rsidP="00EB69EE" w:rsidR="00EB69EE" w:rsidRPr="000E1AE2">
      <w:pPr>
        <w:rPr>
          <w:sz w:val="24"/>
        </w:rPr>
      </w:pP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Pr="000E1AE2">
        <w:rPr>
          <w:b/>
          <w:sz w:val="24"/>
        </w:rPr>
        <w:tab/>
      </w:r>
      <w:r w:rsidR="002B17BF" w:rsidRPr="000E1AE2">
        <w:rPr>
          <w:sz w:val="24"/>
        </w:rPr>
        <w:t xml:space="preserve">    </w:t>
      </w:r>
      <w:proofErr w:type="spellStart"/>
      <w:r w:rsidR="00D6460E" w:rsidRPr="000E1AE2">
        <w:rPr>
          <w:sz w:val="24"/>
        </w:rPr>
        <w:t>46</w:t>
      </w:r>
      <w:proofErr w:type="spellEnd"/>
      <w:r w:rsidR="002B17BF" w:rsidRPr="000E1AE2">
        <w:rPr>
          <w:sz w:val="24"/>
        </w:rPr>
        <w:t xml:space="preserve">. </w:t>
      </w:r>
      <w:r w:rsidR="00EB3A7C" w:rsidRPr="000E1AE2">
        <w:rPr>
          <w:sz w:val="24"/>
        </w:rPr>
        <w:t>St-</w:t>
      </w:r>
      <w:proofErr w:type="spellStart"/>
      <w:r w:rsidR="002430E6" w:rsidRPr="000E1AE2">
        <w:rPr>
          <w:sz w:val="24"/>
        </w:rPr>
        <w:t>899</w:t>
      </w:r>
      <w:proofErr w:type="spellEnd"/>
      <w:r w:rsidR="007642A5" w:rsidRPr="000E1AE2">
        <w:rPr>
          <w:sz w:val="24"/>
        </w:rPr>
        <w:t>/</w:t>
      </w:r>
      <w:proofErr w:type="spellStart"/>
      <w:r w:rsidR="007642A5" w:rsidRPr="000E1AE2">
        <w:rPr>
          <w:sz w:val="24"/>
        </w:rPr>
        <w:t>1</w:t>
      </w:r>
      <w:r w:rsidR="002430E6" w:rsidRPr="000E1AE2">
        <w:rPr>
          <w:sz w:val="24"/>
        </w:rPr>
        <w:t>9</w:t>
      </w:r>
      <w:proofErr w:type="spellEnd"/>
      <w:r w:rsidR="002B17BF" w:rsidRPr="000E1AE2">
        <w:rPr>
          <w:sz w:val="24"/>
        </w:rPr>
        <w:t xml:space="preserve">     </w:t>
      </w:r>
    </w:p>
    <w:p w:rsidRDefault="00EB69EE" w:rsidP="00EB69EE" w:rsidR="00EB69EE" w:rsidRPr="000E1AE2">
      <w:pPr>
        <w:rPr>
          <w:sz w:val="24"/>
        </w:rPr>
      </w:pPr>
      <w:r w:rsidRPr="000E1AE2">
        <w:rPr>
          <w:sz w:val="24"/>
        </w:rPr>
        <w:tab/>
      </w:r>
      <w:r w:rsidRPr="000E1AE2">
        <w:rPr>
          <w:sz w:val="24"/>
        </w:rPr>
        <w:tab/>
      </w:r>
      <w:r w:rsidRPr="000E1AE2">
        <w:rPr>
          <w:sz w:val="24"/>
        </w:rPr>
        <w:tab/>
      </w:r>
      <w:r w:rsidRPr="000E1AE2">
        <w:rPr>
          <w:sz w:val="24"/>
        </w:rPr>
        <w:tab/>
      </w:r>
      <w:r w:rsidRPr="000E1AE2">
        <w:rPr>
          <w:sz w:val="24"/>
        </w:rPr>
        <w:tab/>
      </w:r>
      <w:r w:rsidRPr="000E1AE2">
        <w:rPr>
          <w:sz w:val="24"/>
        </w:rPr>
        <w:tab/>
        <w:t xml:space="preserve">               </w:t>
      </w:r>
    </w:p>
    <w:p w:rsidRDefault="00EB69EE" w:rsidP="00EB69EE" w:rsidR="00EB69EE" w:rsidRPr="000E1AE2">
      <w:pPr>
        <w:jc w:val="center"/>
        <w:rPr>
          <w:sz w:val="24"/>
        </w:rPr>
      </w:pPr>
      <w:r w:rsidRPr="000E1AE2">
        <w:rPr>
          <w:sz w:val="24"/>
        </w:rPr>
        <w:t xml:space="preserve">R E P U B L I K A   H R V A T S K A </w:t>
      </w:r>
    </w:p>
    <w:p w:rsidRDefault="005372D7" w:rsidP="00EB69EE" w:rsidR="005372D7" w:rsidRPr="000E1AE2">
      <w:pPr>
        <w:ind w:left="2880"/>
        <w:jc w:val="right"/>
        <w:rPr>
          <w:sz w:val="24"/>
        </w:rPr>
      </w:pPr>
    </w:p>
    <w:p w:rsidRDefault="00EB69EE" w:rsidP="00EB69EE" w:rsidR="00EB69EE" w:rsidRPr="000E1AE2">
      <w:pPr>
        <w:ind w:left="2880"/>
        <w:jc w:val="right"/>
        <w:rPr>
          <w:sz w:val="24"/>
        </w:rPr>
      </w:pPr>
      <w:r w:rsidRPr="000E1AE2">
        <w:rPr>
          <w:sz w:val="24"/>
        </w:rPr>
        <w:t xml:space="preserve">R J E Š E NJ E </w:t>
      </w:r>
      <w:r w:rsidRPr="000E1AE2">
        <w:rPr>
          <w:sz w:val="24"/>
        </w:rPr>
        <w:tab/>
      </w:r>
      <w:r w:rsidRPr="000E1AE2">
        <w:rPr>
          <w:sz w:val="24"/>
        </w:rPr>
        <w:tab/>
      </w:r>
      <w:r w:rsidRPr="000E1AE2">
        <w:rPr>
          <w:sz w:val="24"/>
        </w:rPr>
        <w:tab/>
      </w:r>
      <w:r w:rsidRPr="000E1AE2">
        <w:rPr>
          <w:sz w:val="24"/>
        </w:rPr>
        <w:tab/>
      </w:r>
      <w:r w:rsidRPr="000E1AE2">
        <w:rPr>
          <w:sz w:val="24"/>
        </w:rPr>
        <w:tab/>
      </w:r>
    </w:p>
    <w:p w:rsidRDefault="005372D7" w:rsidP="00EB69EE" w:rsidR="005372D7" w:rsidRPr="000E1AE2">
      <w:pPr>
        <w:jc w:val="both"/>
        <w:rPr>
          <w:sz w:val="24"/>
        </w:rPr>
      </w:pPr>
    </w:p>
    <w:p w:rsidRDefault="002430E6" w:rsidP="00E61D80" w:rsidR="00EB69EE">
      <w:pPr>
        <w:ind w:firstLine="720"/>
        <w:jc w:val="both"/>
        <w:rPr>
          <w:sz w:val="24"/>
          <w:szCs w:val="24"/>
        </w:rPr>
      </w:pPr>
      <w:r w:rsidRPr="000E1AE2">
        <w:rPr>
          <w:sz w:val="24"/>
          <w:szCs w:val="24"/>
        </w:rPr>
        <w:t xml:space="preserve">Trgovački sud u Zagrebu, po sutkinji Maji </w:t>
      </w:r>
      <w:proofErr w:type="spellStart"/>
      <w:r w:rsidRPr="000E1AE2">
        <w:rPr>
          <w:sz w:val="24"/>
          <w:szCs w:val="24"/>
        </w:rPr>
        <w:t>Praljak</w:t>
      </w:r>
      <w:proofErr w:type="spellEnd"/>
      <w:r w:rsidRPr="000E1AE2">
        <w:rPr>
          <w:sz w:val="24"/>
          <w:szCs w:val="24"/>
        </w:rPr>
        <w:t xml:space="preserve">, u stečajnom predmetu u povodu prijedloga predlagatelja FINANCIJSKA AGENCIJA, </w:t>
      </w:r>
      <w:proofErr w:type="spellStart"/>
      <w:r w:rsidRPr="000E1AE2">
        <w:rPr>
          <w:sz w:val="24"/>
          <w:szCs w:val="24"/>
        </w:rPr>
        <w:t>RC</w:t>
      </w:r>
      <w:proofErr w:type="spellEnd"/>
      <w:r w:rsidRPr="000E1AE2">
        <w:rPr>
          <w:sz w:val="24"/>
          <w:szCs w:val="24"/>
        </w:rPr>
        <w:t xml:space="preserve"> Zagreb, Podružnica Zagreb, Trg svibanjskih žrtava </w:t>
      </w:r>
      <w:proofErr w:type="spellStart"/>
      <w:r w:rsidRPr="000E1AE2">
        <w:rPr>
          <w:sz w:val="24"/>
          <w:szCs w:val="24"/>
        </w:rPr>
        <w:t>1995</w:t>
      </w:r>
      <w:proofErr w:type="spellEnd"/>
      <w:r w:rsidRPr="000E1AE2">
        <w:rPr>
          <w:sz w:val="24"/>
          <w:szCs w:val="24"/>
        </w:rPr>
        <w:t xml:space="preserve">. 1, </w:t>
      </w:r>
      <w:proofErr w:type="spellStart"/>
      <w:r w:rsidRPr="000E1AE2">
        <w:rPr>
          <w:sz w:val="24"/>
          <w:szCs w:val="24"/>
        </w:rPr>
        <w:t>OIB</w:t>
      </w:r>
      <w:proofErr w:type="spellEnd"/>
      <w:r w:rsidRPr="000E1AE2">
        <w:rPr>
          <w:sz w:val="24"/>
          <w:szCs w:val="24"/>
        </w:rPr>
        <w:t xml:space="preserve">: </w:t>
      </w:r>
      <w:proofErr w:type="spellStart"/>
      <w:r w:rsidRPr="000E1AE2">
        <w:rPr>
          <w:sz w:val="24"/>
          <w:szCs w:val="24"/>
        </w:rPr>
        <w:t>85821130368</w:t>
      </w:r>
      <w:proofErr w:type="spellEnd"/>
      <w:r w:rsidRPr="000E1AE2">
        <w:rPr>
          <w:sz w:val="24"/>
          <w:szCs w:val="24"/>
        </w:rPr>
        <w:t xml:space="preserve">, za otvaranje stečajnog postupka nad dužnikom </w:t>
      </w:r>
      <w:proofErr w:type="spellStart"/>
      <w:r w:rsidRPr="000E1AE2">
        <w:rPr>
          <w:sz w:val="24"/>
          <w:szCs w:val="24"/>
        </w:rPr>
        <w:t>CROKOMBI</w:t>
      </w:r>
      <w:proofErr w:type="spellEnd"/>
      <w:r w:rsidRPr="000E1AE2">
        <w:rPr>
          <w:sz w:val="24"/>
          <w:szCs w:val="24"/>
        </w:rPr>
        <w:t xml:space="preserve"> d.o.o., </w:t>
      </w:r>
      <w:proofErr w:type="spellStart"/>
      <w:r w:rsidRPr="000E1AE2">
        <w:rPr>
          <w:sz w:val="24"/>
          <w:szCs w:val="24"/>
        </w:rPr>
        <w:t>OIB</w:t>
      </w:r>
      <w:proofErr w:type="spellEnd"/>
      <w:r w:rsidRPr="000E1AE2">
        <w:rPr>
          <w:sz w:val="24"/>
          <w:szCs w:val="24"/>
        </w:rPr>
        <w:t xml:space="preserve">: </w:t>
      </w:r>
      <w:proofErr w:type="spellStart"/>
      <w:r w:rsidRPr="000E1AE2">
        <w:rPr>
          <w:sz w:val="24"/>
          <w:szCs w:val="24"/>
        </w:rPr>
        <w:t>17940814477</w:t>
      </w:r>
      <w:proofErr w:type="spellEnd"/>
      <w:r w:rsidRPr="000E1AE2">
        <w:rPr>
          <w:sz w:val="24"/>
          <w:szCs w:val="24"/>
        </w:rPr>
        <w:t xml:space="preserve">, Ulica Andrije Hebranga </w:t>
      </w:r>
      <w:proofErr w:type="spellStart"/>
      <w:r w:rsidRPr="000E1AE2">
        <w:rPr>
          <w:sz w:val="24"/>
          <w:szCs w:val="24"/>
        </w:rPr>
        <w:t>10</w:t>
      </w:r>
      <w:proofErr w:type="spellEnd"/>
      <w:r w:rsidRPr="000E1AE2">
        <w:rPr>
          <w:sz w:val="24"/>
          <w:szCs w:val="24"/>
        </w:rPr>
        <w:t xml:space="preserve">, Zagreb, dana </w:t>
      </w:r>
      <w:proofErr w:type="spellStart"/>
      <w:r w:rsidRPr="000E1AE2">
        <w:rPr>
          <w:sz w:val="24"/>
          <w:szCs w:val="24"/>
        </w:rPr>
        <w:t>2</w:t>
      </w:r>
      <w:r w:rsidR="00810A53">
        <w:rPr>
          <w:sz w:val="24"/>
          <w:szCs w:val="24"/>
        </w:rPr>
        <w:t>8</w:t>
      </w:r>
      <w:proofErr w:type="spellEnd"/>
      <w:r w:rsidRPr="000E1AE2">
        <w:rPr>
          <w:sz w:val="24"/>
          <w:szCs w:val="24"/>
        </w:rPr>
        <w:t xml:space="preserve">. </w:t>
      </w:r>
      <w:r w:rsidR="000E1AE2" w:rsidRPr="000E1AE2">
        <w:rPr>
          <w:sz w:val="24"/>
          <w:szCs w:val="24"/>
        </w:rPr>
        <w:t>svibnja</w:t>
      </w:r>
      <w:r w:rsidRPr="000E1AE2">
        <w:rPr>
          <w:sz w:val="24"/>
          <w:szCs w:val="24"/>
        </w:rPr>
        <w:t xml:space="preserve"> </w:t>
      </w:r>
      <w:proofErr w:type="spellStart"/>
      <w:r w:rsidRPr="000E1AE2">
        <w:rPr>
          <w:sz w:val="24"/>
          <w:szCs w:val="24"/>
        </w:rPr>
        <w:t>2019</w:t>
      </w:r>
      <w:proofErr w:type="spellEnd"/>
      <w:r w:rsidRPr="000E1AE2">
        <w:rPr>
          <w:sz w:val="24"/>
          <w:szCs w:val="24"/>
        </w:rPr>
        <w:t>.</w:t>
      </w:r>
    </w:p>
    <w:p w:rsidRDefault="00E61D80" w:rsidP="00E61D80" w:rsidR="00E61D80" w:rsidRPr="00E61D8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0E1AE2">
      <w:pPr>
        <w:jc w:val="center"/>
        <w:rPr>
          <w:sz w:val="24"/>
        </w:rPr>
      </w:pPr>
      <w:r w:rsidRPr="000E1AE2">
        <w:rPr>
          <w:sz w:val="24"/>
        </w:rPr>
        <w:t xml:space="preserve">r i j e š i o    j e </w:t>
      </w:r>
    </w:p>
    <w:p w:rsidRDefault="000E1AE2" w:rsidP="00EB69EE" w:rsidR="000E1AE2" w:rsidRPr="000E1AE2">
      <w:pPr>
        <w:jc w:val="center"/>
        <w:rPr>
          <w:sz w:val="24"/>
        </w:rPr>
      </w:pPr>
    </w:p>
    <w:p w:rsidRDefault="000E1AE2" w:rsidP="000E1AE2" w:rsidR="000E1AE2" w:rsidRPr="000E1AE2">
      <w:pPr>
        <w:tabs>
          <w:tab w:pos="720" w:val="left"/>
        </w:tabs>
        <w:jc w:val="both"/>
        <w:rPr>
          <w:sz w:val="24"/>
          <w:szCs w:val="24"/>
        </w:rPr>
      </w:pPr>
      <w:r w:rsidRPr="000E1AE2">
        <w:rPr>
          <w:sz w:val="24"/>
          <w:szCs w:val="24"/>
        </w:rPr>
        <w:tab/>
        <w:t>Utvrđuje se da je zastupni</w:t>
      </w:r>
      <w:r w:rsidR="00283A38">
        <w:rPr>
          <w:sz w:val="24"/>
          <w:szCs w:val="24"/>
        </w:rPr>
        <w:t xml:space="preserve">k po zakonu dužnika </w:t>
      </w:r>
      <w:proofErr w:type="spellStart"/>
      <w:r w:rsidR="00283A38">
        <w:rPr>
          <w:sz w:val="24"/>
          <w:szCs w:val="24"/>
        </w:rPr>
        <w:t>mr.sc</w:t>
      </w:r>
      <w:proofErr w:type="spellEnd"/>
      <w:r w:rsidR="00283A38">
        <w:rPr>
          <w:sz w:val="24"/>
          <w:szCs w:val="24"/>
        </w:rPr>
        <w:t>. Mario</w:t>
      </w:r>
      <w:r w:rsidRPr="000E1AE2">
        <w:rPr>
          <w:sz w:val="24"/>
          <w:szCs w:val="24"/>
        </w:rPr>
        <w:t xml:space="preserve"> Šarić, Zagreb, Lavoslava Ružičke 3/A, </w:t>
      </w:r>
      <w:proofErr w:type="spellStart"/>
      <w:r w:rsidRPr="000E1AE2">
        <w:rPr>
          <w:sz w:val="24"/>
          <w:szCs w:val="24"/>
        </w:rPr>
        <w:t>OIB</w:t>
      </w:r>
      <w:proofErr w:type="spellEnd"/>
      <w:r w:rsidRPr="000E1AE2">
        <w:rPr>
          <w:sz w:val="24"/>
          <w:szCs w:val="24"/>
        </w:rPr>
        <w:t xml:space="preserve">: </w:t>
      </w:r>
      <w:proofErr w:type="spellStart"/>
      <w:r w:rsidRPr="000E1AE2">
        <w:rPr>
          <w:sz w:val="24"/>
          <w:szCs w:val="24"/>
        </w:rPr>
        <w:t>84686437651</w:t>
      </w:r>
      <w:proofErr w:type="spellEnd"/>
      <w:r w:rsidRPr="000E1AE2">
        <w:rPr>
          <w:sz w:val="24"/>
          <w:szCs w:val="24"/>
        </w:rPr>
        <w:t xml:space="preserve">, odustao od žalbe podnesene 2. svibnja </w:t>
      </w:r>
      <w:proofErr w:type="spellStart"/>
      <w:r w:rsidRPr="000E1AE2">
        <w:rPr>
          <w:sz w:val="24"/>
          <w:szCs w:val="24"/>
        </w:rPr>
        <w:t>2019</w:t>
      </w:r>
      <w:proofErr w:type="spellEnd"/>
      <w:r w:rsidRPr="000E1AE2">
        <w:rPr>
          <w:sz w:val="24"/>
          <w:szCs w:val="24"/>
        </w:rPr>
        <w:t xml:space="preserve">. </w:t>
      </w:r>
    </w:p>
    <w:p w:rsidRDefault="00397B61" w:rsidP="000E1AE2" w:rsidR="00397B61" w:rsidRPr="000E1AE2">
      <w:pPr>
        <w:jc w:val="both"/>
        <w:rPr>
          <w:sz w:val="24"/>
        </w:rPr>
      </w:pPr>
    </w:p>
    <w:p w:rsidRDefault="00397B61" w:rsidP="00E61D80" w:rsidR="000E1AE2" w:rsidRPr="000E1AE2">
      <w:pPr>
        <w:ind w:hanging="720" w:left="720"/>
        <w:jc w:val="center"/>
        <w:rPr>
          <w:sz w:val="24"/>
        </w:rPr>
      </w:pPr>
      <w:r w:rsidRPr="000E1AE2">
        <w:rPr>
          <w:sz w:val="24"/>
        </w:rPr>
        <w:t>Obrazloženje</w:t>
      </w:r>
    </w:p>
    <w:p w:rsidRDefault="000E1AE2" w:rsidP="00E61D80" w:rsidR="000E1AE2" w:rsidRPr="000E1AE2">
      <w:pPr>
        <w:ind w:firstLine="720"/>
        <w:jc w:val="both"/>
        <w:rPr>
          <w:sz w:val="24"/>
          <w:szCs w:val="24"/>
        </w:rPr>
      </w:pPr>
      <w:r w:rsidRPr="000E1AE2">
        <w:rPr>
          <w:sz w:val="24"/>
          <w:szCs w:val="24"/>
        </w:rPr>
        <w:t xml:space="preserve">Protiv rješenja ovog suda od </w:t>
      </w:r>
      <w:proofErr w:type="spellStart"/>
      <w:r w:rsidRPr="000E1AE2">
        <w:rPr>
          <w:sz w:val="24"/>
          <w:szCs w:val="24"/>
        </w:rPr>
        <w:t>24</w:t>
      </w:r>
      <w:proofErr w:type="spellEnd"/>
      <w:r w:rsidRPr="000E1AE2">
        <w:rPr>
          <w:sz w:val="24"/>
          <w:szCs w:val="24"/>
        </w:rPr>
        <w:t xml:space="preserve">. travnja </w:t>
      </w:r>
      <w:proofErr w:type="spellStart"/>
      <w:r w:rsidRPr="000E1AE2">
        <w:rPr>
          <w:sz w:val="24"/>
          <w:szCs w:val="24"/>
        </w:rPr>
        <w:t>2019</w:t>
      </w:r>
      <w:proofErr w:type="spellEnd"/>
      <w:r w:rsidRPr="000E1AE2">
        <w:rPr>
          <w:sz w:val="24"/>
          <w:szCs w:val="24"/>
        </w:rPr>
        <w:t xml:space="preserve">., kojim je zastupniku po zakonu dužnika </w:t>
      </w:r>
      <w:proofErr w:type="spellStart"/>
      <w:r w:rsidRPr="000E1AE2">
        <w:rPr>
          <w:sz w:val="24"/>
          <w:szCs w:val="24"/>
        </w:rPr>
        <w:t>mr.sc</w:t>
      </w:r>
      <w:proofErr w:type="spellEnd"/>
      <w:r w:rsidRPr="000E1AE2">
        <w:rPr>
          <w:sz w:val="24"/>
          <w:szCs w:val="24"/>
        </w:rPr>
        <w:t xml:space="preserve">. Mariu Šariću naloženo platiti predujam u iznosu od </w:t>
      </w:r>
      <w:proofErr w:type="spellStart"/>
      <w:r w:rsidRPr="000E1AE2">
        <w:rPr>
          <w:sz w:val="24"/>
          <w:szCs w:val="24"/>
        </w:rPr>
        <w:t>1.000</w:t>
      </w:r>
      <w:proofErr w:type="spellEnd"/>
      <w:r w:rsidRPr="000E1AE2">
        <w:rPr>
          <w:sz w:val="24"/>
          <w:szCs w:val="24"/>
        </w:rPr>
        <w:t>,</w:t>
      </w:r>
      <w:proofErr w:type="spellStart"/>
      <w:r w:rsidRPr="000E1AE2">
        <w:rPr>
          <w:sz w:val="24"/>
          <w:szCs w:val="24"/>
        </w:rPr>
        <w:t>00</w:t>
      </w:r>
      <w:proofErr w:type="spellEnd"/>
      <w:r w:rsidRPr="000E1AE2">
        <w:rPr>
          <w:sz w:val="24"/>
          <w:szCs w:val="24"/>
        </w:rPr>
        <w:t xml:space="preserve"> kn, zastupnik po  zakonu dužnika </w:t>
      </w:r>
      <w:proofErr w:type="spellStart"/>
      <w:r w:rsidRPr="000E1AE2">
        <w:rPr>
          <w:sz w:val="24"/>
          <w:szCs w:val="24"/>
        </w:rPr>
        <w:t>mr.sc</w:t>
      </w:r>
      <w:proofErr w:type="spellEnd"/>
      <w:r w:rsidRPr="000E1AE2">
        <w:rPr>
          <w:sz w:val="24"/>
          <w:szCs w:val="24"/>
        </w:rPr>
        <w:t xml:space="preserve">. Mario Šarić je 2. svibnja </w:t>
      </w:r>
      <w:proofErr w:type="spellStart"/>
      <w:r w:rsidRPr="000E1AE2">
        <w:rPr>
          <w:sz w:val="24"/>
          <w:szCs w:val="24"/>
        </w:rPr>
        <w:t>2019</w:t>
      </w:r>
      <w:proofErr w:type="spellEnd"/>
      <w:r w:rsidRPr="000E1AE2">
        <w:rPr>
          <w:sz w:val="24"/>
          <w:szCs w:val="24"/>
        </w:rPr>
        <w:t xml:space="preserve">. </w:t>
      </w:r>
      <w:r>
        <w:rPr>
          <w:sz w:val="24"/>
          <w:szCs w:val="24"/>
        </w:rPr>
        <w:t>izjavio žalbu.</w:t>
      </w:r>
    </w:p>
    <w:p w:rsidRDefault="000E1AE2" w:rsidP="00E61D80" w:rsidR="00E61D80" w:rsidRPr="000E1AE2">
      <w:pPr>
        <w:ind w:firstLine="720"/>
        <w:jc w:val="both"/>
        <w:rPr>
          <w:sz w:val="24"/>
          <w:szCs w:val="24"/>
        </w:rPr>
      </w:pPr>
      <w:r w:rsidRPr="000E1AE2">
        <w:rPr>
          <w:sz w:val="24"/>
          <w:szCs w:val="24"/>
        </w:rPr>
        <w:t xml:space="preserve">Prema odredbi čl. </w:t>
      </w:r>
      <w:proofErr w:type="spellStart"/>
      <w:smartTag w:element="metricconverter" w:uri="urn:schemas-microsoft-com:office:smarttags">
        <w:smartTagPr>
          <w:attr w:val="349. st" w:name="ProductID"/>
        </w:smartTagPr>
        <w:r w:rsidRPr="000E1AE2">
          <w:rPr>
            <w:sz w:val="24"/>
            <w:szCs w:val="24"/>
          </w:rPr>
          <w:t>349</w:t>
        </w:r>
        <w:proofErr w:type="spellEnd"/>
        <w:r w:rsidRPr="000E1AE2">
          <w:rPr>
            <w:sz w:val="24"/>
            <w:szCs w:val="24"/>
          </w:rPr>
          <w:t>. st</w:t>
        </w:r>
      </w:smartTag>
      <w:r w:rsidRPr="000E1AE2">
        <w:rPr>
          <w:sz w:val="24"/>
          <w:szCs w:val="24"/>
        </w:rPr>
        <w:t>. 2.</w:t>
      </w:r>
      <w:r w:rsidR="00E61D80">
        <w:rPr>
          <w:sz w:val="24"/>
          <w:szCs w:val="24"/>
        </w:rPr>
        <w:t xml:space="preserve"> i 3. </w:t>
      </w:r>
      <w:r w:rsidRPr="000E1AE2">
        <w:rPr>
          <w:sz w:val="24"/>
          <w:szCs w:val="24"/>
        </w:rPr>
        <w:t xml:space="preserve"> Zakona o parničnom postupku („Narodne novine“ broj </w:t>
      </w:r>
      <w:proofErr w:type="spellStart"/>
      <w:r w:rsidRPr="000E1AE2">
        <w:rPr>
          <w:sz w:val="24"/>
          <w:szCs w:val="24"/>
        </w:rPr>
        <w:t>148</w:t>
      </w:r>
      <w:proofErr w:type="spellEnd"/>
      <w:r w:rsidRPr="000E1AE2">
        <w:rPr>
          <w:sz w:val="24"/>
          <w:szCs w:val="24"/>
        </w:rPr>
        <w:t>/</w:t>
      </w:r>
      <w:proofErr w:type="spellStart"/>
      <w:r w:rsidRPr="000E1AE2">
        <w:rPr>
          <w:sz w:val="24"/>
          <w:szCs w:val="24"/>
        </w:rPr>
        <w:t>11</w:t>
      </w:r>
      <w:proofErr w:type="spellEnd"/>
      <w:r w:rsidRPr="000E1AE2">
        <w:rPr>
          <w:sz w:val="24"/>
          <w:szCs w:val="24"/>
        </w:rPr>
        <w:t xml:space="preserve">, </w:t>
      </w:r>
      <w:proofErr w:type="spellStart"/>
      <w:r w:rsidRPr="000E1AE2">
        <w:rPr>
          <w:sz w:val="24"/>
          <w:szCs w:val="24"/>
        </w:rPr>
        <w:t>25</w:t>
      </w:r>
      <w:proofErr w:type="spellEnd"/>
      <w:r w:rsidRPr="000E1AE2">
        <w:rPr>
          <w:sz w:val="24"/>
          <w:szCs w:val="24"/>
        </w:rPr>
        <w:t>/</w:t>
      </w:r>
      <w:proofErr w:type="spellStart"/>
      <w:r w:rsidRPr="000E1AE2">
        <w:rPr>
          <w:sz w:val="24"/>
          <w:szCs w:val="24"/>
        </w:rPr>
        <w:t>13</w:t>
      </w:r>
      <w:proofErr w:type="spellEnd"/>
      <w:r w:rsidRPr="000E1AE2">
        <w:rPr>
          <w:sz w:val="24"/>
          <w:szCs w:val="24"/>
        </w:rPr>
        <w:t xml:space="preserve">, </w:t>
      </w:r>
      <w:proofErr w:type="spellStart"/>
      <w:r w:rsidRPr="000E1AE2">
        <w:rPr>
          <w:sz w:val="24"/>
          <w:szCs w:val="24"/>
        </w:rPr>
        <w:t>89</w:t>
      </w:r>
      <w:proofErr w:type="spellEnd"/>
      <w:r w:rsidRPr="000E1AE2">
        <w:rPr>
          <w:sz w:val="24"/>
          <w:szCs w:val="24"/>
        </w:rPr>
        <w:t>/</w:t>
      </w:r>
      <w:proofErr w:type="spellStart"/>
      <w:r w:rsidRPr="000E1AE2">
        <w:rPr>
          <w:sz w:val="24"/>
          <w:szCs w:val="24"/>
        </w:rPr>
        <w:t>14</w:t>
      </w:r>
      <w:proofErr w:type="spellEnd"/>
      <w:r w:rsidRPr="000E1AE2">
        <w:rPr>
          <w:sz w:val="24"/>
          <w:szCs w:val="24"/>
        </w:rPr>
        <w:t xml:space="preserve">; dalje: </w:t>
      </w:r>
      <w:proofErr w:type="spellStart"/>
      <w:r w:rsidRPr="000E1AE2">
        <w:rPr>
          <w:sz w:val="24"/>
          <w:szCs w:val="24"/>
        </w:rPr>
        <w:t>ZPP</w:t>
      </w:r>
      <w:proofErr w:type="spellEnd"/>
      <w:r w:rsidRPr="000E1AE2">
        <w:rPr>
          <w:sz w:val="24"/>
          <w:szCs w:val="24"/>
        </w:rPr>
        <w:t xml:space="preserve">), koja se u ovom postupku primjenjuje na temelj odredbe čl. </w:t>
      </w:r>
      <w:proofErr w:type="spellStart"/>
      <w:r w:rsidRPr="000E1AE2">
        <w:rPr>
          <w:sz w:val="24"/>
          <w:szCs w:val="24"/>
        </w:rPr>
        <w:t>10</w:t>
      </w:r>
      <w:proofErr w:type="spellEnd"/>
      <w:r w:rsidRPr="000E1AE2">
        <w:rPr>
          <w:sz w:val="24"/>
          <w:szCs w:val="24"/>
        </w:rPr>
        <w:t xml:space="preserve">. Stečajnog zakona („Narodne novine“ broj </w:t>
      </w:r>
      <w:proofErr w:type="spellStart"/>
      <w:r w:rsidRPr="000E1AE2">
        <w:rPr>
          <w:sz w:val="24"/>
          <w:szCs w:val="24"/>
        </w:rPr>
        <w:t>71</w:t>
      </w:r>
      <w:proofErr w:type="spellEnd"/>
      <w:r w:rsidRPr="000E1AE2">
        <w:rPr>
          <w:sz w:val="24"/>
          <w:szCs w:val="24"/>
        </w:rPr>
        <w:t>/</w:t>
      </w:r>
      <w:proofErr w:type="spellStart"/>
      <w:r w:rsidRPr="000E1AE2">
        <w:rPr>
          <w:sz w:val="24"/>
          <w:szCs w:val="24"/>
        </w:rPr>
        <w:t>15</w:t>
      </w:r>
      <w:proofErr w:type="spellEnd"/>
      <w:r w:rsidRPr="000E1AE2">
        <w:rPr>
          <w:sz w:val="24"/>
          <w:szCs w:val="24"/>
        </w:rPr>
        <w:t xml:space="preserve"> i </w:t>
      </w:r>
      <w:proofErr w:type="spellStart"/>
      <w:r w:rsidRPr="000E1AE2">
        <w:rPr>
          <w:sz w:val="24"/>
          <w:szCs w:val="24"/>
        </w:rPr>
        <w:t>104</w:t>
      </w:r>
      <w:proofErr w:type="spellEnd"/>
      <w:r w:rsidRPr="000E1AE2">
        <w:rPr>
          <w:sz w:val="24"/>
          <w:szCs w:val="24"/>
        </w:rPr>
        <w:t>/</w:t>
      </w:r>
      <w:proofErr w:type="spellStart"/>
      <w:r w:rsidRPr="000E1AE2">
        <w:rPr>
          <w:sz w:val="24"/>
          <w:szCs w:val="24"/>
        </w:rPr>
        <w:t>17</w:t>
      </w:r>
      <w:proofErr w:type="spellEnd"/>
      <w:r w:rsidRPr="000E1AE2">
        <w:rPr>
          <w:sz w:val="24"/>
          <w:szCs w:val="24"/>
        </w:rPr>
        <w:t xml:space="preserve">, dalje: </w:t>
      </w:r>
      <w:proofErr w:type="spellStart"/>
      <w:r w:rsidRPr="000E1AE2">
        <w:rPr>
          <w:sz w:val="24"/>
          <w:szCs w:val="24"/>
        </w:rPr>
        <w:t>SZ</w:t>
      </w:r>
      <w:proofErr w:type="spellEnd"/>
      <w:r w:rsidRPr="000E1AE2">
        <w:rPr>
          <w:sz w:val="24"/>
          <w:szCs w:val="24"/>
        </w:rPr>
        <w:t>),  do donošenja odluke drugostupanjskog suda, stranka može odustati od već podnesene žalbe</w:t>
      </w:r>
      <w:r w:rsidR="00E61D80">
        <w:rPr>
          <w:sz w:val="24"/>
          <w:szCs w:val="24"/>
        </w:rPr>
        <w:t xml:space="preserve">, a </w:t>
      </w:r>
      <w:r w:rsidRPr="000E1AE2">
        <w:rPr>
          <w:sz w:val="24"/>
          <w:szCs w:val="24"/>
        </w:rPr>
        <w:t xml:space="preserve">odricanje ili </w:t>
      </w:r>
      <w:proofErr w:type="spellStart"/>
      <w:r w:rsidRPr="000E1AE2">
        <w:rPr>
          <w:sz w:val="24"/>
          <w:szCs w:val="24"/>
        </w:rPr>
        <w:t>odustan</w:t>
      </w:r>
      <w:r w:rsidR="00E61D80">
        <w:rPr>
          <w:sz w:val="24"/>
          <w:szCs w:val="24"/>
        </w:rPr>
        <w:t>ak</w:t>
      </w:r>
      <w:proofErr w:type="spellEnd"/>
      <w:r w:rsidR="00E61D80">
        <w:rPr>
          <w:sz w:val="24"/>
          <w:szCs w:val="24"/>
        </w:rPr>
        <w:t xml:space="preserve"> od žalbe ne može se opozvati, slijedom čega je odlučeno kao u izreci ovog rješenja.</w:t>
      </w:r>
    </w:p>
    <w:p w:rsidRDefault="00CD225D" w:rsidP="00E61D80" w:rsidR="00DE2AF0" w:rsidRPr="00E61D80">
      <w:pPr>
        <w:ind w:firstLine="720"/>
        <w:jc w:val="center"/>
        <w:rPr>
          <w:sz w:val="24"/>
        </w:rPr>
      </w:pPr>
      <w:r w:rsidRPr="00E61D80">
        <w:rPr>
          <w:sz w:val="24"/>
        </w:rPr>
        <w:t>Zagreb</w:t>
      </w:r>
      <w:r w:rsidR="00776FE5" w:rsidRPr="00E61D80">
        <w:rPr>
          <w:sz w:val="24"/>
        </w:rPr>
        <w:t xml:space="preserve">, </w:t>
      </w:r>
      <w:proofErr w:type="spellStart"/>
      <w:r w:rsidR="00517E4F" w:rsidRPr="00E61D80">
        <w:rPr>
          <w:sz w:val="24"/>
        </w:rPr>
        <w:t>2</w:t>
      </w:r>
      <w:r w:rsidR="00810A53">
        <w:rPr>
          <w:sz w:val="24"/>
        </w:rPr>
        <w:t>8</w:t>
      </w:r>
      <w:proofErr w:type="spellEnd"/>
      <w:r w:rsidR="00517E4F" w:rsidRPr="00E61D80">
        <w:rPr>
          <w:sz w:val="24"/>
        </w:rPr>
        <w:t xml:space="preserve">. </w:t>
      </w:r>
      <w:r w:rsidR="000E1AE2" w:rsidRPr="00E61D80">
        <w:rPr>
          <w:sz w:val="24"/>
        </w:rPr>
        <w:t>svibnja</w:t>
      </w:r>
      <w:r w:rsidR="00517E4F" w:rsidRPr="00E61D80">
        <w:rPr>
          <w:sz w:val="24"/>
        </w:rPr>
        <w:t xml:space="preserve"> </w:t>
      </w:r>
      <w:proofErr w:type="spellStart"/>
      <w:r w:rsidR="00763D4F" w:rsidRPr="00E61D80">
        <w:rPr>
          <w:sz w:val="24"/>
        </w:rPr>
        <w:t>201</w:t>
      </w:r>
      <w:r w:rsidR="00517E4F" w:rsidRPr="00E61D80">
        <w:rPr>
          <w:sz w:val="24"/>
        </w:rPr>
        <w:t>9</w:t>
      </w:r>
      <w:proofErr w:type="spellEnd"/>
      <w:r w:rsidR="00763D4F" w:rsidRPr="00E61D80">
        <w:rPr>
          <w:sz w:val="24"/>
        </w:rPr>
        <w:t>.</w:t>
      </w:r>
    </w:p>
    <w:p w:rsidRDefault="004D5C6D" w:rsidP="004D5C6D" w:rsidR="004D5C6D" w:rsidRPr="00E61D80">
      <w:pPr>
        <w:ind w:firstLine="720"/>
        <w:jc w:val="both"/>
        <w:rPr>
          <w:b/>
          <w:sz w:val="24"/>
        </w:rPr>
      </w:pPr>
    </w:p>
    <w:p w:rsidRDefault="004D5C6D" w:rsidP="00E24718" w:rsidR="00397B61" w:rsidRPr="00E61D80">
      <w:pPr>
        <w:ind w:firstLine="708" w:left="4248"/>
        <w:jc w:val="right"/>
        <w:rPr>
          <w:sz w:val="24"/>
        </w:rPr>
      </w:pPr>
      <w:r w:rsidRPr="00E61D80">
        <w:rPr>
          <w:sz w:val="24"/>
        </w:rPr>
        <w:t>Su</w:t>
      </w:r>
      <w:r w:rsidR="00D6460E" w:rsidRPr="00E61D80">
        <w:rPr>
          <w:sz w:val="24"/>
        </w:rPr>
        <w:t>tkinja:</w:t>
      </w:r>
    </w:p>
    <w:p w:rsidRDefault="00D6460E" w:rsidP="00E24718" w:rsidR="00DE2AF0">
      <w:pPr>
        <w:ind w:firstLine="708" w:left="4248"/>
        <w:jc w:val="right"/>
        <w:rPr>
          <w:sz w:val="24"/>
        </w:rPr>
      </w:pPr>
      <w:r w:rsidRPr="00E61D80">
        <w:rPr>
          <w:sz w:val="24"/>
        </w:rPr>
        <w:t xml:space="preserve">Maja </w:t>
      </w:r>
      <w:proofErr w:type="spellStart"/>
      <w:r w:rsidRPr="00E61D80">
        <w:rPr>
          <w:sz w:val="24"/>
        </w:rPr>
        <w:t>Praljak</w:t>
      </w:r>
      <w:proofErr w:type="spellEnd"/>
      <w:r w:rsidR="008C507D">
        <w:rPr>
          <w:sz w:val="24"/>
        </w:rPr>
        <w:t>,</w:t>
      </w:r>
      <w:r w:rsidRPr="00E61D80">
        <w:rPr>
          <w:sz w:val="24"/>
        </w:rPr>
        <w:t xml:space="preserve"> </w:t>
      </w:r>
      <w:r w:rsidR="008C507D">
        <w:rPr>
          <w:sz w:val="24"/>
        </w:rPr>
        <w:t>v.r.</w:t>
      </w:r>
    </w:p>
    <w:p w:rsidRDefault="008C507D" w:rsidP="008C507D" w:rsidR="008C507D" w:rsidRPr="00E61D80">
      <w:pPr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Blotnej</w:t>
      </w:r>
      <w:proofErr w:type="spellEnd"/>
      <w:r>
        <w:rPr>
          <w:sz w:val="24"/>
        </w:rPr>
        <w:t xml:space="preserve"> Ana</w:t>
      </w:r>
    </w:p>
    <w:p w:rsidRDefault="004D5C6D" w:rsidP="00E61D80" w:rsidR="004D5C6D" w:rsidRPr="00E61D80">
      <w:pPr>
        <w:rPr>
          <w:sz w:val="24"/>
        </w:rPr>
      </w:pPr>
    </w:p>
    <w:p w:rsidRDefault="00A264BF" w:rsidP="00A264BF" w:rsidR="00A264BF" w:rsidRPr="00E61D80">
      <w:pPr>
        <w:jc w:val="both"/>
        <w:rPr>
          <w:sz w:val="24"/>
          <w:szCs w:val="24"/>
        </w:rPr>
      </w:pPr>
      <w:r w:rsidRPr="00E61D80">
        <w:rPr>
          <w:sz w:val="24"/>
          <w:szCs w:val="24"/>
        </w:rPr>
        <w:t>U</w:t>
      </w:r>
      <w:r w:rsidR="00CD225D" w:rsidRPr="00E61D80">
        <w:rPr>
          <w:sz w:val="24"/>
          <w:szCs w:val="24"/>
        </w:rPr>
        <w:t>puta o pravnom lijeku</w:t>
      </w:r>
      <w:r w:rsidRPr="00E61D80">
        <w:rPr>
          <w:sz w:val="24"/>
          <w:szCs w:val="24"/>
        </w:rPr>
        <w:t>:</w:t>
      </w:r>
    </w:p>
    <w:p w:rsidRDefault="00CD225D" w:rsidP="00397B61" w:rsidR="00E24718" w:rsidRPr="008C507D">
      <w:pPr>
        <w:jc w:val="both"/>
        <w:rPr>
          <w:sz w:val="24"/>
          <w:szCs w:val="24"/>
        </w:rPr>
      </w:pPr>
      <w:r w:rsidRPr="00E61D80">
        <w:rPr>
          <w:sz w:val="24"/>
          <w:szCs w:val="24"/>
        </w:rPr>
        <w:t>Pr</w:t>
      </w:r>
      <w:r w:rsidR="00A264BF" w:rsidRPr="00E61D80">
        <w:rPr>
          <w:sz w:val="24"/>
          <w:szCs w:val="24"/>
        </w:rPr>
        <w:t>otiv ovo</w:t>
      </w:r>
      <w:r w:rsidRPr="00E61D80">
        <w:rPr>
          <w:sz w:val="24"/>
          <w:szCs w:val="24"/>
        </w:rPr>
        <w:t>g rješenja</w:t>
      </w:r>
      <w:r w:rsidR="00A264BF" w:rsidRPr="00E61D80">
        <w:rPr>
          <w:sz w:val="24"/>
          <w:szCs w:val="24"/>
        </w:rPr>
        <w:t xml:space="preserve"> može</w:t>
      </w:r>
      <w:r w:rsidRPr="00E61D80">
        <w:rPr>
          <w:sz w:val="24"/>
          <w:szCs w:val="24"/>
        </w:rPr>
        <w:t xml:space="preserve"> se izjaviti</w:t>
      </w:r>
      <w:r w:rsidR="00A264BF" w:rsidRPr="00E61D80">
        <w:rPr>
          <w:sz w:val="24"/>
          <w:szCs w:val="24"/>
        </w:rPr>
        <w:t xml:space="preserve"> žalba Visokom trgovačkom sudu Republike Hrvatske u roku od 8 dana po primitku rješenja, a </w:t>
      </w:r>
      <w:r w:rsidRPr="00E61D80">
        <w:rPr>
          <w:sz w:val="24"/>
          <w:szCs w:val="24"/>
        </w:rPr>
        <w:t>podnosi</w:t>
      </w:r>
      <w:r w:rsidR="00A264BF" w:rsidRPr="00E61D80">
        <w:rPr>
          <w:sz w:val="24"/>
          <w:szCs w:val="24"/>
        </w:rPr>
        <w:t xml:space="preserve"> se putem ovog suda u 2 primjerka.</w:t>
      </w:r>
      <w:bookmarkStart w:name="_GoBack" w:id="0"/>
      <w:bookmarkEnd w:id="0"/>
    </w:p>
    <w:sectPr w:rsidSect="00491CF2" w:rsidR="00E24718" w:rsidRPr="008C507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C507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proofErr w:type="spellStart"/>
    <w:r w:rsidRPr="00D6460E">
      <w:rPr>
        <w:sz w:val="24"/>
        <w:szCs w:val="24"/>
      </w:rPr>
      <w:t>46</w:t>
    </w:r>
    <w:proofErr w:type="spellEnd"/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proofErr w:type="spellStart"/>
    <w:r w:rsidR="00E61D80">
      <w:rPr>
        <w:sz w:val="24"/>
        <w:szCs w:val="24"/>
      </w:rPr>
      <w:t>899</w:t>
    </w:r>
    <w:proofErr w:type="spellEnd"/>
    <w:r w:rsidR="00DA6CA0" w:rsidRPr="00D6460E">
      <w:rPr>
        <w:sz w:val="24"/>
        <w:szCs w:val="24"/>
      </w:rPr>
      <w:t>/</w:t>
    </w:r>
    <w:proofErr w:type="spellStart"/>
    <w:r w:rsidR="00DA6CA0" w:rsidRPr="00D6460E">
      <w:rPr>
        <w:sz w:val="24"/>
        <w:szCs w:val="24"/>
      </w:rPr>
      <w:t>1</w:t>
    </w:r>
    <w:r w:rsidR="00E61D80">
      <w:rPr>
        <w:sz w:val="24"/>
        <w:szCs w:val="24"/>
      </w:rPr>
      <w:t>9</w:t>
    </w:r>
    <w:proofErr w:type="spellEnd"/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1AE2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3A38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10A53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C507D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61D80"/>
    <w:rsid w:val="00E644D4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83A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3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A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83A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3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A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žalbe od 2. svibnja 2019.</izvorni_sadrzaj>
    <derivirana_varijabla naziv="DomainObject.Primjedba_1">Povlačenje žalbe od 2. svibnja 2019.</derivirana_varijabla>
  </DomainObject.Primjedba>
  <DomainObject.Oznaka>
    <izvorni_sadrzaj>St-899/2019-12</izvorni_sadrzaj>
    <derivirana_varijabla naziv="DomainObject.Oznaka_1">St-899/2019-12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St-899/2019</izvorni_sadrzaj>
    <derivirana_varijabla naziv="DomainObject.Predmet.OznakaBroj_1">St-899/2019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CROKOMBI d.o.o.</izvorni_sadrzaj>
    <derivirana_varijabla naziv="DomainObject.Predmet.ProtustrankaFormated_1">  CROKOMBI d.o.o.</derivirana_varijabla>
  </DomainObject.Predmet.ProtustrankaFormated>
  <DomainObject.Predmet.ProtustrankaFormatedOIB>
    <izvorni_sadrzaj>  CROKOMBI d.o.o., OIB 17940814477</izvorni_sadrzaj>
    <derivirana_varijabla naziv="DomainObject.Predmet.ProtustrankaFormatedOIB_1">  CROKOMBI d.o.o., OIB 17940814477</derivirana_varijabla>
  </DomainObject.Predmet.ProtustrankaFormatedOIB>
  <DomainObject.Predmet.ProtustrankaFormatedWithAdress>
    <izvorni_sadrzaj> CROKOMBI d.o.o., Ulica Andrije Hebranga 10, 10000 Zagreb</izvorni_sadrzaj>
    <derivirana_varijabla naziv="DomainObject.Predmet.ProtustrankaFormatedWithAdress_1"> CROKOMBI d.o.o., Ulica Andrije Hebranga 10, 10000 Zagreb</derivirana_varijabla>
  </DomainObject.Predmet.ProtustrankaFormatedWithAdress>
  <DomainObject.Predmet.ProtustrankaFormatedWithAdressOIB>
    <izvorni_sadrzaj> CROKOMBI d.o.o., OIB 17940814477, Ulica Andrije Hebranga 10, 10000 Zagreb</izvorni_sadrzaj>
    <derivirana_varijabla naziv="DomainObject.Predmet.ProtustrankaFormatedWithAdressOIB_1"> CROKOMBI d.o.o., OIB 17940814477, Ulica Andrije Hebranga 10, 10000 Zagreb</derivirana_varijabla>
  </DomainObject.Predmet.ProtustrankaFormatedWithAdressOIB>
  <DomainObject.Predmet.ProtustrankaWithAdress>
    <izvorni_sadrzaj>CROKOMBI d.o.o. Ulica Andrije Hebranga 10, 10000 Zagreb</izvorni_sadrzaj>
    <derivirana_varijabla naziv="DomainObject.Predmet.ProtustrankaWithAdress_1">CROKOMBI d.o.o. Ulica Andrije Hebranga 10, 10000 Zagreb</derivirana_varijabla>
  </DomainObject.Predmet.ProtustrankaWithAdress>
  <DomainObject.Predmet.ProtustrankaWithAdressOIB>
    <izvorni_sadrzaj>CROKOMBI d.o.o., OIB 17940814477, Ulica Andrije Hebranga 10, 10000 Zagreb</izvorni_sadrzaj>
    <derivirana_varijabla naziv="DomainObject.Predmet.ProtustrankaWithAdressOIB_1">CROKOMBI d.o.o., OIB 17940814477, Ulica Andrije Hebranga 10, 10000 Zagreb</derivirana_varijabla>
  </DomainObject.Predmet.ProtustrankaWithAdressOIB>
  <DomainObject.Predmet.ProtustrankaNazivFormated>
    <izvorni_sadrzaj>CROKOMBI d.o.o.</izvorni_sadrzaj>
    <derivirana_varijabla naziv="DomainObject.Predmet.ProtustrankaNazivFormated_1">CROKOMBI d.o.o.</derivirana_varijabla>
  </DomainObject.Predmet.ProtustrankaNazivFormated>
  <DomainObject.Predmet.ProtustrankaNazivFormatedOIB>
    <izvorni_sadrzaj>CROKOMBI d.o.o., OIB 17940814477</izvorni_sadrzaj>
    <derivirana_varijabla naziv="DomainObject.Predmet.ProtustrankaNazivFormatedOIB_1">CROKOMBI d.o.o., OIB 17940814477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CROKOMBI d.o.o.</item>
    </izvorni_sadrzaj>
    <derivirana_varijabla naziv="DomainObject.Predmet.ProtuStrankaListFormated_1">
      <item>CROKOMBI d.o.o.</item>
    </derivirana_varijabla>
  </DomainObject.Predmet.ProtuStrankaListFormated>
  <DomainObject.Predmet.ProtuStrankaListFormatedOIB>
    <izvorni_sadrzaj>
      <item>CROKOMBI d.o.o., OIB 17940814477</item>
    </izvorni_sadrzaj>
    <derivirana_varijabla naziv="DomainObject.Predmet.ProtuStrankaListFormatedOIB_1">
      <item>CROKOMBI d.o.o., OIB 17940814477</item>
    </derivirana_varijabla>
  </DomainObject.Predmet.ProtuStrankaListFormatedOIB>
  <DomainObject.Predmet.ProtuStrankaListFormatedWithAdress>
    <izvorni_sadrzaj>
      <item>CROKOMBI d.o.o., Ulica Andrije Hebranga 10, 10000 Zagreb</item>
    </izvorni_sadrzaj>
    <derivirana_varijabla naziv="DomainObject.Predmet.ProtuStrankaListFormatedWithAdress_1">
      <item>CROKOMBI d.o.o., Ulica Andrije Hebranga 10, 10000 Zagreb</item>
    </derivirana_varijabla>
  </DomainObject.Predmet.ProtuStrankaListFormatedWithAdress>
  <DomainObject.Predmet.ProtuStrankaListFormatedWithAdressOIB>
    <izvorni_sadrzaj>
      <item>CROKOMBI d.o.o., OIB 17940814477, Ulica Andrije Hebranga 10, 10000 Zagreb</item>
    </izvorni_sadrzaj>
    <derivirana_varijabla naziv="DomainObject.Predmet.ProtuStrankaListFormatedWithAdressOIB_1">
      <item>CROKOMBI d.o.o., OIB 17940814477, Ulica Andrije Hebranga 10, 10000 Zagreb</item>
    </derivirana_varijabla>
  </DomainObject.Predmet.ProtuStrankaListFormatedWithAdressOIB>
  <DomainObject.Predmet.ProtuStrankaListNazivFormated>
    <izvorni_sadrzaj>
      <item>CROKOMBI d.o.o.</item>
    </izvorni_sadrzaj>
    <derivirana_varijabla naziv="DomainObject.Predmet.ProtuStrankaListNazivFormated_1">
      <item>CROKOMBI d.o.o.</item>
    </derivirana_varijabla>
  </DomainObject.Predmet.ProtuStrankaListNazivFormated>
  <DomainObject.Predmet.ProtuStrankaListNazivFormatedOIB>
    <izvorni_sadrzaj>
      <item>CROKOMBI d.o.o., OIB 17940814477</item>
    </izvorni_sadrzaj>
    <derivirana_varijabla naziv="DomainObject.Predmet.ProtuStrankaListNazivFormatedOIB_1">
      <item>CROKOMBI d.o.o., OIB 17940814477</item>
    </derivirana_varijabla>
  </DomainObject.Predmet.ProtuStrankaListNazivFormatedOIB>
  <DomainObject.Predmet.OstaliListFormated>
    <izvorni_sadrzaj>
      <item>mr.sc. Mario Šarić</item>
    </izvorni_sadrzaj>
    <derivirana_varijabla naziv="DomainObject.Predmet.OstaliListFormated_1">
      <item>mr.sc. Mario Šarić</item>
    </derivirana_varijabla>
  </DomainObject.Predmet.OstaliListFormated>
  <DomainObject.Predmet.OstaliListFormatedOIB>
    <izvorni_sadrzaj>
      <item>mr.sc. Mario Šarić, OIB 84686437651</item>
    </izvorni_sadrzaj>
    <derivirana_varijabla naziv="DomainObject.Predmet.OstaliListFormatedOIB_1">
      <item>mr.sc. Mario Šarić, OIB 84686437651</item>
    </derivirana_varijabla>
  </DomainObject.Predmet.OstaliListFormatedOIB>
  <DomainObject.Predmet.OstaliListFormatedWithAdress>
    <izvorni_sadrzaj>
      <item>mr.sc. Mario Šarić, Lavoslava Ružičke 3/A, 10000 Zagreb</item>
    </izvorni_sadrzaj>
    <derivirana_varijabla naziv="DomainObject.Predmet.OstaliListFormatedWithAdress_1">
      <item>mr.sc. Mario Šarić, Lavoslava Ružičke 3/A, 10000 Zagreb</item>
    </derivirana_varijabla>
  </DomainObject.Predmet.OstaliListFormatedWithAdress>
  <DomainObject.Predmet.OstaliListFormatedWithAdressOIB>
    <izvorni_sadrzaj>
      <item>mr.sc. Mario Šarić, OIB 84686437651, Lavoslava Ružičke 3/A, 10000 Zagreb</item>
    </izvorni_sadrzaj>
    <derivirana_varijabla naziv="DomainObject.Predmet.OstaliListFormatedWithAdressOIB_1">
      <item>mr.sc. Mario Šarić, OIB 84686437651, Lavoslava Ružičke 3/A, 10000 Zagreb</item>
    </derivirana_varijabla>
  </DomainObject.Predmet.OstaliListFormatedWithAdressOIB>
  <DomainObject.Predmet.OstaliListNazivFormated>
    <izvorni_sadrzaj>
      <item>mr.sc. Mario Šarić</item>
    </izvorni_sadrzaj>
    <derivirana_varijabla naziv="DomainObject.Predmet.OstaliListNazivFormated_1">
      <item>mr.sc. Mario Šarić</item>
    </derivirana_varijabla>
  </DomainObject.Predmet.OstaliListNazivFormated>
  <DomainObject.Predmet.OstaliListNazivFormatedOIB>
    <izvorni_sadrzaj>
      <item>mr.sc. Mario Šarić, OIB 84686437651</item>
    </izvorni_sadrzaj>
    <derivirana_varijabla naziv="DomainObject.Predmet.OstaliListNazivFormatedOIB_1">
      <item>mr.sc. Mario Šarić, OIB 84686437651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St-899/2019-12</izvorni_sadrzaj>
    <derivirana_varijabla naziv="DomainObject.PoslovniBrojDokumenta_1">St-899/2019-12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CROKOMBI d.o.o.</izvorni_sadrzaj>
    <derivirana_varijabla naziv="DomainObject.Predmet.ProtustrankaIDrugi_1">CROKOMBI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CROKOMBI d.o.o., OIB 17940814477, Ulica Andrije Hebranga 10, 10000 Zagreb</izvorni_sadrzaj>
    <derivirana_varijabla naziv="DomainObject.Predmet.ProtustrankaIDrugiAdressOIB_1">CROKOMBI d.o.o., OIB 17940814477, Ulica Andrije Hebranga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CROKOMBI d.o.o.</item>
      <item>FINANCIJSKA AGENCIJA, RC Zagreb</item>
      <item>mr.sc. Mario Šarić</item>
    </izvorni_sadrzaj>
    <derivirana_varijabla naziv="DomainObject.Predmet.SudioniciListNaziv_1">
      <item>CROKOMBI d.o.o.</item>
      <item>FINANCIJSKA AGENCIJA, RC Zagreb</item>
      <item>mr.sc. Mario Šarić</item>
    </derivirana_varijabla>
  </DomainObject.Predmet.SudioniciListNaziv>
  <DomainObject.Predmet.SudioniciListAdressOIB>
    <izvorni_sadrzaj>
      <item>CROKOMBI d.o.o., OIB 17940814477, Ulica Andrije Hebranga 10,10000 Zagreb</item>
      <item>FINANCIJSKA AGENCIJA, RC Zagreb, OIB 85821130368, Trg svibanjskih žrtava 1995. 1,10000 Zagreb</item>
      <item>mr.sc. Mario Šarić, OIB 84686437651, Lavoslava Ružičke 3/A,10000 Zagreb</item>
    </izvorni_sadrzaj>
    <derivirana_varijabla naziv="DomainObject.Predmet.SudioniciListAdressOIB_1">
      <item>CROKOMBI d.o.o., OIB 17940814477, Ulica Andrije Hebranga 10,10000 Zagreb</item>
      <item>FINANCIJSKA AGENCIJA, RC Zagreb, OIB 85821130368, Trg svibanjskih žrtava 1995. 1,10000 Zagreb</item>
      <item>mr.sc. Mario Šarić, OIB 84686437651, Lavoslava Ružičke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17940814477</item>
      <item>, OIB 85821130368</item>
      <item>, OIB 84686437651</item>
    </izvorni_sadrzaj>
    <derivirana_varijabla naziv="DomainObject.Predmet.SudioniciListNazivOIB_1">
      <item>, OIB 17940814477</item>
      <item>, OIB 85821130368</item>
      <item>, OIB 84686437651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svibnja 2019.</izvorni_sadrzaj>
    <derivirana_varijabla naziv="DomainObject.Predmet.DatumZadnjeOdrzaneSudskeRadnje_1">27. svibnja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St-899/2019-12</izvorni_sadrzaj>
    <derivirana_varijabla naziv="DomainObject.PredzadnjaOdlukaIzPredmeta.Oznaka_1">St-899/2019-12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1363</properties:Characters>
  <properties:Lines>46</properties:Lines>
  <properties:Paragraphs>18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2019-05-27T14:34:00Z</dcterms:created>
  <dc:creator>ilukac</dc:creator>
  <cp:lastModifiedBy>Ana Blotnej</cp:lastModifiedBy>
  <cp:lastPrinted>2019-05-29T06:48:00Z</cp:lastPrinted>
  <dcterms:modified xmlns:xsi="http://www.w3.org/2001/XMLSchema-instance" xsi:type="dcterms:W3CDTF">2019-05-29T06:48:00Z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St-899/2019-12 / Odluka - Rješenje (6._Rješenje_-_povlačenje_žalbe._rješenje_-_povlačenje_žalbe)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