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4cce" w14:paraId="c504cce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DB264A" w:rsidRPr="00DB264A">
        <w:rPr>
          <w:rFonts w:cs="Times New Roman" w:hAnsi="Times New Roman" w:ascii="Times New Roman"/>
          <w:sz w:val="24"/>
          <w:szCs w:val="24"/>
        </w:rPr>
        <w:t>MELAINA d.o.o., OIB: 82127257101, Split, Perišića 4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DB264A">
        <w:rPr>
          <w:rFonts w:cs="Times New Roman" w:hAnsi="Times New Roman" w:ascii="Times New Roman"/>
          <w:sz w:val="24"/>
          <w:szCs w:val="24"/>
        </w:rPr>
        <w:t>4.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novog privremenog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5832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613C5E" w:rsidRPr="00613C5E">
        <w:t xml:space="preserve"> </w:t>
      </w:r>
      <w:r w:rsidR="00DB264A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015832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DB264A" w:rsidP="00DB264A" w:rsidR="00DB264A" w:rsidRPr="00DB264A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DB264A">
        <w:rPr>
          <w:rFonts w:hAnsi="Times New Roman" w:ascii="Times New Roman"/>
          <w:sz w:val="24"/>
          <w:szCs w:val="24"/>
        </w:rPr>
        <w:t>Financijska agencija, Regionalni centar Split, Podružnica Split, podnijela je ovom sudu dana 28. lipnja 2016. godine, na temelju odredbe čl. 444.  st. 2. SZ-a, prijedlog za otvaranje stečajnog postupka nad dužnikom MELAINA d.o.o., OIB: 82127257101, Split, Perišića 4.</w:t>
      </w:r>
    </w:p>
    <w:p w:rsidRDefault="00CB5B63" w:rsidP="00DF5308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B264A"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poslovni broj 11. St-1557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B264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DB264A">
        <w:rPr>
          <w:rFonts w:cs="Times New Roman" w:hAnsi="Times New Roman" w:ascii="Times New Roman"/>
          <w:sz w:val="24"/>
          <w:szCs w:val="24"/>
        </w:rPr>
        <w:t>3.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DB264A">
        <w:rPr>
          <w:rFonts w:cs="Times New Roman" w:hAnsi="Times New Roman" w:ascii="Times New Roman"/>
          <w:sz w:val="24"/>
          <w:szCs w:val="24"/>
        </w:rPr>
        <w:t xml:space="preserve"> </w:t>
      </w:r>
      <w:r w:rsidR="00D424A4">
        <w:rPr>
          <w:rFonts w:cs="Times New Roman" w:hAnsi="Times New Roman" w:ascii="Times New Roman"/>
          <w:sz w:val="24"/>
          <w:szCs w:val="24"/>
        </w:rPr>
        <w:t>1</w:t>
      </w:r>
      <w:r w:rsidR="00DB264A">
        <w:rPr>
          <w:rFonts w:cs="Times New Roman" w:hAnsi="Times New Roman" w:ascii="Times New Roman"/>
          <w:sz w:val="24"/>
          <w:szCs w:val="24"/>
        </w:rPr>
        <w:t>6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>du od 20. veljače 2017. (li</w:t>
      </w:r>
      <w:r w:rsidR="00DB264A">
        <w:rPr>
          <w:rFonts w:cs="Times New Roman" w:hAnsi="Times New Roman" w:ascii="Times New Roman"/>
          <w:sz w:val="24"/>
          <w:szCs w:val="24"/>
        </w:rPr>
        <w:t>st 18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DB264A">
        <w:rPr>
          <w:rFonts w:cs="Times New Roman" w:hAnsi="Times New Roman" w:ascii="Times New Roman"/>
          <w:sz w:val="24"/>
          <w:szCs w:val="24"/>
        </w:rPr>
        <w:t>Zoran Miletić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DB264A">
        <w:rPr>
          <w:rFonts w:cs="Times New Roman" w:hAnsi="Times New Roman" w:ascii="Times New Roman"/>
          <w:sz w:val="24"/>
          <w:szCs w:val="24"/>
        </w:rPr>
        <w:t>4. travnj</w:t>
      </w:r>
      <w:r w:rsidR="00BB12FA">
        <w:rPr>
          <w:rFonts w:cs="Times New Roman" w:hAnsi="Times New Roman" w:ascii="Times New Roman"/>
          <w:sz w:val="24"/>
          <w:szCs w:val="24"/>
        </w:rPr>
        <w:t>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imenovanom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ju </w:t>
      </w:r>
      <w:r w:rsidR="00DB264A">
        <w:rPr>
          <w:rFonts w:cs="Times New Roman" w:eastAsia="Times New Roman" w:hAnsi="Times New Roman" w:ascii="Times New Roman"/>
          <w:sz w:val="24"/>
          <w:szCs w:val="24"/>
        </w:rPr>
        <w:t>Zoranu Miletiću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12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DB264A">
          <w:rPr>
            <w:rFonts w:cs="Times New Roman" w:hAnsi="Times New Roman" w:ascii="Times New Roman"/>
            <w:sz w:val="24"/>
            <w:szCs w:val="24"/>
          </w:rPr>
          <w:t>1557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B264A">
      <w:rPr>
        <w:rFonts w:cs="Times New Roman" w:hAnsi="Times New Roman" w:ascii="Times New Roman"/>
        <w:sz w:val="24"/>
        <w:szCs w:val="24"/>
      </w:rPr>
      <w:t>1557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B5CBE"/>
    <w:rsid w:val="002C5C15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1268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B264A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2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1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12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12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1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1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12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12 St-1671/2016</izvorni_sadrzaj>
    <derivirana_varijabla naziv="DomainObject.Predmet.PrimjedbaSuca_1">Čl. 444. st. 2. SZ
Zaprimljen novi prijedlog 12 St-1671/2016</derivirana_varijabla>
  </DomainObject.Predmet.PrimjedbaSuca>
  <DomainObject.Predmet.ProtustrankaFormated>
    <izvorni_sadrzaj>  MELAINA d.o.o. za proizvodnju i usluge</izvorni_sadrzaj>
    <derivirana_varijabla naziv="DomainObject.Predmet.ProtustrankaFormated_1">  MELAINA d.o.o. za proizvodnju i usluge</derivirana_varijabla>
  </DomainObject.Predmet.ProtustrankaFormated>
  <DomainObject.Predmet.ProtustrankaFormatedOIB>
    <izvorni_sadrzaj>  MELAINA d.o.o. za proizvodnju i usluge, OIB 82127257101</izvorni_sadrzaj>
    <derivirana_varijabla naziv="DomainObject.Predmet.ProtustrankaFormatedOIB_1">  MELAINA d.o.o. za proizvodnju i usluge, OIB 82127257101</derivirana_varijabla>
  </DomainObject.Predmet.ProtustrankaFormatedOIB>
  <DomainObject.Predmet.ProtustrankaFormatedWithAdress>
    <izvorni_sadrzaj> MELAINA d.o.o. za proizvodnju i usluge, Perišića 4, 21000 Split</izvorni_sadrzaj>
    <derivirana_varijabla naziv="DomainObject.Predmet.ProtustrankaFormatedWithAdress_1"> MELAINA d.o.o. za proizvodnju i usluge, Perišića 4, 21000 Split</derivirana_varijabla>
  </DomainObject.Predmet.ProtustrankaFormatedWithAdress>
  <DomainObject.Predmet.ProtustrankaFormatedWithAdressOIB>
    <izvorni_sadrzaj> MELAINA d.o.o. za proizvodnju i usluge, OIB 82127257101, Perišića 4, 21000 Split</izvorni_sadrzaj>
    <derivirana_varijabla naziv="DomainObject.Predmet.ProtustrankaFormatedWithAdressOIB_1"> MELAINA d.o.o. za proizvodnju i usluge, OIB 82127257101, Perišića 4, 21000 Split</derivirana_varijabla>
  </DomainObject.Predmet.ProtustrankaFormatedWithAdressOIB>
  <DomainObject.Predmet.ProtustrankaWithAdress>
    <izvorni_sadrzaj>MELAINA d.o.o. za proizvodnju i usluge Perišića 4, 21000 Split</izvorni_sadrzaj>
    <derivirana_varijabla naziv="DomainObject.Predmet.ProtustrankaWithAdress_1">MELAINA d.o.o. za proizvodnju i usluge Perišića 4, 21000 Split</derivirana_varijabla>
  </DomainObject.Predmet.ProtustrankaWithAdress>
  <DomainObject.Predmet.ProtustrankaWithAdressOIB>
    <izvorni_sadrzaj>MELAINA d.o.o. za proizvodnju i usluge, OIB 82127257101, Perišića 4, 21000 Split</izvorni_sadrzaj>
    <derivirana_varijabla naziv="DomainObject.Predmet.ProtustrankaWithAdressOIB_1">MELAINA d.o.o. za proizvodnju i usluge, OIB 82127257101, Perišića 4, 21000 Split</derivirana_varijabla>
  </DomainObject.Predmet.ProtustrankaWithAdressOIB>
  <DomainObject.Predmet.ProtustrankaNazivFormated>
    <izvorni_sadrzaj>MELAINA d.o.o. za proizvodnju i usluge</izvorni_sadrzaj>
    <derivirana_varijabla naziv="DomainObject.Predmet.ProtustrankaNazivFormated_1">MELAINA d.o.o. za proizvodnju i usluge</derivirana_varijabla>
  </DomainObject.Predmet.ProtustrankaNazivFormated>
  <DomainObject.Predmet.ProtustrankaNazivFormatedOIB>
    <izvorni_sadrzaj>MELAINA d.o.o. za proizvodnju i usluge, OIB 82127257101</izvorni_sadrzaj>
    <derivirana_varijabla naziv="DomainObject.Predmet.ProtustrankaNazivFormatedOIB_1">MELAINA d.o.o. za proizvodnju i usluge, OIB 82127257101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1017899.69</izvorni_sadrzaj>
    <derivirana_varijabla naziv="DomainObject.Predmet.TrenutnaVrijednost_1">1017899.69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MELAINA d.o.o. za proizvodnju i usluge</item>
    </izvorni_sadrzaj>
    <derivirana_varijabla naziv="DomainObject.Predmet.ProtuStrankaListFormated_1">
      <item>MELAINA d.o.o. za proizvodnju i usluge</item>
    </derivirana_varijabla>
  </DomainObject.Predmet.ProtuStrankaListFormated>
  <DomainObject.Predmet.ProtuStrankaListFormatedOIB>
    <izvorni_sadrzaj>
      <item>MELAINA d.o.o. za proizvodnju i usluge, OIB 82127257101</item>
    </izvorni_sadrzaj>
    <derivirana_varijabla naziv="DomainObject.Predmet.ProtuStrankaListFormatedOIB_1">
      <item>MELAINA d.o.o. za proizvodnju i usluge, OIB 82127257101</item>
    </derivirana_varijabla>
  </DomainObject.Predmet.ProtuStrankaListFormatedOIB>
  <DomainObject.Predmet.ProtuStrankaListFormatedWithAdress>
    <izvorni_sadrzaj>
      <item>MELAINA d.o.o. za proizvodnju i usluge, Perišića 4, 21000 Split</item>
    </izvorni_sadrzaj>
    <derivirana_varijabla naziv="DomainObject.Predmet.ProtuStrankaListFormatedWithAdress_1">
      <item>MELAINA d.o.o. za proizvodnju i usluge, Perišića 4, 21000 Split</item>
    </derivirana_varijabla>
  </DomainObject.Predmet.ProtuStrankaListFormatedWithAdress>
  <DomainObject.Predmet.ProtuStrankaListFormatedWithAdressOIB>
    <izvorni_sadrzaj>
      <item>MELAINA d.o.o. za proizvodnju i usluge, OIB 82127257101, Perišića 4, 21000 Split</item>
    </izvorni_sadrzaj>
    <derivirana_varijabla naziv="DomainObject.Predmet.ProtuStrankaListFormatedWithAdressOIB_1">
      <item>MELAINA d.o.o. za proizvodnju i usluge, OIB 82127257101, Perišića 4, 21000 Split</item>
    </derivirana_varijabla>
  </DomainObject.Predmet.ProtuStrankaListFormatedWithAdressOIB>
  <DomainObject.Predmet.ProtuStrankaListNazivFormated>
    <izvorni_sadrzaj>
      <item>MELAINA d.o.o. za proizvodnju i usluge</item>
    </izvorni_sadrzaj>
    <derivirana_varijabla naziv="DomainObject.Predmet.ProtuStrankaListNazivFormated_1">
      <item>MELAINA d.o.o. za proizvodnju i usluge</item>
    </derivirana_varijabla>
  </DomainObject.Predmet.ProtuStrankaListNazivFormated>
  <DomainObject.Predmet.ProtuStrankaListNazivFormatedOIB>
    <izvorni_sadrzaj>
      <item>MELAINA d.o.o. za proizvodnju i usluge, OIB 82127257101</item>
    </izvorni_sadrzaj>
    <derivirana_varijabla naziv="DomainObject.Predmet.ProtuStrankaListNazivFormatedOIB_1">
      <item>MELAINA d.o.o. za proizvodnju i usluge, OIB 82127257101</item>
    </derivirana_varijabla>
  </DomainObject.Predmet.ProtuStrankaListNazivFormatedOIB>
  <DomainObject.Predmet.OstaliListFormated>
    <izvorni_sadrzaj>
      <item>Željan Dragojević</item>
    </izvorni_sadrzaj>
    <derivirana_varijabla naziv="DomainObject.Predmet.OstaliListFormated_1">
      <item>Željan Dragojević</item>
    </derivirana_varijabla>
  </DomainObject.Predmet.OstaliListFormated>
  <DomainObject.Predmet.OstaliListFormatedOIB>
    <izvorni_sadrzaj>
      <item>Željan Dragojević, OIB 02578605998</item>
    </izvorni_sadrzaj>
    <derivirana_varijabla naziv="DomainObject.Predmet.OstaliListFormatedOIB_1">
      <item>Željan Dragojević, OIB 02578605998</item>
    </derivirana_varijabla>
  </DomainObject.Predmet.OstaliListFormatedOIB>
  <DomainObject.Predmet.OstaliListFormatedWithAdress>
    <izvorni_sadrzaj>
      <item>Željan Dragojević, Perišića 4, 21000 Split</item>
    </izvorni_sadrzaj>
    <derivirana_varijabla naziv="DomainObject.Predmet.OstaliListFormatedWithAdress_1">
      <item>Željan Dragojević, Perišića 4, 21000 Split</item>
    </derivirana_varijabla>
  </DomainObject.Predmet.OstaliListFormatedWithAdress>
  <DomainObject.Predmet.OstaliListFormatedWithAdressOIB>
    <izvorni_sadrzaj>
      <item>Željan Dragojević, OIB 02578605998, Perišića 4, 21000 Split</item>
    </izvorni_sadrzaj>
    <derivirana_varijabla naziv="DomainObject.Predmet.OstaliListFormatedWithAdressOIB_1">
      <item>Željan Dragojević, OIB 02578605998, Perišića 4, 21000 Split</item>
    </derivirana_varijabla>
  </DomainObject.Predmet.OstaliListFormatedWithAdressOIB>
  <DomainObject.Predmet.OstaliListNazivFormated>
    <izvorni_sadrzaj>
      <item>Željan Dragojević</item>
    </izvorni_sadrzaj>
    <derivirana_varijabla naziv="DomainObject.Predmet.OstaliListNazivFormated_1">
      <item>Željan Dragojević</item>
    </derivirana_varijabla>
  </DomainObject.Predmet.OstaliListNazivFormated>
  <DomainObject.Predmet.OstaliListNazivFormatedOIB>
    <izvorni_sadrzaj>
      <item>Željan Dragojević, OIB 02578605998</item>
    </izvorni_sadrzaj>
    <derivirana_varijabla naziv="DomainObject.Predmet.OstaliListNazivFormatedOIB_1">
      <item>Željan Dragojević, OIB 02578605998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MELAINA d.o.o. za proizvodnju i usluge</izvorni_sadrzaj>
    <derivirana_varijabla naziv="DomainObject.Predmet.ProtustrankaIDrugi_1">MELAINA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MELAINA d.o.o. za proizvodnju i usluge, OIB 82127257101, Perišića 4, 21000 Split</izvorni_sadrzaj>
    <derivirana_varijabla naziv="DomainObject.Predmet.ProtustrankaIDrugiAdressOIB_1">MELAINA d.o.o. za proizvodnju i usluge, OIB 82127257101,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MELAINA d.o.o. za proizvodnju i usluge</item>
      <item>FINANCIJSKA AGENCIJA, RC SPLIT</item>
      <item>Željan Dragojević</item>
    </izvorni_sadrzaj>
    <derivirana_varijabla naziv="DomainObject.Predmet.SudioniciListNaziv_1">
      <item>MELAINA d.o.o. za proizvodnju i usluge</item>
      <item>FINANCIJSKA AGENCIJA, RC SPLIT</item>
      <item>Željan Dragojević</item>
    </derivirana_varijabla>
  </DomainObject.Predmet.SudioniciListNaziv>
  <DomainObject.Predmet.SudioniciListAdressOIB>
    <izvorni_sadrzaj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izvorni_sadrzaj>
    <derivirana_varijabla naziv="DomainObject.Predmet.SudioniciListAdressOIB_1"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82127257101</item>
      <item>, OIB 85821130368</item>
      <item>, OIB 02578605998</item>
    </izvorni_sadrzaj>
    <derivirana_varijabla naziv="DomainObject.Predmet.SudioniciListNazivOIB_1">
      <item>, OIB 82127257101</item>
      <item>, OIB 85821130368</item>
      <item>, OIB 02578605998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57A59-8032-46D9-9F47-81EB85ABC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497</properties:Words>
  <properties:Characters>2765</properties:Characters>
  <properties:Lines>61</properties:Lines>
  <properties:Paragraphs>31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2017-04-04T11:16:00Z</cp:lastPrinted>
  <dcterms:modified xmlns:xsi="http://www.w3.org/2001/XMLSchema-instance" xsi:type="dcterms:W3CDTF">2017-04-04T12:26:00Z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