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dd48" w14:paraId="a24dd48"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AC316F">
        <w:rPr>
          <w:rFonts w:hAnsi="Times New Roman" w:ascii="Times New Roman"/>
          <w:color w:themeColor="text1" w:val="000000"/>
          <w:szCs w:val="24"/>
        </w:rPr>
        <w:t>4974</w:t>
      </w:r>
      <w:r w:rsidR="00F4295A">
        <w:rPr>
          <w:rFonts w:hAnsi="Times New Roman" w:ascii="Times New Roman"/>
          <w:color w:themeColor="text1" w:val="000000"/>
          <w:szCs w:val="24"/>
        </w:rPr>
        <w:t>/16</w:t>
      </w:r>
      <w:r w:rsidR="00573669">
        <w:rPr>
          <w:rFonts w:hAnsi="Times New Roman" w:ascii="Times New Roman"/>
          <w:color w:themeColor="text1" w:val="000000"/>
          <w:szCs w:val="24"/>
        </w:rPr>
        <w:t>-</w:t>
      </w:r>
      <w:r w:rsidR="00B6218E">
        <w:rPr>
          <w:rFonts w:hAnsi="Times New Roman" w:ascii="Times New Roman"/>
          <w:color w:themeColor="text1" w:val="000000"/>
          <w:szCs w:val="24"/>
        </w:rPr>
        <w:t>29</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AC316F" w:rsidRPr="00AC316F">
        <w:rPr>
          <w:rFonts w:hAnsi="Times New Roman" w:ascii="Times New Roman"/>
          <w:szCs w:val="24"/>
        </w:rPr>
        <w:t>nakon obustavljenog skraćenog stečajnog postupka nad dužnikom BENJAMIN LIN d.o.o. za trgovinu i usluge, Zagreb (Grad Zagreb), Trg bana Josipa Jelačića 3, OIB 27328515725,  povodom prijedloga vjerovnika INPULS-LEASING d.o.o. za lesaing, Zagreb, Velimira Škorpika 24/I, OIB 65918029671,koje zastupaju Zlatko Knezović, Marijana Dević i Ivana Brekalo Knezović, odvjetnici u OD Knezović &amp; partneri j.t.d., Zagreb, Radnička cesta 54, za otvaranje  stečajnog postupka nad dužnikom BENJAMIN LIN d.o.o. za trgovinu i usluge, Zagreb (Grad Zagreb), Trg bana Josipa Jelačića 3, OIB 27328515725</w:t>
      </w:r>
      <w:r w:rsidR="00DC77C4">
        <w:rPr>
          <w:rFonts w:hAnsi="Times New Roman" w:ascii="Times New Roman"/>
          <w:szCs w:val="24"/>
        </w:rPr>
        <w:t>,</w:t>
      </w:r>
      <w:r w:rsidR="00AC316F">
        <w:rPr>
          <w:rFonts w:hAnsi="Times New Roman" w:ascii="Times New Roman"/>
          <w:color w:themeColor="text1" w:val="000000"/>
          <w:szCs w:val="24"/>
        </w:rPr>
        <w:t xml:space="preserve"> dana 25</w:t>
      </w:r>
      <w:r>
        <w:rPr>
          <w:rFonts w:hAnsi="Times New Roman" w:ascii="Times New Roman"/>
          <w:color w:themeColor="text1" w:val="000000"/>
          <w:szCs w:val="24"/>
        </w:rPr>
        <w:t xml:space="preserve">. </w:t>
      </w:r>
      <w:r w:rsidR="00AC316F">
        <w:rPr>
          <w:rFonts w:hAnsi="Times New Roman" w:ascii="Times New Roman"/>
          <w:color w:themeColor="text1" w:val="000000"/>
          <w:szCs w:val="24"/>
        </w:rPr>
        <w:t>srpnja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AC316F"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AC316F" w:rsidRPr="00AC316F">
        <w:rPr>
          <w:rFonts w:hAnsi="Times New Roman" w:ascii="Times New Roman"/>
          <w:sz w:val="24"/>
          <w:szCs w:val="24"/>
        </w:rPr>
        <w:t>BENJAMIN LIN d.o.o. za trgovinu i usluge, Zagreb (Grad Zagreb), Trg bana Josipa Jelačića 3, OIB 27328515725</w:t>
      </w:r>
      <w:r w:rsidR="00353229">
        <w:rPr>
          <w:rFonts w:hAnsi="Times New Roman" w:ascii="Times New Roman"/>
          <w:sz w:val="24"/>
          <w:szCs w:val="24"/>
        </w:rPr>
        <w:t>.</w:t>
      </w:r>
    </w:p>
    <w:p w:rsidRDefault="00CA3255" w:rsidP="00CA48AF" w:rsidR="00CA48AF">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DC77C4">
        <w:rPr>
          <w:rFonts w:hAnsi="Times New Roman" w:ascii="Times New Roman"/>
          <w:color w:themeColor="text1" w:val="000000"/>
          <w:sz w:val="24"/>
          <w:szCs w:val="24"/>
        </w:rPr>
        <w:t xml:space="preserve"> </w:t>
      </w:r>
      <w:r w:rsidR="00AC316F">
        <w:rPr>
          <w:rFonts w:hAnsi="Times New Roman" w:ascii="Times New Roman"/>
          <w:color w:themeColor="text1" w:val="000000"/>
          <w:sz w:val="24"/>
          <w:szCs w:val="24"/>
        </w:rPr>
        <w:t>Mato  Čičak, Donja Lomnica, II. Odvojak Deverićeva 5, OIB 63670108668.</w:t>
      </w:r>
    </w:p>
    <w:p w:rsidRDefault="00CA3255" w:rsidP="00AC316F"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AC316F" w:rsidRPr="00AC316F">
        <w:rPr>
          <w:rFonts w:hAnsi="Times New Roman" w:ascii="Times New Roman"/>
          <w:sz w:val="24"/>
          <w:szCs w:val="24"/>
        </w:rPr>
        <w:t>BENJAMIN LIN d.o.o. za trgovinu i usluge, Zagreb (Grad Zagreb), Trg bana Josipa Jelačića 3, OIB 27328515725</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DC77C4" w:rsidP="00AC316F" w:rsidR="00AC316F">
      <w:pPr>
        <w:tabs>
          <w:tab w:pos="864" w:val="left"/>
        </w:tabs>
        <w:jc w:val="both"/>
        <w:rPr>
          <w:rFonts w:hAnsi="Times New Roman" w:ascii="Times New Roman"/>
          <w:szCs w:val="24"/>
        </w:rPr>
      </w:pPr>
      <w:r>
        <w:rPr>
          <w:rFonts w:hAnsi="Times New Roman" w:ascii="Times New Roman"/>
          <w:szCs w:val="24"/>
        </w:rPr>
        <w:tab/>
      </w:r>
      <w:r w:rsidR="00AC316F">
        <w:rPr>
          <w:rFonts w:hAnsi="Times New Roman" w:ascii="Times New Roman"/>
          <w:szCs w:val="24"/>
        </w:rPr>
        <w:t>Rješenjem ovog suda br. St-2254/15 od 2. svibnja 2016.g., a koje je postalo pravomoćno dana  31. svibnja 2016.g.,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AC316F" w:rsidP="00AC316F" w:rsidR="00AC316F">
      <w:pPr>
        <w:ind w:firstLine="720"/>
        <w:jc w:val="both"/>
        <w:rPr>
          <w:rFonts w:hAnsi="Times New Roman" w:ascii="Times New Roman"/>
          <w:szCs w:val="24"/>
        </w:rPr>
      </w:pPr>
    </w:p>
    <w:p w:rsidRDefault="00AC316F" w:rsidP="00AC316F" w:rsidR="00AC316F">
      <w:pPr>
        <w:ind w:firstLine="720"/>
        <w:jc w:val="both"/>
        <w:rPr>
          <w:rFonts w:hAnsi="Times New Roman" w:ascii="Times New Roman"/>
          <w:szCs w:val="24"/>
        </w:rPr>
      </w:pPr>
      <w:r>
        <w:rPr>
          <w:rFonts w:hAnsi="Times New Roman" w:ascii="Times New Roman"/>
          <w:szCs w:val="24"/>
        </w:rPr>
        <w:t xml:space="preserve">Tijekom skraćenog postupka, po pozivu suda sukladno odredbi čl. 430. SZ-a dužnikovi vjerovnici su predložili otvaranje redovnog stečajnog postupka nad dužnikom, čime su se ostvarili uvjeti iz čl. 433. SZ-a. </w:t>
      </w:r>
    </w:p>
    <w:p w:rsidRDefault="00AC316F" w:rsidP="00AC316F" w:rsidR="00AC316F">
      <w:pPr>
        <w:ind w:firstLine="720"/>
        <w:jc w:val="both"/>
        <w:rPr>
          <w:rFonts w:hAnsi="Times New Roman" w:ascii="Times New Roman"/>
          <w:szCs w:val="24"/>
        </w:rPr>
      </w:pPr>
    </w:p>
    <w:p w:rsidRDefault="00AC316F" w:rsidP="00AC316F" w:rsidR="00AC316F">
      <w:pPr>
        <w:ind w:firstLine="720"/>
        <w:jc w:val="both"/>
        <w:rPr>
          <w:rFonts w:hAnsi="Times New Roman" w:ascii="Times New Roman"/>
          <w:szCs w:val="24"/>
        </w:rPr>
      </w:pPr>
      <w:r>
        <w:rPr>
          <w:rFonts w:hAnsi="Times New Roman" w:ascii="Times New Roman"/>
          <w:szCs w:val="24"/>
        </w:rPr>
        <w:t>Konkretno, prijedlog za otvaranje stečajnog postupka podnio je vjerovnik INPULS-LEASING d.o.o. za lesaing, Zagreb, Velimira Škorpika 24/I, OIB 65918029671, te navodi da vjerovnik ima tražbinu prema dužniku u iznosu od 521.305,13 kn, te da se navedena tražbina temelji na analitičkoj kartici po Ugovoru br. 10841, te da dužnik nije izmirio svoje obveze.</w:t>
      </w:r>
    </w:p>
    <w:p w:rsidRDefault="00F4295A" w:rsidP="00AC316F" w:rsidR="00F4295A">
      <w:pPr>
        <w:tabs>
          <w:tab w:pos="864" w:val="left"/>
        </w:tabs>
        <w:jc w:val="both"/>
        <w:rPr>
          <w:rFonts w:hAnsi="Times New Roman" w:ascii="Times New Roman"/>
          <w:szCs w:val="24"/>
        </w:rPr>
      </w:pPr>
      <w:r>
        <w:rPr>
          <w:rFonts w:hAnsi="Times New Roman" w:ascii="Times New Roman"/>
          <w:szCs w:val="24"/>
        </w:rPr>
        <w:t>.</w:t>
      </w:r>
    </w:p>
    <w:p w:rsidRDefault="00DC77C4" w:rsidP="00F4295A" w:rsidR="00DC77C4">
      <w:pPr>
        <w:tabs>
          <w:tab w:pos="864" w:val="left"/>
        </w:tabs>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DC77C4" w:rsidP="00DC77C4" w:rsidR="00DC77C4">
      <w:pPr>
        <w:ind w:firstLine="720"/>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8328E6">
        <w:rPr>
          <w:rFonts w:hAnsi="Times New Roman" w:ascii="Times New Roman"/>
          <w:szCs w:val="24"/>
        </w:rPr>
        <w:t xml:space="preserve">eprekinutom razdoblju od </w:t>
      </w:r>
      <w:r w:rsidR="008F01AB">
        <w:rPr>
          <w:rFonts w:hAnsi="Times New Roman" w:ascii="Times New Roman"/>
          <w:szCs w:val="24"/>
        </w:rPr>
        <w:t>1177</w:t>
      </w:r>
      <w:r>
        <w:rPr>
          <w:rFonts w:hAnsi="Times New Roman" w:ascii="Times New Roman"/>
          <w:szCs w:val="24"/>
        </w:rPr>
        <w:t xml:space="preserve"> dana u iznosu od </w:t>
      </w:r>
      <w:r w:rsidR="008F01AB">
        <w:rPr>
          <w:rFonts w:hAnsi="Times New Roman" w:ascii="Times New Roman"/>
          <w:szCs w:val="24"/>
        </w:rPr>
        <w:t>1.303.721,65</w:t>
      </w:r>
      <w:r>
        <w:rPr>
          <w:rFonts w:hAnsi="Times New Roman" w:ascii="Times New Roman"/>
          <w:szCs w:val="24"/>
        </w:rPr>
        <w:t xml:space="preserve"> kn (na dan 1. rujna 2015.).</w:t>
      </w:r>
    </w:p>
    <w:p w:rsidRDefault="00DC77C4" w:rsidP="00DC77C4" w:rsidR="00DC77C4">
      <w:pPr>
        <w:ind w:firstLine="720"/>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C77C4" w:rsidP="00DC77C4" w:rsidR="00DC77C4">
      <w:pPr>
        <w:ind w:firstLine="709"/>
        <w:jc w:val="both"/>
        <w:rPr>
          <w:rFonts w:hAnsi="Times New Roman" w:ascii="Times New Roman"/>
          <w:szCs w:val="24"/>
        </w:rPr>
      </w:pPr>
    </w:p>
    <w:p w:rsidRDefault="00DC77C4" w:rsidP="00DC77C4" w:rsidR="00F074D3">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w:t>
      </w:r>
      <w:r w:rsidR="008F01AB">
        <w:rPr>
          <w:rFonts w:hAnsi="Times New Roman" w:ascii="Times New Roman"/>
          <w:szCs w:val="24"/>
        </w:rPr>
        <w:t>šte radi očitovanja o prijedlog</w:t>
      </w:r>
      <w:r>
        <w:rPr>
          <w:rFonts w:hAnsi="Times New Roman" w:ascii="Times New Roman"/>
          <w:szCs w:val="24"/>
        </w:rPr>
        <w:t xml:space="preserve">u za otvaranje stečajnog postupka nad gore navedenim dužnikom. </w:t>
      </w:r>
    </w:p>
    <w:p w:rsidRDefault="008F01AB" w:rsidP="00DC77C4" w:rsidR="008F01AB">
      <w:pPr>
        <w:ind w:firstLine="709"/>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 xml:space="preserve">Na navedenom ročištu </w:t>
      </w:r>
      <w:r w:rsidR="00F074D3">
        <w:rPr>
          <w:rFonts w:hAnsi="Times New Roman" w:ascii="Times New Roman"/>
          <w:szCs w:val="24"/>
        </w:rPr>
        <w:t xml:space="preserve"> predlagatelj je u cijelosti ostao kod podnesenog prijedloga za otvaranje stečajnog postupka.</w:t>
      </w:r>
    </w:p>
    <w:p w:rsidRDefault="00DC77C4" w:rsidP="00DC77C4" w:rsidR="00DC77C4">
      <w:pPr>
        <w:ind w:firstLine="709"/>
        <w:jc w:val="both"/>
        <w:rPr>
          <w:rFonts w:hAnsi="Times New Roman" w:ascii="Times New Roman"/>
          <w:szCs w:val="24"/>
        </w:rPr>
      </w:pPr>
    </w:p>
    <w:p w:rsidRDefault="00DC77C4" w:rsidP="00DC77C4" w:rsidR="00DC77C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Izvršenim elektronskim pretraživanjem, a u odnosu na popis nekretnina ovog dužnika, utvrđeno je da isti ne raspolož</w:t>
      </w:r>
      <w:r w:rsidR="00F074D3">
        <w:rPr>
          <w:rFonts w:hAnsi="Times New Roman" w:ascii="Times New Roman"/>
          <w:color w:themeColor="text1" w:val="000000"/>
          <w:szCs w:val="24"/>
        </w:rPr>
        <w:t>e nikakvim nekretninama (list</w:t>
      </w:r>
      <w:r w:rsidR="003F3018">
        <w:rPr>
          <w:rFonts w:hAnsi="Times New Roman" w:ascii="Times New Roman"/>
          <w:color w:themeColor="text1" w:val="000000"/>
          <w:szCs w:val="24"/>
        </w:rPr>
        <w:t xml:space="preserve"> 47</w:t>
      </w:r>
      <w:r w:rsidR="00F074D3">
        <w:rPr>
          <w:rFonts w:hAnsi="Times New Roman" w:ascii="Times New Roman"/>
          <w:color w:themeColor="text1" w:val="000000"/>
          <w:szCs w:val="24"/>
        </w:rPr>
        <w:t xml:space="preserve"> </w:t>
      </w:r>
      <w:r>
        <w:rPr>
          <w:rFonts w:hAnsi="Times New Roman" w:ascii="Times New Roman"/>
          <w:color w:themeColor="text1" w:val="000000"/>
          <w:szCs w:val="24"/>
        </w:rPr>
        <w:t xml:space="preserve"> spisa), </w:t>
      </w:r>
      <w:r w:rsidR="003F3018" w:rsidRPr="003F3018">
        <w:rPr>
          <w:rFonts w:hAnsi="Times New Roman" w:ascii="Times New Roman"/>
          <w:color w:themeColor="text1" w:val="000000"/>
          <w:szCs w:val="24"/>
        </w:rPr>
        <w:t>a iz dostavljenog Uvjerenja Stanice za tehnički pregled vozila, Centar za vozila Hrvatske d.d., ''Zagreb-1'', proizlazi da dužnik nije evidentiran kao</w:t>
      </w:r>
      <w:r w:rsidR="00D47F2A">
        <w:rPr>
          <w:rFonts w:hAnsi="Times New Roman" w:ascii="Times New Roman"/>
          <w:color w:themeColor="text1" w:val="000000"/>
          <w:szCs w:val="24"/>
        </w:rPr>
        <w:t xml:space="preserve"> vlasnik vozila </w:t>
      </w:r>
      <w:r w:rsidR="003F3018">
        <w:rPr>
          <w:rFonts w:hAnsi="Times New Roman" w:ascii="Times New Roman"/>
          <w:color w:themeColor="text1" w:val="000000"/>
          <w:szCs w:val="24"/>
        </w:rPr>
        <w:t xml:space="preserve"> (list 54</w:t>
      </w:r>
      <w:r>
        <w:rPr>
          <w:rFonts w:hAnsi="Times New Roman" w:ascii="Times New Roman"/>
          <w:color w:themeColor="text1" w:val="000000"/>
          <w:szCs w:val="24"/>
        </w:rPr>
        <w:t xml:space="preserve"> spisa).</w:t>
      </w:r>
    </w:p>
    <w:p w:rsidRDefault="00DC77C4" w:rsidP="00DC77C4" w:rsidR="00DC77C4">
      <w:pPr>
        <w:tabs>
          <w:tab w:pos="708" w:val="left"/>
          <w:tab w:pos="1290" w:val="left"/>
        </w:tabs>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DC77C4" w:rsidP="00DC77C4" w:rsidR="00DC77C4">
      <w:pPr>
        <w:ind w:firstLine="708"/>
        <w:jc w:val="both"/>
        <w:rPr>
          <w:rFonts w:hAnsi="Times New Roman" w:ascii="Times New Roman"/>
          <w:color w:themeColor="text1" w:val="000000"/>
          <w:szCs w:val="24"/>
        </w:rPr>
      </w:pPr>
    </w:p>
    <w:p w:rsidRDefault="000C560A"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DC77C4">
        <w:rPr>
          <w:rFonts w:hAnsi="Times New Roman" w:ascii="Times New Roman"/>
          <w:color w:themeColor="text1" w:val="000000"/>
          <w:szCs w:val="24"/>
        </w:rPr>
        <w:t xml:space="preserve"> </w:t>
      </w:r>
      <w:r>
        <w:rPr>
          <w:rFonts w:hAnsi="Times New Roman" w:ascii="Times New Roman"/>
          <w:color w:themeColor="text1" w:val="000000"/>
          <w:szCs w:val="24"/>
        </w:rPr>
        <w:t>20. ožujka 2018</w:t>
      </w:r>
      <w:r w:rsidR="00DC77C4">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0C560A"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Zagrebu,25</w:t>
      </w:r>
      <w:r w:rsidR="00CA3255">
        <w:rPr>
          <w:rFonts w:hAnsi="Times New Roman" w:ascii="Times New Roman"/>
          <w:color w:themeColor="text1" w:val="000000"/>
          <w:szCs w:val="24"/>
        </w:rPr>
        <w:t xml:space="preserve">. </w:t>
      </w:r>
      <w:r>
        <w:rPr>
          <w:rFonts w:hAnsi="Times New Roman" w:ascii="Times New Roman"/>
          <w:color w:themeColor="text1" w:val="000000"/>
          <w:szCs w:val="24"/>
        </w:rPr>
        <w:t>srpnja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B6218E">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B6218E" w:rsidP="00B6218E" w:rsidR="00B6218E">
      <w:pPr>
        <w:pStyle w:val="Tijeloteksta-uvlaka3"/>
        <w:ind w:left="4956"/>
        <w:rPr>
          <w:sz w:val="24"/>
          <w:szCs w:val="24"/>
          <w:lang w:eastAsia="en-US"/>
        </w:rPr>
      </w:pPr>
      <w:r>
        <w:rPr>
          <w:sz w:val="24"/>
          <w:szCs w:val="24"/>
          <w:lang w:eastAsia="en-US"/>
        </w:rPr>
        <w:t>Za točnost otpravka-ovlašteni službenik</w:t>
      </w:r>
    </w:p>
    <w:p w:rsidRDefault="00B6218E" w:rsidP="00B6218E" w:rsidR="00B6218E" w:rsidRPr="00A80390">
      <w:pPr>
        <w:pStyle w:val="Tijeloteksta-uvlaka3"/>
        <w:ind w:left="4956"/>
        <w:rPr>
          <w:sz w:val="24"/>
          <w:szCs w:val="24"/>
          <w:lang w:eastAsia="en-US"/>
        </w:rPr>
      </w:pPr>
      <w:r>
        <w:rPr>
          <w:sz w:val="24"/>
          <w:szCs w:val="24"/>
          <w:lang w:eastAsia="en-US"/>
        </w:rPr>
        <w:t xml:space="preserve">                Monika Grbac</w:t>
      </w:r>
    </w:p>
    <w:p w:rsidRDefault="00C559F4" w:rsidP="00B6218E"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4E69E0" w:rsidR="00573669" w:rsidRPr="00573669">
      <w:headerReference w:type="default" r:id="rId10"/>
      <w:pgSz w:h="16838" w:w="11906"/>
      <w:pgMar w:gutter="0" w:footer="708" w:header="708" w:left="1417"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B6218E">
          <w:rPr>
            <w:noProof/>
          </w:rPr>
          <w:t>3</w:t>
        </w:r>
        <w:r>
          <w:fldChar w:fldCharType="end"/>
        </w:r>
        <w:r>
          <w:t xml:space="preserve"> </w:t>
        </w:r>
        <w:r>
          <w:tab/>
        </w:r>
        <w:r>
          <w:tab/>
        </w:r>
        <w:r>
          <w:tab/>
        </w:r>
        <w:r>
          <w:tab/>
        </w:r>
        <w:r>
          <w:rPr>
            <w:rFonts w:hAnsi="Times New Roman" w:ascii="Times New Roman"/>
            <w:color w:themeColor="text1" w:val="000000"/>
            <w:szCs w:val="24"/>
          </w:rPr>
          <w:t>20. St-</w:t>
        </w:r>
        <w:r w:rsidR="000C560A">
          <w:rPr>
            <w:rFonts w:hAnsi="Times New Roman" w:ascii="Times New Roman"/>
            <w:color w:themeColor="text1" w:val="000000"/>
            <w:szCs w:val="24"/>
          </w:rPr>
          <w:t>4974</w:t>
        </w:r>
        <w:r w:rsidR="008328E6">
          <w:rPr>
            <w:rFonts w:hAnsi="Times New Roman" w:ascii="Times New Roman"/>
            <w:color w:themeColor="text1" w:val="000000"/>
            <w:szCs w:val="24"/>
          </w:rPr>
          <w:t>/16</w:t>
        </w:r>
        <w:r>
          <w:rPr>
            <w:rFonts w:hAnsi="Times New Roman" w:ascii="Times New Roman"/>
            <w:color w:themeColor="text1" w:val="000000"/>
            <w:szCs w:val="24"/>
          </w:rPr>
          <w:t>-</w:t>
        </w:r>
      </w:p>
      <w:p w:rsidRDefault="00B6218E"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3F14"/>
    <w:rsid w:val="00086150"/>
    <w:rsid w:val="000B64AD"/>
    <w:rsid w:val="000C560A"/>
    <w:rsid w:val="000F21F3"/>
    <w:rsid w:val="00125ACC"/>
    <w:rsid w:val="00166034"/>
    <w:rsid w:val="00175DDB"/>
    <w:rsid w:val="001A5C87"/>
    <w:rsid w:val="00217CEF"/>
    <w:rsid w:val="00230B46"/>
    <w:rsid w:val="00251722"/>
    <w:rsid w:val="002A37AC"/>
    <w:rsid w:val="002B4A0D"/>
    <w:rsid w:val="002C5D3A"/>
    <w:rsid w:val="002E153D"/>
    <w:rsid w:val="00353229"/>
    <w:rsid w:val="00357E36"/>
    <w:rsid w:val="003C43BB"/>
    <w:rsid w:val="003C5CC3"/>
    <w:rsid w:val="003E1559"/>
    <w:rsid w:val="003F3018"/>
    <w:rsid w:val="00443774"/>
    <w:rsid w:val="00466C9C"/>
    <w:rsid w:val="0047066F"/>
    <w:rsid w:val="004859C4"/>
    <w:rsid w:val="004A2099"/>
    <w:rsid w:val="004E69E0"/>
    <w:rsid w:val="004F45B9"/>
    <w:rsid w:val="00527E1E"/>
    <w:rsid w:val="00573669"/>
    <w:rsid w:val="005C1A99"/>
    <w:rsid w:val="005C7713"/>
    <w:rsid w:val="00653D3C"/>
    <w:rsid w:val="006B5EDB"/>
    <w:rsid w:val="00727767"/>
    <w:rsid w:val="00765DCA"/>
    <w:rsid w:val="007818C1"/>
    <w:rsid w:val="007912D7"/>
    <w:rsid w:val="0082176B"/>
    <w:rsid w:val="008328E6"/>
    <w:rsid w:val="008B77CF"/>
    <w:rsid w:val="008F01AB"/>
    <w:rsid w:val="008F289C"/>
    <w:rsid w:val="009519D8"/>
    <w:rsid w:val="00960B59"/>
    <w:rsid w:val="00982DE7"/>
    <w:rsid w:val="009A5463"/>
    <w:rsid w:val="009C35D5"/>
    <w:rsid w:val="009E50FD"/>
    <w:rsid w:val="009F7839"/>
    <w:rsid w:val="00A01F01"/>
    <w:rsid w:val="00A40FE1"/>
    <w:rsid w:val="00AA216C"/>
    <w:rsid w:val="00AC316F"/>
    <w:rsid w:val="00AD63FF"/>
    <w:rsid w:val="00AE58A7"/>
    <w:rsid w:val="00B33D97"/>
    <w:rsid w:val="00B44A22"/>
    <w:rsid w:val="00B544A2"/>
    <w:rsid w:val="00B6218E"/>
    <w:rsid w:val="00B75521"/>
    <w:rsid w:val="00B810E2"/>
    <w:rsid w:val="00B95555"/>
    <w:rsid w:val="00BB08F6"/>
    <w:rsid w:val="00BD0A67"/>
    <w:rsid w:val="00C559F4"/>
    <w:rsid w:val="00C91590"/>
    <w:rsid w:val="00C94E14"/>
    <w:rsid w:val="00CA3255"/>
    <w:rsid w:val="00CA48AF"/>
    <w:rsid w:val="00CB18E5"/>
    <w:rsid w:val="00CB2E19"/>
    <w:rsid w:val="00CF4FC5"/>
    <w:rsid w:val="00D370ED"/>
    <w:rsid w:val="00D47F2A"/>
    <w:rsid w:val="00D53EBD"/>
    <w:rsid w:val="00D62A8A"/>
    <w:rsid w:val="00D82DCE"/>
    <w:rsid w:val="00DB342D"/>
    <w:rsid w:val="00DB7A2D"/>
    <w:rsid w:val="00DC77C4"/>
    <w:rsid w:val="00DF3DAC"/>
    <w:rsid w:val="00E33B36"/>
    <w:rsid w:val="00E453CB"/>
    <w:rsid w:val="00EA6146"/>
    <w:rsid w:val="00EC338C"/>
    <w:rsid w:val="00F06238"/>
    <w:rsid w:val="00F074D3"/>
    <w:rsid w:val="00F07C2E"/>
    <w:rsid w:val="00F172FE"/>
    <w:rsid w:val="00F22EE7"/>
    <w:rsid w:val="00F427A3"/>
    <w:rsid w:val="00F4295A"/>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218E"/>
    <w:rPr>
      <w:color w:val="808080"/>
      <w:bdr w:space="0" w:sz="0" w:color="auto" w:val="none"/>
      <w:shd w:fill="auto" w:color="auto" w:val="clear"/>
    </w:rPr>
  </w:style>
  <w:style w:customStyle="true" w:styleId="eSPISCCParagraphDefaultFont" w:type="character">
    <w:name w:val="eSPIS_CC_Paragraph Default Font"/>
    <w:basedOn w:val="Zadanifontodlomka"/>
    <w:rsid w:val="00B6218E"/>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6218E"/>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B6218E"/>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218E"/>
    <w:rPr>
      <w:rFonts w:cs="Times New Roman" w:hAnsi="Times New Roman" w:ascii="Times New Roman"/>
      <w:color w:themeColor="text1"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6218E"/>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6218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218E"/>
    <w:rPr>
      <w:color w:val="808080"/>
      <w:bdr w:color="auto" w:space="0" w:sz="0" w:val="none"/>
      <w:shd w:color="auto" w:fill="auto" w:val="clear"/>
    </w:rPr>
  </w:style>
  <w:style w:customStyle="1" w:styleId="eSPISCCParagraphDefaultFont" w:type="character">
    <w:name w:val="eSPIS_CC_Paragraph Default Font"/>
    <w:basedOn w:val="Zadanifontodlomka"/>
    <w:rsid w:val="00B6218E"/>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B6218E"/>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B6218E"/>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218E"/>
    <w:rPr>
      <w:rFonts w:ascii="Times New Roman" w:cs="Times New Roman" w:hAnsi="Times New Roman"/>
      <w:color w:themeColor="text1"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6218E"/>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6218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311968">
      <w:bodyDiv w:val="true"/>
      <w:marLeft w:val="0"/>
      <w:marRight w:val="0"/>
      <w:marTop w:val="0"/>
      <w:marBottom w:val="0"/>
      <w:divBdr>
        <w:top w:space="0" w:sz="0" w:color="auto" w:val="none"/>
        <w:left w:space="0" w:sz="0" w:color="auto" w:val="none"/>
        <w:bottom w:space="0" w:sz="0" w:color="auto" w:val="none"/>
        <w:right w:space="0" w:sz="0" w:color="auto" w:val="none"/>
      </w:divBdr>
    </w:div>
    <w:div w:id="131412161">
      <w:bodyDiv w:val="true"/>
      <w:marLeft w:val="0"/>
      <w:marRight w:val="0"/>
      <w:marTop w:val="0"/>
      <w:marBottom w:val="0"/>
      <w:divBdr>
        <w:top w:space="0" w:sz="0" w:color="auto" w:val="none"/>
        <w:left w:space="0" w:sz="0" w:color="auto" w:val="none"/>
        <w:bottom w:space="0" w:sz="0" w:color="auto" w:val="none"/>
        <w:right w:space="0" w:sz="0" w:color="auto" w:val="none"/>
      </w:divBdr>
    </w:div>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 w:id="1344362427">
      <w:bodyDiv w:val="true"/>
      <w:marLeft w:val="0"/>
      <w:marRight w:val="0"/>
      <w:marTop w:val="0"/>
      <w:marBottom w:val="0"/>
      <w:divBdr>
        <w:top w:space="0" w:sz="0" w:color="auto" w:val="none"/>
        <w:left w:space="0" w:sz="0" w:color="auto" w:val="none"/>
        <w:bottom w:space="0" w:sz="0" w:color="auto" w:val="none"/>
        <w:right w:space="0" w:sz="0" w:color="auto" w:val="none"/>
      </w:divBdr>
    </w:div>
    <w:div w:id="1475290976">
      <w:bodyDiv w:val="true"/>
      <w:marLeft w:val="0"/>
      <w:marRight w:val="0"/>
      <w:marTop w:val="0"/>
      <w:marBottom w:val="0"/>
      <w:divBdr>
        <w:top w:space="0" w:sz="0" w:color="auto" w:val="none"/>
        <w:left w:space="0" w:sz="0" w:color="auto" w:val="none"/>
        <w:bottom w:space="0" w:sz="0" w:color="auto" w:val="none"/>
        <w:right w:space="0" w:sz="0" w:color="auto" w:val="none"/>
      </w:divBdr>
    </w:div>
    <w:div w:id="2001153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St-4974/2016-29</izvorni_sadrzaj>
    <derivirana_varijabla naziv="DomainObject.Oznaka_1">St-4974/2016-29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4974</izvorni_sadrzaj>
    <derivirana_varijabla naziv="DomainObject.Predmet.Broj_1">4974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St-4974/2016</izvorni_sadrzaj>
    <derivirana_varijabla naziv="DomainObject.Predmet.OznakaBroj_1">St-4974/2016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BENJAMIN LIN d.o.o. zastupanog po punomoćniku JADRANKA SUBAŠIĆ</izvorni_sadrzaj>
    <derivirana_varijabla naziv="DomainObject.Predmet.ProtustrankaFormated_1">  BENJAMIN LIN d.o.o. zastupanog po punomoćniku JADRANKA SUBAŠIĆ</derivirana_varijabla>
  </DomainObject.Predmet.ProtustrankaFormated>
  <DomainObject.Predmet.ProtustrankaFormatedOIB>
    <izvorni_sadrzaj>  BENJAMIN LIN d.o.o., OIB 27328515725 zastupanog po punomoćniku JADRANKA SUBAŠIĆ</izvorni_sadrzaj>
    <derivirana_varijabla naziv="DomainObject.Predmet.ProtustrankaFormatedOIB_1">  BENJAMIN LIN d.o.o., OIB 27328515725 zastupanog po punomoćniku JADRANKA SUBAŠIĆ</derivirana_varijabla>
  </DomainObject.Predmet.ProtustrankaFormatedOIB>
  <DomainObject.Predmet.ProtustrankaFormatedWithAdress>
    <izvorni_sadrzaj> BENJAMIN LIN d.o.o., Trg bana Josipa Jelačića 3, 10000 Zagreb zastupanog po punomoćniku JADRANKA SUBAŠIĆ</izvorni_sadrzaj>
    <derivirana_varijabla naziv="DomainObject.Predmet.ProtustrankaFormatedWithAdress_1"> BENJAMIN LIN d.o.o., Trg bana Josipa Jelačića 3, 10000 Zagreb zastupanog po punomoćniku JADRANKA SUBAŠIĆ</derivirana_varijabla>
  </DomainObject.Predmet.ProtustrankaFormatedWithAdress>
  <DomainObject.Predmet.ProtustrankaFormatedWithAdressOIB>
    <izvorni_sadrzaj> BENJAMIN LIN d.o.o., OIB 27328515725, Trg bana Josipa Jelačića 3, 10000 Zagreb zastupanog po punomoćniku JADRANKA SUBAŠIĆ</izvorni_sadrzaj>
    <derivirana_varijabla naziv="DomainObject.Predmet.ProtustrankaFormatedWithAdressOIB_1"> BENJAMIN LIN d.o.o., OIB 27328515725, Trg bana Josipa Jelačića 3, 10000 Zagreb zastupanog po punomoćniku JADRANKA SUBAŠIĆ</derivirana_varijabla>
  </DomainObject.Predmet.ProtustrankaFormatedWithAdressOIB>
  <DomainObject.Predmet.ProtustrankaWithAdress>
    <izvorni_sadrzaj>BENJAMIN LIN d.o.o. Trg bana Josipa Jelačića 3, 10000 Zagreb</izvorni_sadrzaj>
    <derivirana_varijabla naziv="DomainObject.Predmet.ProtustrankaWithAdress_1">BENJAMIN LIN d.o.o. Trg bana Josipa Jelačića 3, 10000 Zagreb</derivirana_varijabla>
  </DomainObject.Predmet.ProtustrankaWithAdress>
  <DomainObject.Predmet.ProtustrankaWithAdressOIB>
    <izvorni_sadrzaj>BENJAMIN LIN d.o.o., OIB 27328515725, Trg bana Josipa Jelačića 3, 10000 Zagreb</izvorni_sadrzaj>
    <derivirana_varijabla naziv="DomainObject.Predmet.ProtustrankaWithAdressOIB_1">BENJAMIN LIN d.o.o., OIB 27328515725, Trg bana Josipa Jelačića 3, 10000 Zagreb</derivirana_varijabla>
  </DomainObject.Predmet.ProtustrankaWithAdressOIB>
  <DomainObject.Predmet.ProtustrankaNazivFormated>
    <izvorni_sadrzaj>BENJAMIN LIN d.o.o.</izvorni_sadrzaj>
    <derivirana_varijabla naziv="DomainObject.Predmet.ProtustrankaNazivFormated_1">BENJAMIN LIN d.o.o.</derivirana_varijabla>
  </DomainObject.Predmet.ProtustrankaNazivFormated>
  <DomainObject.Predmet.ProtustrankaNazivFormatedOIB>
    <izvorni_sadrzaj>BENJAMIN LIN d.o.o., OIB 27328515725</izvorni_sadrzaj>
    <derivirana_varijabla naziv="DomainObject.Predmet.ProtustrankaNazivFormatedOIB_1">BENJAMIN LIN d.o.o., OIB 27328515725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IMPULS-LEASING društvo s ograničenom odgovornošću za leasing; Jadranka Subašić</izvorni_sadrzaj>
    <derivirana_varijabla naziv="DomainObject.Predmet.StrankaFormated_1">  FINA Regionalni centar Zagreb; IMPULS-LEASING društvo s ograničenom odgovornošću za leasing; Jadranka Subašić</derivirana_varijabla>
  </DomainObject.Predmet.StrankaFormated>
  <DomainObject.Predmet.StrankaFormatedOIB>
    <izvorni_sadrzaj>  FINA Regionalni centar Zagreb, OIB 85821130368; IMPULS-LEASING društvo s ograničenom odgovornošću za leasing, OIB 65918029671; Jadranka Subašić, OIB 12988907528</izvorni_sadrzaj>
    <derivirana_varijabla naziv="DomainObject.Predmet.StrankaFormatedOIB_1">  FINA Regionalni centar Zagreb, OIB 85821130368; IMPULS-LEASING društvo s ograničenom odgovornošću za leasing, OIB 65918029671; Jadranka Subašić, OIB 12988907528</derivirana_varijabla>
  </DomainObject.Predmet.StrankaFormatedOIB>
  <DomainObject.Predmet.StrankaFormatedWithAdress>
    <izvorni_sadrzaj> FINA Regionalni centar Zagreb, Trg svibanjskih žrtava 1995. 1, 10000 Zagreb; IMPULS-LEASING društvo s ograničenom odgovornošću za leasing, Velimira Škorpika 241, 10000 Zagreb; Jadranka Subašić</izvorni_sadrzaj>
    <derivirana_varijabla naziv="DomainObject.Predmet.StrankaFormatedWithAdress_1"> FINA Regionalni centar Zagreb, Trg svibanjskih žrtava 1995. 1, 10000 Zagreb; IMPULS-LEASING društvo s ograničenom odgovornošću za leasing, Velimira Škorpika 241, 10000 Zagreb; Jadranka Subašić</derivirana_varijabla>
  </DomainObject.Predmet.StrankaFormatedWithAdress>
  <DomainObject.Predmet.StrankaFormatedWithAdressOIB>
    <izvorni_sadrzaj> FINA Regionalni centar Zagreb, OIB 85821130368, Trg svibanjskih žrtava 1995. 1, 10000 Zagreb; IMPULS-LEASING društvo s ograničenom odgovornošću za leasing, OIB 65918029671, Velimira Škorpika 241, 10000 Zagreb; Jadranka Subašić, OIB 12988907528</izvorni_sadrzaj>
    <derivirana_varijabla naziv="DomainObject.Predmet.StrankaFormatedWithAdressOIB_1"> FINA Regionalni centar Zagreb, OIB 85821130368, Trg svibanjskih žrtava 1995. 1, 10000 Zagreb; IMPULS-LEASING društvo s ograničenom odgovornošću za leasing, OIB 65918029671, Velimira Škorpika 241, 10000 Zagreb; Jadranka Subašić, OIB 12988907528</derivirana_varijabla>
  </DomainObject.Predmet.StrankaFormatedWithAdressOIB>
  <DomainObject.Predmet.StrankaWithAdress>
    <izvorni_sadrzaj>FINA Regionalni centar Zagreb Trg svibanjskih žrtava 1995. 1,10000 Zagreb,IMPULS-LEASING društvo s ograničenom odgovornošću za leasing Velimira Škorpika 241,10000 Zagreb,Jadranka Subašić </izvorni_sadrzaj>
    <derivirana_varijabla naziv="DomainObject.Predmet.StrankaWithAdress_1">FINA Regionalni centar Zagreb Trg svibanjskih žrtava 1995. 1,10000 Zagreb,IMPULS-LEASING društvo s ograničenom odgovornošću za leasing Velimira Škorpika 241,10000 Zagreb,Jadranka Subašić </derivirana_varijabla>
  </DomainObject.Predmet.StrankaWithAdress>
  <DomainObject.Predmet.StrankaWithAdressOIB>
    <izvorni_sadrzaj>FINA Regionalni centar Zagreb, OIB 85821130368, Trg svibanjskih žrtava 1995. 1,10000 Zagreb,IMPULS-LEASING društvo s ograničenom odgovornošću za leasing, OIB 65918029671, Velimira Škorpika 241,10000 Zagreb,Jadranka Subašić, OIB 12988907528</izvorni_sadrzaj>
    <derivirana_varijabla naziv="DomainObject.Predmet.StrankaWithAdressOIB_1">FINA Regionalni centar Zagreb, OIB 85821130368, Trg svibanjskih žrtava 1995. 1,10000 Zagreb,IMPULS-LEASING društvo s ograničenom odgovornošću za leasing, OIB 65918029671, Velimira Škorpika 241,10000 Zagreb,Jadranka Subašić, OIB 12988907528</derivirana_varijabla>
  </DomainObject.Predmet.StrankaWithAdressOIB>
  <DomainObject.Predmet.StrankaNazivFormated>
    <izvorni_sadrzaj>FINA Regionalni centar Zagreb,IMPULS-LEASING društvo s ograničenom odgovornošću za leasing,Jadranka Subašić</izvorni_sadrzaj>
    <derivirana_varijabla naziv="DomainObject.Predmet.StrankaNazivFormated_1">FINA Regionalni centar Zagreb,IMPULS-LEASING društvo s ograničenom odgovornošću za leasing,Jadranka Subašić</derivirana_varijabla>
  </DomainObject.Predmet.StrankaNazivFormated>
  <DomainObject.Predmet.StrankaNazivFormatedOIB>
    <izvorni_sadrzaj>FINA Regionalni centar Zagreb, OIB 85821130368,IMPULS-LEASING društvo s ograničenom odgovornošću za leasing, OIB 65918029671,Jadranka Subašić, OIB 12988907528</izvorni_sadrzaj>
    <derivirana_varijabla naziv="DomainObject.Predmet.StrankaNazivFormatedOIB_1">FINA Regionalni centar Zagreb, OIB 85821130368,IMPULS-LEASING društvo s ograničenom odgovornošću za leasing, OIB 65918029671,Jadranka Subašić, OIB 12988907528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IMPULS-LEASING društvo s ograničenom odgovornošću za leasing</item>
      <item>Jadranka Subašić</item>
    </izvorni_sadrzaj>
    <derivirana_varijabla naziv="DomainObject.Predmet.StrankaListFormated_1">
      <item>FINA Regionalni centar Zagreb</item>
      <item>IMPULS-LEASING društvo s ograničenom odgovornošću za leasing</item>
      <item>Jadranka Subašić</item>
    </derivirana_varijabla>
  </DomainObject.Predmet.StrankaListFormated>
  <DomainObject.Predmet.StrankaListFormatedOIB>
    <izvorni_sadrzaj>
      <item>FINA Regionalni centar Zagreb, OIB 85821130368</item>
      <item>IMPULS-LEASING društvo s ograničenom odgovornošću za leasing, OIB 65918029671</item>
      <item>Jadranka Subašić, OIB 12988907528</item>
    </izvorni_sadrzaj>
    <derivirana_varijabla naziv="DomainObject.Predmet.StrankaListFormatedOIB_1">
      <item>FINA Regionalni centar Zagreb, OIB 85821130368</item>
      <item>IMPULS-LEASING društvo s ograničenom odgovornošću za leasing, OIB 65918029671</item>
      <item>Jadranka Subašić, OIB 12988907528</item>
    </derivirana_varijabla>
  </DomainObject.Predmet.StrankaListFormatedOIB>
  <DomainObject.Predmet.StrankaListFormatedWithAdress>
    <izvorni_sadrzaj>
      <item>FINA Regionalni centar Zagreb, Trg svibanjskih žrtava 1995. 1, 10000 Zagreb</item>
      <item>IMPULS-LEASING društvo s ograničenom odgovornošću za leasing, Velimira Škorpika 241, 10000 Zagreb</item>
      <item>Jadranka Subašić</item>
    </izvorni_sadrzaj>
    <derivirana_varijabla naziv="DomainObject.Predmet.StrankaListFormatedWithAdress_1">
      <item>FINA Regionalni centar Zagreb, Trg svibanjskih žrtava 1995. 1, 10000 Zagreb</item>
      <item>IMPULS-LEASING društvo s ograničenom odgovornošću za leasing, Velimira Škorpika 241, 10000 Zagreb</item>
      <item>Jadranka Subašić</item>
    </derivirana_varijabla>
  </DomainObject.Predmet.StrankaListFormatedWithAdress>
  <DomainObject.Predmet.StrankaListFormatedWithAdressOIB>
    <izvorni_sadrzaj>
      <item>FINA Regionalni centar Zagreb, OIB 85821130368, Trg svibanjskih žrtava 1995. 1, 10000 Zagreb</item>
      <item>IMPULS-LEASING društvo s ograničenom odgovornošću za leasing, OIB 65918029671, Velimira Škorpika 241, 10000 Zagreb</item>
      <item>Jadranka Subašić, OIB 12988907528</item>
    </izvorni_sadrzaj>
    <derivirana_varijabla naziv="DomainObject.Predmet.StrankaListFormatedWithAdressOIB_1">
      <item>FINA Regionalni centar Zagreb, OIB 85821130368, Trg svibanjskih žrtava 1995. 1, 10000 Zagreb</item>
      <item>IMPULS-LEASING društvo s ograničenom odgovornošću za leasing, OIB 65918029671, Velimira Škorpika 241, 10000 Zagreb</item>
      <item>Jadranka Subašić, OIB 12988907528</item>
    </derivirana_varijabla>
  </DomainObject.Predmet.StrankaListFormatedWithAdressOIB>
  <DomainObject.Predmet.StrankaListNazivFormated>
    <izvorni_sadrzaj>
      <item>FINA Regionalni centar Zagreb</item>
      <item>IMPULS-LEASING društvo s ograničenom odgovornošću za leasing</item>
      <item>Jadranka Subašić</item>
    </izvorni_sadrzaj>
    <derivirana_varijabla naziv="DomainObject.Predmet.StrankaListNazivFormated_1">
      <item>FINA Regionalni centar Zagreb</item>
      <item>IMPULS-LEASING društvo s ograničenom odgovornošću za leasing</item>
      <item>Jadranka Subašić</item>
    </derivirana_varijabla>
  </DomainObject.Predmet.StrankaListNazivFormated>
  <DomainObject.Predmet.StrankaListNazivFormatedOIB>
    <izvorni_sadrzaj>
      <item>FINA Regionalni centar Zagreb, OIB 85821130368</item>
      <item>IMPULS-LEASING društvo s ograničenom odgovornošću za leasing, OIB 65918029671</item>
      <item>Jadranka Subašić, OIB 12988907528</item>
    </izvorni_sadrzaj>
    <derivirana_varijabla naziv="DomainObject.Predmet.StrankaListNazivFormatedOIB_1">
      <item>FINA Regionalni centar Zagreb, OIB 85821130368</item>
      <item>IMPULS-LEASING društvo s ograničenom odgovornošću za leasing, OIB 65918029671</item>
      <item>Jadranka Subašić, OIB 12988907528</item>
    </derivirana_varijabla>
  </DomainObject.Predmet.StrankaListNazivFormatedOIB>
  <DomainObject.Predmet.ProtuStrankaListFormated>
    <izvorni_sadrzaj>
      <item>BENJAMIN LIN d.o.o. zastupanog po punomoćniku JADRANKA SUBAŠIĆ</item>
    </izvorni_sadrzaj>
    <derivirana_varijabla naziv="DomainObject.Predmet.ProtuStrankaListFormated_1">
      <item>BENJAMIN LIN d.o.o. zastupanog po punomoćniku JADRANKA SUBAŠIĆ</item>
    </derivirana_varijabla>
  </DomainObject.Predmet.ProtuStrankaListFormated>
  <DomainObject.Predmet.ProtuStrankaListFormatedOIB>
    <izvorni_sadrzaj>
      <item>BENJAMIN LIN d.o.o., OIB 27328515725 zastupanog po punomoćniku JADRANKA SUBAŠIĆ</item>
    </izvorni_sadrzaj>
    <derivirana_varijabla naziv="DomainObject.Predmet.ProtuStrankaListFormatedOIB_1">
      <item>BENJAMIN LIN d.o.o., OIB 27328515725 zastupanog po punomoćniku JADRANKA SUBAŠIĆ</item>
    </derivirana_varijabla>
  </DomainObject.Predmet.ProtuStrankaListFormatedOIB>
  <DomainObject.Predmet.ProtuStrankaListFormatedWithAdress>
    <izvorni_sadrzaj>
      <item>BENJAMIN LIN d.o.o., Trg bana Josipa Jelačića 3, 10000 Zagreb zastupanog po punomoćniku JADRANKA SUBAŠIĆ</item>
    </izvorni_sadrzaj>
    <derivirana_varijabla naziv="DomainObject.Predmet.ProtuStrankaListFormatedWithAdress_1">
      <item>BENJAMIN LIN d.o.o., Trg bana Josipa Jelačića 3, 10000 Zagreb zastupanog po punomoćniku JADRANKA SUBAŠIĆ</item>
    </derivirana_varijabla>
  </DomainObject.Predmet.ProtuStrankaListFormatedWithAdress>
  <DomainObject.Predmet.ProtuStrankaListFormatedWithAdressOIB>
    <izvorni_sadrzaj>
      <item>BENJAMIN LIN d.o.o., OIB 27328515725, Trg bana Josipa Jelačića 3, 10000 Zagreb zastupanog po punomoćniku JADRANKA SUBAŠIĆ</item>
    </izvorni_sadrzaj>
    <derivirana_varijabla naziv="DomainObject.Predmet.ProtuStrankaListFormatedWithAdressOIB_1">
      <item>BENJAMIN LIN d.o.o., OIB 27328515725, Trg bana Josipa Jelačića 3, 10000 Zagreb zastupanog po punomoćniku JADRANKA SUBAŠIĆ</item>
    </derivirana_varijabla>
  </DomainObject.Predmet.ProtuStrankaListFormatedWithAdressOIB>
  <DomainObject.Predmet.ProtuStrankaListNazivFormated>
    <izvorni_sadrzaj>
      <item>BENJAMIN LIN d.o.o.</item>
    </izvorni_sadrzaj>
    <derivirana_varijabla naziv="DomainObject.Predmet.ProtuStrankaListNazivFormated_1">
      <item>BENJAMIN LIN d.o.o.</item>
    </derivirana_varijabla>
  </DomainObject.Predmet.ProtuStrankaListNazivFormated>
  <DomainObject.Predmet.ProtuStrankaListNazivFormatedOIB>
    <izvorni_sadrzaj>
      <item>BENJAMIN LIN d.o.o., OIB 27328515725</item>
    </izvorni_sadrzaj>
    <derivirana_varijabla naziv="DomainObject.Predmet.ProtuStrankaListNazivFormatedOIB_1">
      <item>BENJAMIN LIN d.o.o., OIB 27328515725</item>
    </derivirana_varijabla>
  </DomainObject.Predmet.ProtuStrankaListNazivFormatedOIB>
  <DomainObject.Predmet.OstaliListFormated>
    <izvorni_sadrzaj>
      <item>JADRANKA SUBAŠIĆ punomoćnik sudionika u postupku BENJAMIN LIN d.o.o.</item>
    </izvorni_sadrzaj>
    <derivirana_varijabla naziv="DomainObject.Predmet.OstaliListFormated_1">
      <item>JADRANKA SUBAŠIĆ punomoćnik sudionika u postupku BENJAMIN LIN d.o.o.</item>
    </derivirana_varijabla>
  </DomainObject.Predmet.OstaliListFormated>
  <DomainObject.Predmet.OstaliListFormatedOIB>
    <izvorni_sadrzaj>
      <item>JADRANKA SUBAŠIĆ, OIB 12988907528 punomoćnik sudionika u postupku BENJAMIN LIN d.o.o.</item>
    </izvorni_sadrzaj>
    <derivirana_varijabla naziv="DomainObject.Predmet.OstaliListFormatedOIB_1">
      <item>JADRANKA SUBAŠIĆ, OIB 12988907528 punomoćnik sudionika u postupku BENJAMIN LIN d.o.o.</item>
    </derivirana_varijabla>
  </DomainObject.Predmet.OstaliListFormatedOIB>
  <DomainObject.Predmet.OstaliListFormatedWithAdress>
    <izvorni_sadrzaj>
      <item>JADRANKA SUBAŠIĆ, Dankovečka 9, 10000 Zagreb punomoćnik sudionika u postupku BENJAMIN LIN d.o.o.</item>
    </izvorni_sadrzaj>
    <derivirana_varijabla naziv="DomainObject.Predmet.OstaliListFormatedWithAdress_1">
      <item>JADRANKA SUBAŠIĆ, Dankovečka 9, 10000 Zagreb punomoćnik sudionika u postupku BENJAMIN LIN d.o.o.</item>
    </derivirana_varijabla>
  </DomainObject.Predmet.OstaliListFormatedWithAdress>
  <DomainObject.Predmet.OstaliListFormatedWithAdressOIB>
    <izvorni_sadrzaj>
      <item>JADRANKA SUBAŠIĆ, OIB 12988907528, Dankovečka 9, 10000 Zagreb punomoćnik sudionika u postupku BENJAMIN LIN d.o.o.</item>
    </izvorni_sadrzaj>
    <derivirana_varijabla naziv="DomainObject.Predmet.OstaliListFormatedWithAdressOIB_1">
      <item>JADRANKA SUBAŠIĆ, OIB 12988907528, Dankovečka 9, 10000 Zagreb punomoćnik sudionika u postupku BENJAMIN LIN d.o.o.</item>
    </derivirana_varijabla>
  </DomainObject.Predmet.OstaliListFormatedWithAdressOIB>
  <DomainObject.Predmet.OstaliListNazivFormated>
    <izvorni_sadrzaj>
      <item>JADRANKA SUBAŠIĆ</item>
    </izvorni_sadrzaj>
    <derivirana_varijabla naziv="DomainObject.Predmet.OstaliListNazivFormated_1">
      <item>JADRANKA SUBAŠIĆ</item>
    </derivirana_varijabla>
  </DomainObject.Predmet.OstaliListNazivFormated>
  <DomainObject.Predmet.OstaliListNazivFormatedOIB>
    <izvorni_sadrzaj>
      <item>JADRANKA SUBAŠIĆ, OIB 12988907528</item>
    </izvorni_sadrzaj>
    <derivirana_varijabla naziv="DomainObject.Predmet.OstaliListNazivFormatedOIB_1">
      <item>JADRANKA SUBAŠIĆ, OIB 12988907528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St-4974/2016-29</izvorni_sadrzaj>
    <derivirana_varijabla naziv="DomainObject.PoslovniBrojDokumenta_1">St-4974/2016-29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BENJAMIN LIN d.o.o.</izvorni_sadrzaj>
    <derivirana_varijabla naziv="DomainObject.Predmet.ProtustrankaIDrugi_1">BENJAMIN LIN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BENJAMIN LIN d.o.o., OIB 27328515725, Trg bana Josipa Jelačića 3, 10000 Zagreb</izvorni_sadrzaj>
    <derivirana_varijabla naziv="DomainObject.Predmet.ProtustrankaIDrugiAdressOIB_1">BENJAMIN LIN d.o.o., OIB 27328515725, Trg bana Josipa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BENJAMIN LIN d.o.o.</item>
      <item>FINA Regionalni centar Zagreb</item>
      <item>JADRANKA SUBAŠIĆ</item>
      <item>IMPULS-LEASING društvo s ograničenom odgovornošću za leasing</item>
      <item>Jadranka Subašić</item>
    </izvorni_sadrzaj>
    <derivirana_varijabla naziv="DomainObject.Predmet.SudioniciListNaziv_1">
      <item>BENJAMIN LIN d.o.o.</item>
      <item>FINA Regionalni centar Zagreb</item>
      <item>JADRANKA SUBAŠIĆ</item>
      <item>IMPULS-LEASING društvo s ograničenom odgovornošću za leasing</item>
      <item>Jadranka Subašić</item>
    </derivirana_varijabla>
  </DomainObject.Predmet.SudioniciListNaziv>
  <DomainObject.Predmet.SudioniciListAdressOIB>
    <izvorni_sadrzaj>
      <item>BENJAMIN LIN d.o.o., OIB 27328515725, Trg bana Josipa Jelačića 3,10000 Zagreb</item>
      <item>FINA Regionalni centar Zagreb, OIB 85821130368, Trg svibanjskih žrtava 1995. 1,10000 Zagreb</item>
      <item>JADRANKA SUBAŠIĆ, OIB 12988907528, Dankovečka 9,10000 Zagreb</item>
      <item>IMPULS-LEASING društvo s ograničenom odgovornošću za leasing, OIB 65918029671, Velimira Škorpika 241,10000 Zagreb</item>
      <item>Jadranka Subašić, OIB 12988907528</item>
    </izvorni_sadrzaj>
    <derivirana_varijabla naziv="DomainObject.Predmet.SudioniciListAdressOIB_1">
      <item>BENJAMIN LIN d.o.o., OIB 27328515725, Trg bana Josipa Jelačića 3,10000 Zagreb</item>
      <item>FINA Regionalni centar Zagreb, OIB 85821130368, Trg svibanjskih žrtava 1995. 1,10000 Zagreb</item>
      <item>JADRANKA SUBAŠIĆ, OIB 12988907528, Dankovečka 9,10000 Zagreb</item>
      <item>IMPULS-LEASING društvo s ograničenom odgovornošću za leasing, OIB 65918029671, Velimira Škorpika 241,10000 Zagreb</item>
      <item>Jadranka Subašić, OIB 12988907528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27328515725</item>
      <item>, OIB 85821130368</item>
      <item>, OIB 12988907528</item>
      <item>, OIB 65918029671</item>
      <item>, OIB 12988907528</item>
    </izvorni_sadrzaj>
    <derivirana_varijabla naziv="DomainObject.Predmet.SudioniciListNazivOIB_1">
      <item>, OIB 27328515725</item>
      <item>, OIB 85821130368</item>
      <item>, OIB 12988907528</item>
      <item>, OIB 65918029671</item>
      <item>, OIB 12988907528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5579</properties:Characters>
  <properties:Lines>126</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2018-06-14T11:40:00Z</dcterms:created>
  <dc:creator>Monika Grbac</dc:creator>
  <cp:lastModifiedBy>Monika Grbac</cp:lastModifiedBy>
  <cp:lastPrinted>2018-03-27T13:02:00Z</cp:lastPrinted>
  <dcterms:modified xmlns:xsi="http://www.w3.org/2001/XMLSchema-instance" xsi:type="dcterms:W3CDTF">2018-07-25T09:57:00Z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St-4974/2016-29 / Odluka - Rješenje - otvaranje i zaključenje stečajnog postupka (čl. 132) (st-4974-16.docx)</vt:lpwstr>
  </prop:property>
  <prop:property name="CC_coloring" pid="4" fmtid="{D5CDD505-2E9C-101B-9397-08002B2CF9AE}">
    <vt:bool>false</vt:bool>
  </prop:property>
  <prop:property name="BrojStranica" pid="5" fmtid="{D5CDD505-2E9C-101B-9397-08002B2CF9AE}">
    <vt:i4>3</vt:i4>
  </prop:property>
</prop:Properties>
</file>