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739a" w14:paraId="6fc739a" w:rsidRDefault="00596E5E" w:rsidP="00596E5E" w:rsidR="00596E5E">
      <w:pPr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A32A92" w:rsidP="00596E5E" w:rsidR="00A32A92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3A0156">
        <w:rPr>
          <w:b/>
        </w:rPr>
        <w:t>SCAT-ING d.o.o. „u stečaju“ Našice, Braće Radića 26, OIB: 32183024669, MBS: 050021527</w:t>
      </w:r>
      <w:r>
        <w:rPr>
          <w:b/>
        </w:rPr>
        <w:t xml:space="preserve">, </w:t>
      </w:r>
      <w:r>
        <w:t xml:space="preserve">dana </w:t>
      </w:r>
      <w:r w:rsidR="003A0156">
        <w:t>14. veljače</w:t>
      </w:r>
      <w:r w:rsidR="00846315">
        <w:t xml:space="preserve">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A32A92" w:rsidP="00E01CDC" w:rsidR="00A32A92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A32A92" w:rsidP="00672375" w:rsidR="00A32A92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3A0156">
        <w:rPr>
          <w:b/>
        </w:rPr>
        <w:t xml:space="preserve">SCAT-ING d.o.o. „u stečaju“ Našice, Braće Radića 26, OIB: 32183024669, MBS: 050021527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3A0156" w:rsidP="00CD6EF0" w:rsidR="00D205E0" w:rsidRPr="00CD6EF0">
      <w:pPr>
        <w:ind w:firstLine="360"/>
      </w:pPr>
      <w:r w:rsidRPr="003A0156">
        <w:rPr>
          <w:b/>
        </w:rPr>
        <w:t>22. veljače</w:t>
      </w:r>
      <w:r w:rsidR="00C924AE" w:rsidRPr="003A0156">
        <w:rPr>
          <w:b/>
        </w:rPr>
        <w:t xml:space="preserve"> 2018</w:t>
      </w:r>
      <w:r w:rsidR="00C924AE">
        <w:rPr>
          <w:b/>
        </w:rPr>
        <w:t>. g.</w:t>
      </w:r>
      <w:r w:rsidR="00100679">
        <w:rPr>
          <w:b/>
        </w:rPr>
        <w:t xml:space="preserve"> u </w:t>
      </w:r>
      <w:r>
        <w:rPr>
          <w:b/>
        </w:rPr>
        <w:t>11,00</w:t>
      </w:r>
      <w:r w:rsidR="00D205E0"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846315">
        <w:rPr>
          <w:b/>
        </w:rPr>
        <w:t xml:space="preserve">kod Trgovačkog suda u Osijeku,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9C646A" w:rsidR="009C646A">
      <w:pPr>
        <w:ind w:firstLine="708"/>
      </w:pPr>
      <w:r>
        <w:t>i to za slijedeć</w:t>
      </w:r>
      <w:r w:rsidR="009C646A">
        <w:t>e</w:t>
      </w:r>
      <w:r>
        <w:t xml:space="preserve"> nekretnin</w:t>
      </w:r>
      <w:r w:rsidR="009C646A">
        <w:t>e:</w:t>
      </w:r>
    </w:p>
    <w:p w:rsidRDefault="003A0156" w:rsidP="003A0156" w:rsidR="003A0156" w:rsidRPr="008E1FD5">
      <w:pPr>
        <w:pStyle w:val="Odlomakpopisa"/>
        <w:numPr>
          <w:ilvl w:val="0"/>
          <w:numId w:val="13"/>
        </w:numPr>
        <w:spacing w:lineRule="auto" w:line="259" w:after="160"/>
        <w:jc w:val="both"/>
      </w:pPr>
      <w:r w:rsidRPr="008E1FD5">
        <w:t xml:space="preserve">Zk.ul.1027,k.o.Našice , kč.br.1194, PU 1,  na adresi Našice, Ivana Mažuranića br.22, suvlasnički dio 113/1000 etažno vlasništvo (E-1)u naravi poslovni prostor PP3 u podrumu-desno  u površini od 117,88m2 koji se sastoji od :pivnice sa 85,37m2, kuhinje sa 9,64m2 spremišta sa 5,52m2, garderobe sa WC-om i tušem za osoblje sa 6,61m2 WC-om s </w:t>
      </w:r>
      <w:proofErr w:type="spellStart"/>
      <w:r w:rsidRPr="008E1FD5">
        <w:t>predprostorom</w:t>
      </w:r>
      <w:proofErr w:type="spellEnd"/>
      <w:r w:rsidRPr="008E1FD5">
        <w:t xml:space="preserve"> M i Ž za goste sa 10,74m2.                                     </w:t>
      </w:r>
    </w:p>
    <w:p w:rsidRDefault="003A0156" w:rsidP="003A0156" w:rsidR="003A0156" w:rsidRPr="008E1FD5">
      <w:pPr>
        <w:ind w:firstLine="12" w:left="708"/>
        <w:jc w:val="both"/>
      </w:pPr>
      <w:r w:rsidRPr="008E1FD5">
        <w:t xml:space="preserve">Na  navedenoj nekretnini upisano je </w:t>
      </w:r>
      <w:proofErr w:type="spellStart"/>
      <w:r w:rsidRPr="008E1FD5">
        <w:t>razlučno</w:t>
      </w:r>
      <w:proofErr w:type="spellEnd"/>
      <w:r w:rsidRPr="008E1FD5">
        <w:t xml:space="preserve"> pravo Ministarstva financija-Porezna   uprava, Područni ured Osijek.</w:t>
      </w:r>
    </w:p>
    <w:p w:rsidRDefault="003A0156" w:rsidP="003A0156" w:rsidR="003A0156" w:rsidRPr="008E1FD5">
      <w:pPr>
        <w:ind w:firstLine="12" w:left="708"/>
        <w:jc w:val="both"/>
      </w:pPr>
      <w:r w:rsidRPr="008E1FD5">
        <w:t>Procijenjena vrijedno</w:t>
      </w:r>
      <w:r>
        <w:t>st………………………………………………………………</w:t>
      </w:r>
      <w:r w:rsidRPr="008E1FD5">
        <w:t>674.970,00 kn</w:t>
      </w:r>
    </w:p>
    <w:p w:rsidRDefault="003A0156" w:rsidP="003A0156" w:rsidR="003A0156" w:rsidRPr="008E1FD5">
      <w:pPr>
        <w:ind w:firstLine="12" w:left="708"/>
        <w:jc w:val="both"/>
      </w:pPr>
    </w:p>
    <w:p w:rsidRDefault="003A0156" w:rsidP="003A0156" w:rsidR="003A0156" w:rsidRPr="008E1FD5">
      <w:pPr>
        <w:pStyle w:val="Odlomakpopisa"/>
        <w:numPr>
          <w:ilvl w:val="0"/>
          <w:numId w:val="13"/>
        </w:numPr>
        <w:spacing w:lineRule="auto" w:line="259" w:after="160"/>
        <w:jc w:val="both"/>
      </w:pPr>
      <w:r w:rsidRPr="008E1FD5">
        <w:t xml:space="preserve">Zk.ul.1027,k.o.Našice , kč.br.1194, PU2,  na adresi Našice, Ivana Mažuranića br.22, suvlasnički dio 111/1000 etažno vlasništvo (E-2)u naravi poslovni prostor PP4 u podrumu-lijevo  u površini od 115,82m2 koji se sastoji od :čekaonice sa 11,73m2, garderobe sa 11,73m2 , ureda 11,15m2, fitnesa sa 72,22m2 WC-a s </w:t>
      </w:r>
      <w:proofErr w:type="spellStart"/>
      <w:r w:rsidRPr="008E1FD5">
        <w:t>predprostorom</w:t>
      </w:r>
      <w:proofErr w:type="spellEnd"/>
      <w:r w:rsidRPr="008E1FD5">
        <w:t xml:space="preserve"> sa 3,92m2 i tuševa sa </w:t>
      </w:r>
      <w:proofErr w:type="spellStart"/>
      <w:r w:rsidRPr="008E1FD5">
        <w:t>predprostorom</w:t>
      </w:r>
      <w:proofErr w:type="spellEnd"/>
      <w:r w:rsidRPr="008E1FD5">
        <w:t xml:space="preserve"> sa 5,07m2.  </w:t>
      </w:r>
    </w:p>
    <w:p w:rsidRDefault="003A0156" w:rsidP="003A0156" w:rsidR="003A0156" w:rsidRPr="008E1FD5">
      <w:pPr>
        <w:ind w:firstLine="45" w:left="360"/>
        <w:jc w:val="both"/>
      </w:pPr>
      <w:r w:rsidRPr="008E1FD5">
        <w:t xml:space="preserve">Na navedenoj nekretnini upisano je </w:t>
      </w:r>
      <w:proofErr w:type="spellStart"/>
      <w:r w:rsidRPr="008E1FD5">
        <w:t>razlučno</w:t>
      </w:r>
      <w:proofErr w:type="spellEnd"/>
      <w:r w:rsidRPr="008E1FD5">
        <w:t xml:space="preserve"> pravo Ministarstva financija-Porezna uprava, Područni ured Osijek.</w:t>
      </w:r>
    </w:p>
    <w:p w:rsidRDefault="003A0156" w:rsidP="003A0156" w:rsidR="003A0156" w:rsidRPr="008E1FD5">
      <w:pPr>
        <w:ind w:firstLine="45" w:left="360"/>
        <w:jc w:val="both"/>
      </w:pPr>
      <w:r w:rsidRPr="008E1FD5">
        <w:lastRenderedPageBreak/>
        <w:t>Procijenjena vrijednost…………………………………………….663.050,00 kn</w:t>
      </w:r>
    </w:p>
    <w:p w:rsidRDefault="003A0156" w:rsidP="003A0156" w:rsidR="003A0156" w:rsidRPr="008E1FD5">
      <w:pPr>
        <w:ind w:firstLine="45" w:left="360"/>
        <w:jc w:val="both"/>
      </w:pPr>
    </w:p>
    <w:p w:rsidRDefault="003A0156" w:rsidP="003A0156" w:rsidR="003A0156" w:rsidRPr="008E1FD5">
      <w:pPr>
        <w:pStyle w:val="Odlomakpopisa"/>
        <w:numPr>
          <w:ilvl w:val="0"/>
          <w:numId w:val="13"/>
        </w:numPr>
        <w:spacing w:lineRule="auto" w:line="259" w:after="160"/>
        <w:ind w:left="360"/>
        <w:jc w:val="both"/>
      </w:pPr>
      <w:r w:rsidRPr="008E1FD5">
        <w:t>Zk.ul.4030, k.o. Našice, kč.br.2829/2 PU 546,objekt P+</w:t>
      </w:r>
      <w:proofErr w:type="spellStart"/>
      <w:r w:rsidRPr="008E1FD5">
        <w:t>P</w:t>
      </w:r>
      <w:proofErr w:type="spellEnd"/>
      <w:r w:rsidRPr="008E1FD5">
        <w:t>+1+M  na adresi Našice , Braće Radića 26/II kat  u naravi poslovni prostor II kat u istočnom dijelu zgrade  na lijevoj strani , ukupne površine 41m2.   ( knjiga položenih ugovora)</w:t>
      </w:r>
    </w:p>
    <w:p w:rsidRDefault="003A0156" w:rsidP="003A0156" w:rsidR="003A0156" w:rsidRPr="008E1FD5">
      <w:pPr>
        <w:ind w:firstLine="45" w:left="360"/>
        <w:jc w:val="both"/>
      </w:pPr>
      <w:r w:rsidRPr="008E1FD5">
        <w:t>Na navedenoj nekretnini upisan je pod brojem Z-2960/2018 ustup tražbine , zajedno sa svim sporednim pravima i sredstvima osiguranja su ustupljene tražbine  društvu TEHNO- ELEKTRO d.o.o. Đakovo Augusta Cesarca 3 OIB 11657560751 kao novom vjerovniku, JUG d.o.o. za trgovinu Markovac Našički, Kolodvorska 19 OIB 08202859585 .</w:t>
      </w:r>
    </w:p>
    <w:p w:rsidRDefault="003A0156" w:rsidP="003A0156" w:rsidR="003A0156" w:rsidRPr="008E1FD5">
      <w:pPr>
        <w:ind w:firstLine="45" w:left="360"/>
        <w:jc w:val="both"/>
      </w:pPr>
      <w:r w:rsidRPr="008E1FD5">
        <w:t>Procijenjena vrijednost……………………………………………..298.750,00 kn</w:t>
      </w:r>
    </w:p>
    <w:p w:rsidRDefault="003A0156" w:rsidP="003A0156" w:rsidR="003A0156" w:rsidRPr="008E1FD5">
      <w:pPr>
        <w:ind w:firstLine="45" w:left="360"/>
        <w:jc w:val="both"/>
      </w:pPr>
    </w:p>
    <w:p w:rsidRDefault="003A0156" w:rsidP="003A0156" w:rsidR="003A0156" w:rsidRPr="008E1FD5">
      <w:pPr>
        <w:pStyle w:val="Odlomakpopisa"/>
        <w:numPr>
          <w:ilvl w:val="0"/>
          <w:numId w:val="13"/>
        </w:numPr>
        <w:spacing w:lineRule="auto" w:line="259" w:after="160"/>
        <w:ind w:left="360"/>
        <w:jc w:val="both"/>
      </w:pPr>
      <w:r w:rsidRPr="008E1FD5">
        <w:t>Zk.ul.4030, k.o. Našice, kč.br.2829/2 PU 545,objekt P+</w:t>
      </w:r>
      <w:proofErr w:type="spellStart"/>
      <w:r w:rsidRPr="008E1FD5">
        <w:t>P</w:t>
      </w:r>
      <w:proofErr w:type="spellEnd"/>
      <w:r w:rsidRPr="008E1FD5">
        <w:t>+1+M  na adresi Našice , Braće Radića 26 u naravi poslovni prostor u prizemlju istočnog dijela zgrade  na lijevoj strani , ukupne površine 41m2.( knjiga položenih ugovora)</w:t>
      </w:r>
    </w:p>
    <w:p w:rsidRDefault="003A0156" w:rsidP="003A0156" w:rsidR="003A0156" w:rsidRPr="008E1FD5">
      <w:pPr>
        <w:ind w:left="330"/>
        <w:jc w:val="both"/>
      </w:pPr>
      <w:r w:rsidRPr="008E1FD5">
        <w:t>Na navedenoj nekretnini upisan je pod brojem Z-2960/2018 ustup tražbine , zajedno sa svim sporednim pravima i sredstvima osiguranja su ustupljene tražbine  društvu TEHNO- ELEKTRO d.o.o. Đakovo Augusta Cesarca 3 OIB 11657560751 kao novom vjerovniku, JUG d.o.o. za trgovinu Markovac Našički, Kolodvorska 19 OIB 08202859585 .</w:t>
      </w:r>
    </w:p>
    <w:p w:rsidRDefault="003A0156" w:rsidP="003A0156" w:rsidR="003A0156" w:rsidRPr="008E1FD5">
      <w:pPr>
        <w:ind w:left="360"/>
        <w:jc w:val="both"/>
      </w:pPr>
      <w:r w:rsidRPr="008E1FD5">
        <w:t>Procijenjena vrijednost……………………………………………….339.720,00 kn</w:t>
      </w:r>
    </w:p>
    <w:p w:rsidRDefault="003A0156" w:rsidP="003A0156" w:rsidR="003A0156" w:rsidRPr="008E1FD5">
      <w:pPr>
        <w:ind w:left="360"/>
        <w:jc w:val="both"/>
      </w:pPr>
    </w:p>
    <w:p w:rsidRDefault="003A0156" w:rsidP="003A0156" w:rsidR="003A0156" w:rsidRPr="008E1FD5">
      <w:pPr>
        <w:pStyle w:val="Odlomakpopisa"/>
        <w:numPr>
          <w:ilvl w:val="0"/>
          <w:numId w:val="13"/>
        </w:numPr>
        <w:spacing w:lineRule="auto" w:line="259" w:after="160"/>
        <w:ind w:left="360"/>
        <w:jc w:val="both"/>
      </w:pPr>
      <w:r w:rsidRPr="008E1FD5">
        <w:t>Zk.ul.83, k.o. Gradac  kč.br. 200/1, u naravi voćnjak površine 1260čhv,  200/2,u naravi voćnjak površine 444čhv, 202/2 vinograd površine 301čhv , 202/4 oranica površine 1028čhv  i 204 u naravi 228čhv zemljište ukupne površine 3261čhv.</w:t>
      </w:r>
    </w:p>
    <w:p w:rsidRDefault="003A0156" w:rsidP="003A0156" w:rsidR="003A0156" w:rsidRPr="008E1FD5">
      <w:pPr>
        <w:ind w:left="360"/>
        <w:jc w:val="both"/>
      </w:pPr>
      <w:r w:rsidRPr="008E1FD5">
        <w:t>Na navedenoj nekretnini upisan je pod brojem Z-2960/2018 ustup tražbine , zajedno sa svim sporednim pravima i sredstvima osiguranja su ustupljene tražbine  društvu TEHNO- ELEKTRO d.o.o. Đakovo Augusta Cesarca 3 OIB 11657560751 kao novom vjerovniku, Ministarstvo financija Zagreb, OIB 18683136487</w:t>
      </w:r>
    </w:p>
    <w:p w:rsidRDefault="003A0156" w:rsidP="003A0156" w:rsidR="003A0156" w:rsidRPr="008E1FD5">
      <w:pPr>
        <w:ind w:left="360"/>
        <w:jc w:val="both"/>
      </w:pPr>
      <w:r w:rsidRPr="008E1FD5">
        <w:t>Procijenjena vrijednost……………………………………………..438.000,00 kn</w:t>
      </w:r>
    </w:p>
    <w:p w:rsidRDefault="00D205E0" w:rsidP="003A0156" w:rsidR="00D205E0">
      <w:pPr>
        <w:jc w:val="center"/>
      </w:pPr>
    </w:p>
    <w:p w:rsidRDefault="009C646A" w:rsidP="003A0156" w:rsidR="009C646A">
      <w:pPr>
        <w:pStyle w:val="Tijeloteksta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9C646A" w:rsidP="00D205E0" w:rsidR="009C646A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9C646A" w:rsidP="003A0156" w:rsidR="009C646A">
      <w:pPr>
        <w:pStyle w:val="Tijeloteksta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3A0156">
        <w:t>14. veljače</w:t>
      </w:r>
      <w:r w:rsidR="00846315">
        <w:t xml:space="preserve"> 2018. g.</w:t>
      </w: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</w:t>
      </w:r>
      <w:r w:rsidR="00452FDA">
        <w:t xml:space="preserve">                             </w:t>
      </w: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E38AC" w:rsidP="00100679" w:rsidR="00201E03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>
        <w:t xml:space="preserve">uz podnesak st. uprav. </w:t>
      </w:r>
      <w:r w:rsidR="00A32A92">
        <w:t xml:space="preserve">od </w:t>
      </w:r>
      <w:r w:rsidR="003A0156">
        <w:t>9.2.</w:t>
      </w:r>
      <w:r w:rsidR="00A32A92">
        <w:t xml:space="preserve">2018. g. (str. </w:t>
      </w:r>
      <w:r w:rsidR="003A0156">
        <w:t xml:space="preserve">478-480 </w:t>
      </w:r>
      <w:r w:rsidR="00A32A92">
        <w:t>spisa</w:t>
      </w:r>
      <w:r w:rsidR="003A0156">
        <w:t xml:space="preserve"> – podnesak u spisu) </w:t>
      </w:r>
    </w:p>
    <w:p w:rsidRDefault="004E38AC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3A0156">
        <w:t>22.2.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lastRenderedPageBreak/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770" w:rsidR="00070770">
      <w:r>
        <w:separator/>
      </w:r>
    </w:p>
  </w:endnote>
  <w:endnote w:id="0" w:type="continuationSeparator">
    <w:p w:rsidRDefault="00070770" w:rsidR="00070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770" w:rsidR="00070770">
      <w:r>
        <w:separator/>
      </w:r>
    </w:p>
  </w:footnote>
  <w:footnote w:id="0" w:type="continuationSeparator">
    <w:p w:rsidRDefault="00070770" w:rsidR="00070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8CC">
          <w:rPr>
            <w:noProof/>
          </w:rPr>
          <w:t>1</w:t>
        </w:r>
        <w:r>
          <w:fldChar w:fldCharType="end"/>
        </w:r>
      </w:p>
    </w:sdtContent>
  </w:sdt>
  <w:p w:rsidRDefault="003A0156" w:rsidP="003A0156" w:rsidR="003A0156">
    <w:pPr>
      <w:jc w:val="right"/>
    </w:pPr>
    <w:r>
      <w:t>Broj: 6 St-1696/16-53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038489F"/>
    <w:multiLevelType w:val="hybridMultilevel"/>
    <w:tmpl w:val="C798BC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B217A"/>
    <w:multiLevelType w:val="hybridMultilevel"/>
    <w:tmpl w:val="5192B22C"/>
    <w:lvl w:tplc="A3101942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70770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A0156"/>
    <w:rsid w:val="003B0E86"/>
    <w:rsid w:val="003B4C28"/>
    <w:rsid w:val="003E08E5"/>
    <w:rsid w:val="003E147C"/>
    <w:rsid w:val="003F28A4"/>
    <w:rsid w:val="00402BD3"/>
    <w:rsid w:val="004274EC"/>
    <w:rsid w:val="0044197B"/>
    <w:rsid w:val="00451DD6"/>
    <w:rsid w:val="00452FDA"/>
    <w:rsid w:val="00470B34"/>
    <w:rsid w:val="00477EB5"/>
    <w:rsid w:val="004806AD"/>
    <w:rsid w:val="00495492"/>
    <w:rsid w:val="00497410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6C79CE"/>
    <w:rsid w:val="00714A25"/>
    <w:rsid w:val="007242CD"/>
    <w:rsid w:val="00725641"/>
    <w:rsid w:val="0074711B"/>
    <w:rsid w:val="007638CC"/>
    <w:rsid w:val="00767322"/>
    <w:rsid w:val="00786F1E"/>
    <w:rsid w:val="007A7E59"/>
    <w:rsid w:val="007C1241"/>
    <w:rsid w:val="007F42DB"/>
    <w:rsid w:val="0080666F"/>
    <w:rsid w:val="00845777"/>
    <w:rsid w:val="00846315"/>
    <w:rsid w:val="00857D02"/>
    <w:rsid w:val="008737C5"/>
    <w:rsid w:val="0088689D"/>
    <w:rsid w:val="008A488B"/>
    <w:rsid w:val="008B2CD1"/>
    <w:rsid w:val="009001D6"/>
    <w:rsid w:val="00935547"/>
    <w:rsid w:val="0093597D"/>
    <w:rsid w:val="00961D63"/>
    <w:rsid w:val="009807E2"/>
    <w:rsid w:val="00994095"/>
    <w:rsid w:val="009A75E7"/>
    <w:rsid w:val="009B61F0"/>
    <w:rsid w:val="009C13EB"/>
    <w:rsid w:val="009C646A"/>
    <w:rsid w:val="009D5D7F"/>
    <w:rsid w:val="00A025E8"/>
    <w:rsid w:val="00A06C46"/>
    <w:rsid w:val="00A07AC6"/>
    <w:rsid w:val="00A14779"/>
    <w:rsid w:val="00A22B13"/>
    <w:rsid w:val="00A32A92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45873"/>
    <w:rsid w:val="00C9197B"/>
    <w:rsid w:val="00C924AE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8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3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8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3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8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E405A-7253-4289-AE2A-A0D46D2ED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573</properties:Words>
  <properties:Characters>3313</properties:Characters>
  <properties:Lines>158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2018-02-14T11:15:00Z</dcterms:created>
  <dc:creator>hermanj</dc:creator>
  <cp:lastModifiedBy>Danijela Sekulić</cp:lastModifiedBy>
  <cp:lastPrinted>2018-02-14T11:15:00Z</cp:lastPrinted>
  <dcterms:modified xmlns:xsi="http://www.w3.org/2001/XMLSchema-instance" xsi:type="dcterms:W3CDTF">2018-02-14T11:16:00Z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