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9bdc" w14:paraId="7929bdc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4D1EBE">
        <w:rPr>
          <w:rFonts w:hAnsi="Times New Roman" w:ascii="Times New Roman"/>
          <w:b/>
          <w:sz w:val="24"/>
          <w:szCs w:val="24"/>
          <w:lang w:val="hr-HR"/>
        </w:rPr>
        <w:t>43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 w:rsidRPr="004D1EBE">
        <w:rPr>
          <w:rFonts w:hAnsi="Times New Roman" w:ascii="Times New Roman"/>
          <w:sz w:val="24"/>
          <w:szCs w:val="24"/>
          <w:lang w:val="hr-HR"/>
        </w:rPr>
        <w:t>LUBART d.o.o. za građenje</w:t>
      </w:r>
      <w:r w:rsidR="00BA3D8A">
        <w:rPr>
          <w:rFonts w:hAnsi="Times New Roman" w:ascii="Times New Roman"/>
          <w:sz w:val="24"/>
          <w:szCs w:val="24"/>
          <w:lang w:val="hr-HR"/>
        </w:rPr>
        <w:t>,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Kaštel Novi, Put svetog Josipa 20.,OIB: </w:t>
      </w:r>
      <w:r w:rsidR="004D1EBE" w:rsidRPr="004D1EBE">
        <w:rPr>
          <w:rFonts w:hAnsi="Times New Roman" w:ascii="Times New Roman"/>
          <w:sz w:val="24"/>
          <w:szCs w:val="24"/>
          <w:lang w:val="hr-HR"/>
        </w:rPr>
        <w:t>96936804127</w:t>
      </w:r>
      <w:r w:rsidR="004D1EBE">
        <w:rPr>
          <w:rFonts w:hAnsi="Times New Roman" w:ascii="Times New Roman"/>
          <w:sz w:val="24"/>
          <w:szCs w:val="24"/>
          <w:lang w:val="hr-HR"/>
        </w:rPr>
        <w:t>,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4D1EBE">
        <w:rPr>
          <w:rFonts w:hAnsi="Times New Roman" w:ascii="Times New Roman"/>
          <w:sz w:val="24"/>
          <w:szCs w:val="24"/>
          <w:lang w:val="hr-HR"/>
        </w:rPr>
        <w:t>8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2044F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 w:rsidRPr="004D1EBE">
        <w:rPr>
          <w:rFonts w:hAnsi="Times New Roman" w:ascii="Times New Roman"/>
          <w:sz w:val="24"/>
          <w:szCs w:val="24"/>
          <w:lang w:val="hr-HR"/>
        </w:rPr>
        <w:t>LUBART d.o.o. za građenje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, Kaštel Novi, Put svetog Josipa 20.,OIB: </w:t>
      </w:r>
      <w:r w:rsidR="004D1EBE" w:rsidRPr="004D1EBE">
        <w:rPr>
          <w:rFonts w:hAnsi="Times New Roman" w:ascii="Times New Roman"/>
          <w:sz w:val="24"/>
          <w:szCs w:val="24"/>
          <w:lang w:val="hr-HR"/>
        </w:rPr>
        <w:t>96936804127</w:t>
      </w:r>
      <w:r w:rsidR="004D1EBE">
        <w:rPr>
          <w:rFonts w:hAnsi="Times New Roman" w:ascii="Times New Roman"/>
          <w:sz w:val="24"/>
          <w:szCs w:val="24"/>
          <w:lang w:val="hr-HR"/>
        </w:rPr>
        <w:t>.</w:t>
      </w:r>
    </w:p>
    <w:p w:rsidRDefault="004D1EBE" w:rsidP="00887270" w:rsidR="004D1E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5. siječnja 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 w:rsidRPr="004D1EBE">
        <w:rPr>
          <w:rFonts w:hAnsi="Times New Roman" w:ascii="Times New Roman"/>
          <w:sz w:val="24"/>
          <w:szCs w:val="24"/>
          <w:lang w:val="hr-HR"/>
        </w:rPr>
        <w:t>LUBART d.o.o. za građenje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, Kaštel Novi, Put svetog Josipa 20.,OIB: </w:t>
      </w:r>
      <w:r w:rsidR="004D1EBE" w:rsidRPr="004D1EBE">
        <w:rPr>
          <w:rFonts w:hAnsi="Times New Roman" w:ascii="Times New Roman"/>
          <w:sz w:val="24"/>
          <w:szCs w:val="24"/>
          <w:lang w:val="hr-HR"/>
        </w:rPr>
        <w:t>96936804127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>2</w:t>
      </w:r>
      <w:r w:rsidR="00BA3D8A">
        <w:rPr>
          <w:rFonts w:hAnsi="Times New Roman" w:ascii="Times New Roman"/>
          <w:sz w:val="24"/>
          <w:szCs w:val="24"/>
          <w:lang w:val="hr-HR"/>
        </w:rPr>
        <w:t>3.</w:t>
      </w:r>
      <w:r w:rsidR="004D1EBE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>11.travnja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>
        <w:rPr>
          <w:rFonts w:hAnsi="Times New Roman" w:ascii="Times New Roman"/>
          <w:sz w:val="24"/>
          <w:szCs w:val="24"/>
          <w:lang w:val="hr-HR"/>
        </w:rPr>
        <w:t>175.634,10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4D1EBE">
        <w:rPr>
          <w:rFonts w:hAnsi="Times New Roman" w:ascii="Times New Roman"/>
          <w:b/>
          <w:sz w:val="24"/>
          <w:szCs w:val="24"/>
          <w:lang w:val="hr-HR"/>
        </w:rPr>
        <w:t>43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7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- 8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29.ožujka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4D1EBE">
        <w:rPr>
          <w:rFonts w:hAnsi="Times New Roman" w:ascii="Times New Roman"/>
          <w:sz w:val="24"/>
          <w:szCs w:val="24"/>
          <w:lang w:val="hr-HR"/>
        </w:rPr>
        <w:t>10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4D1EBE">
        <w:rPr>
          <w:rFonts w:hAnsi="Times New Roman" w:ascii="Times New Roman"/>
          <w:sz w:val="24"/>
          <w:szCs w:val="24"/>
          <w:lang w:val="hr-HR"/>
        </w:rPr>
        <w:t>3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4D1EBE">
        <w:rPr>
          <w:rFonts w:hAnsi="Times New Roman" w:ascii="Times New Roman"/>
          <w:sz w:val="24"/>
          <w:szCs w:val="24"/>
          <w:lang w:val="hr-HR"/>
        </w:rPr>
        <w:t>11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>
        <w:rPr>
          <w:rFonts w:hAnsi="Times New Roman" w:ascii="Times New Roman"/>
          <w:sz w:val="24"/>
          <w:szCs w:val="24"/>
          <w:lang w:val="hr-HR"/>
        </w:rPr>
        <w:t>–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1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2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4D1EBE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1D59CE"/>
    <w:rsid w:val="00204170"/>
    <w:rsid w:val="002044F7"/>
    <w:rsid w:val="002854BB"/>
    <w:rsid w:val="003A4819"/>
    <w:rsid w:val="00407E3B"/>
    <w:rsid w:val="00452BA0"/>
    <w:rsid w:val="00454D6B"/>
    <w:rsid w:val="004D1EBE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AC0F6C"/>
    <w:rsid w:val="00B01348"/>
    <w:rsid w:val="00B40090"/>
    <w:rsid w:val="00B72C27"/>
    <w:rsid w:val="00B874FD"/>
    <w:rsid w:val="00BA3D8A"/>
    <w:rsid w:val="00C655DC"/>
    <w:rsid w:val="00D15C57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0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F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F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F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F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C0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F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F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F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F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LUBART d.o.o. za građenje</izvorni_sadrzaj>
    <derivirana_varijabla naziv="DomainObject.Predmet.ProtustrankaFormated_1">  LUBART d.o.o. za građenje</derivirana_varijabla>
  </DomainObject.Predmet.ProtustrankaFormated>
  <DomainObject.Predmet.ProtustrankaFormatedOIB>
    <izvorni_sadrzaj>  LUBART d.o.o. za građenje, OIB 96936804127</izvorni_sadrzaj>
    <derivirana_varijabla naziv="DomainObject.Predmet.ProtustrankaFormatedOIB_1">  LUBART d.o.o. za građenje, OIB 96936804127</derivirana_varijabla>
  </DomainObject.Predmet.ProtustrankaFormatedOIB>
  <DomainObject.Predmet.ProtustrankaFormatedWithAdress>
    <izvorni_sadrzaj> LUBART d.o.o. za građenje, Put svetog Josipa 20, 21217 Kaštel Novi</izvorni_sadrzaj>
    <derivirana_varijabla naziv="DomainObject.Predmet.ProtustrankaFormatedWithAdress_1"> LUBART d.o.o. za građenje, Put svetog Josipa 20, 21217 Kaštel Novi</derivirana_varijabla>
  </DomainObject.Predmet.ProtustrankaFormatedWithAdress>
  <DomainObject.Predmet.ProtustrankaFormatedWithAdressOIB>
    <izvorni_sadrzaj> LUBART d.o.o. za građenje, OIB 96936804127, Put svetog Josipa 20, 21217 Kaštel Novi</izvorni_sadrzaj>
    <derivirana_varijabla naziv="DomainObject.Predmet.ProtustrankaFormatedWithAdressOIB_1"> LUBART d.o.o. za građenje, OIB 96936804127, Put svetog Josipa 20, 21217 Kaštel Novi</derivirana_varijabla>
  </DomainObject.Predmet.ProtustrankaFormatedWithAdressOIB>
  <DomainObject.Predmet.ProtustrankaWithAdress>
    <izvorni_sadrzaj>LUBART d.o.o. za građenje Put svetog Josipa 20, 21217 Kaštel Novi</izvorni_sadrzaj>
    <derivirana_varijabla naziv="DomainObject.Predmet.ProtustrankaWithAdress_1">LUBART d.o.o. za građenje Put svetog Josipa 20, 21217 Kaštel Novi</derivirana_varijabla>
  </DomainObject.Predmet.ProtustrankaWithAdress>
  <DomainObject.Predmet.ProtustrankaWithAdressOIB>
    <izvorni_sadrzaj>LUBART d.o.o. za građenje, OIB 96936804127, Put svetog Josipa 20, 21217 Kaštel Novi</izvorni_sadrzaj>
    <derivirana_varijabla naziv="DomainObject.Predmet.ProtustrankaWithAdressOIB_1">LUBART d.o.o. za građenje, OIB 96936804127, Put svetog Josipa 20, 21217 Kaštel Novi</derivirana_varijabla>
  </DomainObject.Predmet.ProtustrankaWithAdressOIB>
  <DomainObject.Predmet.ProtustrankaNazivFormated>
    <izvorni_sadrzaj>LUBART d.o.o. za građenje</izvorni_sadrzaj>
    <derivirana_varijabla naziv="DomainObject.Predmet.ProtustrankaNazivFormated_1">LUBART d.o.o. za građenje</derivirana_varijabla>
  </DomainObject.Predmet.ProtustrankaNazivFormated>
  <DomainObject.Predmet.ProtustrankaNazivFormatedOIB>
    <izvorni_sadrzaj>LUBART d.o.o. za građenje, OIB 96936804127</izvorni_sadrzaj>
    <derivirana_varijabla naziv="DomainObject.Predmet.ProtustrankaNazivFormatedOIB_1">LUBART d.o.o. za građenje, OIB 96936804127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188282.49</izvorni_sadrzaj>
    <derivirana_varijabla naziv="DomainObject.Predmet.TrenutnaVrijednost_1">188282.49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LUBART d.o.o. za građenje</item>
    </izvorni_sadrzaj>
    <derivirana_varijabla naziv="DomainObject.Predmet.ProtuStrankaListFormated_1">
      <item>LUBART d.o.o. za građenje</item>
    </derivirana_varijabla>
  </DomainObject.Predmet.ProtuStrankaListFormated>
  <DomainObject.Predmet.ProtuStrankaListFormatedOIB>
    <izvorni_sadrzaj>
      <item>LUBART d.o.o. za građenje, OIB 96936804127</item>
    </izvorni_sadrzaj>
    <derivirana_varijabla naziv="DomainObject.Predmet.ProtuStrankaListFormatedOIB_1">
      <item>LUBART d.o.o. za građenje, OIB 96936804127</item>
    </derivirana_varijabla>
  </DomainObject.Predmet.ProtuStrankaListFormatedOIB>
  <DomainObject.Predmet.ProtuStrankaListFormatedWithAdress>
    <izvorni_sadrzaj>
      <item>LUBART d.o.o. za građenje, Put svetog Josipa 20, 21217 Kaštel Novi</item>
    </izvorni_sadrzaj>
    <derivirana_varijabla naziv="DomainObject.Predmet.ProtuStrankaListFormatedWithAdress_1">
      <item>LUBART d.o.o. za građenje, Put svetog Josipa 20, 21217 Kaštel Novi</item>
    </derivirana_varijabla>
  </DomainObject.Predmet.ProtuStrankaListFormatedWithAdress>
  <DomainObject.Predmet.ProtuStrankaListFormatedWithAdressOIB>
    <izvorni_sadrzaj>
      <item>LUBART d.o.o. za građenje, OIB 96936804127, Put svetog Josipa 20, 21217 Kaštel Novi</item>
    </izvorni_sadrzaj>
    <derivirana_varijabla naziv="DomainObject.Predmet.ProtuStrankaListFormatedWithAdressOIB_1">
      <item>LUBART d.o.o. za građenje, OIB 96936804127, Put svetog Josipa 20, 21217 Kaštel Novi</item>
    </derivirana_varijabla>
  </DomainObject.Predmet.ProtuStrankaListFormatedWithAdressOIB>
  <DomainObject.Predmet.ProtuStrankaListNazivFormated>
    <izvorni_sadrzaj>
      <item>LUBART d.o.o. za građenje</item>
    </izvorni_sadrzaj>
    <derivirana_varijabla naziv="DomainObject.Predmet.ProtuStrankaListNazivFormated_1">
      <item>LUBART d.o.o. za građenje</item>
    </derivirana_varijabla>
  </DomainObject.Predmet.ProtuStrankaListNazivFormated>
  <DomainObject.Predmet.ProtuStrankaListNazivFormatedOIB>
    <izvorni_sadrzaj>
      <item>LUBART d.o.o. za građenje, OIB 96936804127</item>
    </izvorni_sadrzaj>
    <derivirana_varijabla naziv="DomainObject.Predmet.ProtuStrankaListNazivFormatedOIB_1">
      <item>LUBART d.o.o. za građenje, OIB 96936804127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LUBART d.o.o. za građenje</izvorni_sadrzaj>
    <derivirana_varijabla naziv="DomainObject.Predmet.ProtustrankaIDrugi_1">LUBART d.o.o. za građenje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LUBART d.o.o. za građenje, OIB 96936804127, Put svetog Josipa 20, 21217 Kaštel Novi</izvorni_sadrzaj>
    <derivirana_varijabla naziv="DomainObject.Predmet.ProtustrankaIDrugiAdressOIB_1">LUBART d.o.o. za građenje, OIB 96936804127, Put svetog Josipa 20,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LUBART d.o.o. za građenje</item>
    </izvorni_sadrzaj>
    <derivirana_varijabla naziv="DomainObject.Predmet.SudioniciListNaziv_1">
      <item>FINANCIJSKA AGENCIJA, RC SPLIT, Podružnica Split</item>
      <item>LUBART d.o.o. za građenje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LUBART d.o.o. za građenje, OIB 96936804127, Put svetog Josipa 20,21217 Kaštel Novi</item>
    </izvorni_sadrzaj>
    <derivirana_varijabla naziv="DomainObject.Predmet.SudioniciListAdressOIB_1">
      <item>FINANCIJSKA AGENCIJA, RC SPLIT, Podružnica Split, OIB 85821130368, Mažuranićevo šetalište 24b,21000 Split</item>
      <item>LUBART d.o.o. za građenje, OIB 96936804127, Put svetog Josipa 20,21217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96936804127</item>
    </izvorni_sadrzaj>
    <derivirana_varijabla naziv="DomainObject.Predmet.SudioniciListNazivOIB_1">
      <item>, OIB 85821130368</item>
      <item>, OIB 96936804127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7B01A-8D51-46EA-B129-B0605FF91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579</properties:Words>
  <properties:Characters>3201</properties:Characters>
  <properties:Lines>90</properties:Lines>
  <properties:Paragraphs>27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2016-11-28T11:30:00Z</cp:lastPrinted>
  <dcterms:modified xmlns:xsi="http://www.w3.org/2001/XMLSchema-instance" xsi:type="dcterms:W3CDTF">2016-11-28T11:31:00Z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