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e718" w14:paraId="206e718" w:rsidRDefault="00E75095" w:rsidP="00E75095" w:rsidR="00E75095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E75095" w:rsidP="00E75095" w:rsidR="00E75095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>
        <w:rPr>
          <w:b/>
          <w:color w:val="222222"/>
        </w:rPr>
        <w:t>248/2018-5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E75095" w:rsidP="00E75095" w:rsidR="00E7509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E75095" w:rsidP="00E75095" w:rsidR="00E75095" w:rsidRPr="006A7BA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E75095" w:rsidP="00E75095" w:rsidR="00E75095">
      <w:pPr>
        <w:ind w:firstLine="708"/>
        <w:jc w:val="both"/>
        <w:rPr>
          <w:color w:val="222222"/>
        </w:rPr>
      </w:pPr>
    </w:p>
    <w:p w:rsidRDefault="00E75095" w:rsidP="00E75095" w:rsidR="00E75095">
      <w:pPr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</w:t>
      </w:r>
      <w:r w:rsidR="00FC54C7">
        <w:rPr>
          <w:color w:val="222222"/>
        </w:rPr>
        <w:t>stečajnom postupku</w:t>
      </w:r>
      <w:r w:rsidRPr="006A7BA9">
        <w:rPr>
          <w:color w:val="222222"/>
        </w:rPr>
        <w:t xml:space="preserve"> nad dužnikom</w:t>
      </w:r>
      <w:r>
        <w:rPr>
          <w:color w:val="222222"/>
        </w:rPr>
        <w:t xml:space="preserve"> </w:t>
      </w:r>
      <w:r>
        <w:rPr>
          <w:b/>
          <w:color w:val="222222"/>
        </w:rPr>
        <w:t>PEKARA ORIOVAC j.d.o.o. za proizvodnju pekarskih i slastičarskih proizvoda, trgovina i usluge, Oriovac, Frankopanska 26, OIB: 56413128904</w:t>
      </w:r>
      <w:r>
        <w:rPr>
          <w:b/>
        </w:rPr>
        <w:t>,</w:t>
      </w:r>
      <w:r w:rsidRPr="006A7BA9">
        <w:rPr>
          <w:color w:val="222222"/>
        </w:rPr>
        <w:t xml:space="preserve"> </w:t>
      </w:r>
      <w:r>
        <w:rPr>
          <w:color w:val="222222"/>
        </w:rPr>
        <w:t>28. ožujka 2018.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347402" w:rsidP="00347402" w:rsidR="00347402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direktoru dužnika </w:t>
      </w:r>
      <w:r w:rsidR="002D0FCF">
        <w:rPr>
          <w:b/>
          <w:u w:val="single"/>
        </w:rPr>
        <w:t>Valbane Čočaj, Slavonski Brod, A. Štampara 26A, OIB: 38983914691</w:t>
      </w:r>
      <w:r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2D0FCF">
        <w:rPr>
          <w:b/>
          <w:u w:val="single"/>
        </w:rPr>
        <w:t>248</w:t>
      </w:r>
      <w:r>
        <w:rPr>
          <w:b/>
          <w:u w:val="single"/>
        </w:rPr>
        <w:t>-2018),</w:t>
      </w:r>
    </w:p>
    <w:p w:rsidRDefault="00347402" w:rsidP="00347402" w:rsidR="00347402" w:rsidRPr="00347402">
      <w:pPr>
        <w:ind w:firstLine="360"/>
        <w:jc w:val="both"/>
        <w:rPr>
          <w:b/>
          <w:u w:val="single"/>
        </w:rPr>
      </w:pPr>
      <w:r w:rsidRPr="00347402">
        <w:rPr>
          <w:b/>
          <w:u w:val="single"/>
        </w:rPr>
        <w:t>a o izvršenoj uplati dostaviti dokaz u sudski spis uz poziv na broj gornji.</w:t>
      </w:r>
    </w:p>
    <w:p w:rsidRDefault="00347402" w:rsidP="00347402" w:rsidR="00347402">
      <w:pPr>
        <w:ind w:firstLine="360"/>
        <w:jc w:val="both"/>
      </w:pPr>
      <w:r>
        <w:t>II -</w:t>
      </w:r>
      <w:r>
        <w:tab/>
        <w:t>Ako direktor  u roku navedenom u točci I. izreke ovoga rješenja ne uplati predujam određen u toč.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Financijskoj agenciji novčani iznos za kojeg je određena ovrha zaplijeniti i prenijeti i to kako slijedi:</w:t>
      </w:r>
    </w:p>
    <w:p w:rsidRDefault="00347402" w:rsidP="00347402" w:rsidR="00347402">
      <w:pPr>
        <w:pStyle w:val="Odlomakpopisa"/>
      </w:pP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spacing w:lineRule="auto" w:line="240" w:after="0"/>
        <w:ind w:left="6384"/>
        <w:jc w:val="both"/>
      </w:pPr>
      <w:r>
        <w:lastRenderedPageBreak/>
        <w:t xml:space="preserve">  Broj: 3/St-2</w:t>
      </w:r>
      <w:r w:rsidR="002D0FCF">
        <w:t>48/2018-5</w:t>
      </w: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 xml:space="preserve">Predujam u iznosu od </w:t>
      </w:r>
      <w:r w:rsidRPr="00A46923">
        <w:rPr>
          <w:b/>
        </w:rPr>
        <w:t>1.000,00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(St-</w:t>
      </w:r>
      <w:r>
        <w:rPr>
          <w:b/>
        </w:rPr>
        <w:t>2</w:t>
      </w:r>
      <w:r w:rsidR="002D0FCF">
        <w:rPr>
          <w:b/>
        </w:rPr>
        <w:t>48</w:t>
      </w:r>
      <w:r>
        <w:rPr>
          <w:b/>
        </w:rPr>
        <w:t>/2018</w:t>
      </w:r>
      <w:r w:rsidRPr="00A46923">
        <w:rPr>
          <w:b/>
        </w:rPr>
        <w:t>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347402" w:rsidP="00347402" w:rsidR="00347402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347402" w:rsidP="00347402" w:rsidR="00347402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347402" w:rsidP="00347402" w:rsidR="00347402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347402" w:rsidP="00347402" w:rsidR="00347402">
      <w:pPr>
        <w:jc w:val="both"/>
      </w:pPr>
      <w:r>
        <w:t xml:space="preserve">                                                      O b r a z l o ž e n j e</w:t>
      </w:r>
    </w:p>
    <w:p w:rsidRDefault="00347402" w:rsidP="00347402" w:rsidR="00347402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347402" w:rsidP="00347402" w:rsidR="00347402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347402" w:rsidP="00347402" w:rsidR="00347402">
      <w:pPr>
        <w:ind w:firstLine="708"/>
        <w:jc w:val="both"/>
      </w:pPr>
      <w:r>
        <w:t>O visini predujma je odlučeno na način da je direktorica pozvana uplatiti najniži iznos predujma po Zakonu, jer za sada nije utvrđeno da bi se stečajni postupak vodio.</w:t>
      </w:r>
    </w:p>
    <w:p w:rsidRDefault="00347402" w:rsidP="00347402" w:rsidR="002A5886">
      <w:pPr>
        <w:jc w:val="both"/>
      </w:pPr>
      <w:r>
        <w:tab/>
        <w:t xml:space="preserve">Ako direktor dužnika ne plati predujam u roku određenom u toč. I. izreke ovoga rješenja, predujam će se naplatiti uz primjenu pravila o prisilnoj naplati novčane kazne u </w:t>
      </w:r>
    </w:p>
    <w:p w:rsidRDefault="005356BD" w:rsidP="002A5886" w:rsidR="005356BD">
      <w:pPr>
        <w:ind w:firstLine="708" w:left="5664"/>
        <w:jc w:val="both"/>
      </w:pPr>
    </w:p>
    <w:p w:rsidRDefault="002A5886" w:rsidP="002A5886" w:rsidR="002A5886">
      <w:pPr>
        <w:ind w:firstLine="708" w:left="5664"/>
        <w:jc w:val="both"/>
      </w:pPr>
      <w:r>
        <w:lastRenderedPageBreak/>
        <w:t>Broj: 3/St-2</w:t>
      </w:r>
      <w:r w:rsidR="002D0FCF">
        <w:t>48</w:t>
      </w:r>
      <w:r>
        <w:t>/2018-</w:t>
      </w:r>
      <w:r w:rsidR="002D0FCF">
        <w:t>5</w:t>
      </w:r>
    </w:p>
    <w:p w:rsidRDefault="002A5886" w:rsidP="00347402" w:rsidR="002A5886">
      <w:pPr>
        <w:jc w:val="both"/>
      </w:pPr>
    </w:p>
    <w:p w:rsidRDefault="00347402" w:rsidP="00347402" w:rsidR="00347402">
      <w:pPr>
        <w:jc w:val="both"/>
      </w:pPr>
      <w:r>
        <w:t>parničnom postupku sukladno odredbi čl. 113. SZ-a i uz primjenu odredbi čl. 10. Zakona o parničnom postupku.</w:t>
      </w:r>
    </w:p>
    <w:p w:rsidRDefault="00347402" w:rsidP="00347402" w:rsidR="00347402">
      <w:pPr>
        <w:jc w:val="both"/>
      </w:pPr>
      <w:r>
        <w:tab/>
        <w:t>Ukoliko se utvrdi da bi troškovi bili veći moguće je donijeti dopunsku odluku o plaćanju predujma.</w:t>
      </w:r>
    </w:p>
    <w:p w:rsidRDefault="00347402" w:rsidP="00347402" w:rsidR="00347402">
      <w:pPr>
        <w:jc w:val="both"/>
      </w:pPr>
      <w:r>
        <w:tab/>
        <w:t>U Slavonskom Brodu 28. ožujka 2018.</w:t>
      </w:r>
    </w:p>
    <w:p w:rsidRDefault="00347402" w:rsidP="00347402" w:rsidR="00347402">
      <w:pPr>
        <w:jc w:val="both"/>
      </w:pP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347402" w:rsidP="00347402" w:rsidR="00347402">
      <w:pPr>
        <w:jc w:val="both"/>
        <w:rPr>
          <w:sz w:val="16"/>
          <w:szCs w:val="16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dužnika-poštom radi obavijesti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347402" w:rsidP="00347402" w:rsidR="00347402" w:rsidRP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 w:rsidRPr="00347402">
        <w:rPr>
          <w:sz w:val="20"/>
          <w:szCs w:val="20"/>
        </w:rPr>
        <w:t>Nakon pravomoćnosti Fini</w:t>
      </w:r>
    </w:p>
    <w:p w:rsidRDefault="00347402" w:rsidP="00347402" w:rsidR="00347402">
      <w:pPr>
        <w:spacing w:lineRule="auto" w:line="240" w:after="0"/>
        <w:jc w:val="both"/>
      </w:pPr>
    </w:p>
    <w:p w:rsidRDefault="00347402" w:rsidP="00347402" w:rsidR="00347402">
      <w:pPr>
        <w:spacing w:lineRule="auto" w:line="240" w:after="0"/>
        <w:jc w:val="both"/>
      </w:pPr>
    </w:p>
    <w:sectPr w:rsidR="0034740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619" w:rsidP="003C2BA7" w:rsidR="00817619">
      <w:pPr>
        <w:spacing w:lineRule="auto" w:line="240" w:after="0"/>
      </w:pPr>
      <w:r>
        <w:separator/>
      </w:r>
    </w:p>
  </w:endnote>
  <w:endnote w:id="0" w:type="continuationSeparator">
    <w:p w:rsidRDefault="00817619" w:rsidP="003C2BA7" w:rsidR="008176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5DB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619" w:rsidP="003C2BA7" w:rsidR="00817619">
      <w:pPr>
        <w:spacing w:lineRule="auto" w:line="240" w:after="0"/>
      </w:pPr>
      <w:r>
        <w:separator/>
      </w:r>
    </w:p>
  </w:footnote>
  <w:footnote w:id="0" w:type="continuationSeparator">
    <w:p w:rsidRDefault="00817619" w:rsidP="003C2BA7" w:rsidR="0081761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D17FE"/>
    <w:rsid w:val="0022167B"/>
    <w:rsid w:val="00271800"/>
    <w:rsid w:val="002A5886"/>
    <w:rsid w:val="002D0FCF"/>
    <w:rsid w:val="002F67B5"/>
    <w:rsid w:val="00347402"/>
    <w:rsid w:val="003825E7"/>
    <w:rsid w:val="003A05DB"/>
    <w:rsid w:val="003C2BA7"/>
    <w:rsid w:val="00406C58"/>
    <w:rsid w:val="00414BC0"/>
    <w:rsid w:val="00483301"/>
    <w:rsid w:val="005056C5"/>
    <w:rsid w:val="0053310D"/>
    <w:rsid w:val="00534911"/>
    <w:rsid w:val="005356BD"/>
    <w:rsid w:val="00544B68"/>
    <w:rsid w:val="00575C0A"/>
    <w:rsid w:val="005B7D30"/>
    <w:rsid w:val="005D17B9"/>
    <w:rsid w:val="00624F6A"/>
    <w:rsid w:val="00670B64"/>
    <w:rsid w:val="006B4318"/>
    <w:rsid w:val="006C0602"/>
    <w:rsid w:val="006D08EE"/>
    <w:rsid w:val="006D55EC"/>
    <w:rsid w:val="00703800"/>
    <w:rsid w:val="00705CDC"/>
    <w:rsid w:val="0076433E"/>
    <w:rsid w:val="007B4282"/>
    <w:rsid w:val="00817619"/>
    <w:rsid w:val="00830734"/>
    <w:rsid w:val="00871EBA"/>
    <w:rsid w:val="008B42CC"/>
    <w:rsid w:val="0091711F"/>
    <w:rsid w:val="00920D93"/>
    <w:rsid w:val="00933952"/>
    <w:rsid w:val="00996C92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D15F59"/>
    <w:rsid w:val="00D739B2"/>
    <w:rsid w:val="00DB2AF8"/>
    <w:rsid w:val="00E75095"/>
    <w:rsid w:val="00EA2E2D"/>
    <w:rsid w:val="00EC3402"/>
    <w:rsid w:val="00ED1655"/>
    <w:rsid w:val="00EE2D07"/>
    <w:rsid w:val="00EE4B23"/>
    <w:rsid w:val="00F30285"/>
    <w:rsid w:val="00F41459"/>
    <w:rsid w:val="00F47955"/>
    <w:rsid w:val="00F9718F"/>
    <w:rsid w:val="00FC54C7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3A0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5DB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5DB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5DB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5DB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3A0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5DB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5DB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5DB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5DB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33950.27</izvorni_sadrzaj>
    <derivirana_varijabla naziv="DomainObject.Predmet.InicijalnaVrijednost_1">33950.27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. Sz</izvorni_sadrzaj>
    <derivirana_varijabla naziv="DomainObject.Predmet.PrimjedbaSuca_1">čl. 110 st. 1 . Sz</derivirana_varijabla>
  </DomainObject.Predmet.PrimjedbaSuca>
  <DomainObject.Predmet.ProtustrankaFormated>
    <izvorni_sadrzaj>  PEKARA ORIOVAC j.d.o.o. za proizvodnju pekarskih i slastičarskih proizvoda, trgovina i usluge</izvorni_sadrzaj>
    <derivirana_varijabla naziv="DomainObject.Predmet.ProtustrankaFormated_1">  PEKARA ORIOVAC j.d.o.o. za proizvodnju pekarskih i slastičarskih proizvoda, trgovina i usluge</derivirana_varijabla>
  </DomainObject.Predmet.ProtustrankaFormated>
  <DomainObject.Predmet.ProtustrankaFormatedOIB>
    <izvorni_sadrzaj>  PEKARA ORIOVAC j.d.o.o. za proizvodnju pekarskih i slastičarskih proizvoda, trgovina i usluge, OIB 56413128904</izvorni_sadrzaj>
    <derivirana_varijabla naziv="DomainObject.Predmet.ProtustrankaFormatedOIB_1">  PEKARA ORIOVAC j.d.o.o. za proizvodnju pekarskih i slastičarskih proizvoda, trgovina i usluge, OIB 56413128904</derivirana_varijabla>
  </DomainObject.Predmet.ProtustrankaFormatedOIB>
  <DomainObject.Predmet.ProtustrankaFormatedWithAdress>
    <izvorni_sadrzaj> PEKARA ORIOVAC j.d.o.o. za proizvodnju pekarskih i slastičarskih proizvoda, trgovina i usluge, Frankopanska 26, 35250 Oriovac</izvorni_sadrzaj>
    <derivirana_varijabla naziv="DomainObject.Predmet.ProtustrankaFormatedWithAdress_1"> PEKARA ORIOVAC j.d.o.o. za proizvodnju pekarskih i slastičarskih proizvoda, trgovina i usluge, Frankopanska 26, 35250 Oriovac</derivirana_varijabla>
  </DomainObject.Predmet.ProtustrankaFormatedWithAdress>
  <DomainObject.Predmet.ProtustrankaFormatedWithAdressOIB>
    <izvorni_sadrzaj> PEKARA ORIOVAC j.d.o.o. za proizvodnju pekarskih i slastičarskih proizvoda, trgovina i usluge, OIB 56413128904, Frankopanska 26, 35250 Oriovac</izvorni_sadrzaj>
    <derivirana_varijabla naziv="DomainObject.Predmet.ProtustrankaFormatedWithAdressOIB_1"> PEKARA ORIOVAC j.d.o.o. za proizvodnju pekarskih i slastičarskih proizvoda, trgovina i usluge, OIB 56413128904, Frankopanska 26, 35250 Oriovac</derivirana_varijabla>
  </DomainObject.Predmet.ProtustrankaFormatedWithAdressOIB>
  <DomainObject.Predmet.ProtustrankaWithAdress>
    <izvorni_sadrzaj>PEKARA ORIOVAC j.d.o.o. za proizvodnju pekarskih i slastičarskih proizvoda, trgovina i usluge Frankopanska 26, 35250 Oriovac</izvorni_sadrzaj>
    <derivirana_varijabla naziv="DomainObject.Predmet.ProtustrankaWithAdress_1">PEKARA ORIOVAC j.d.o.o. za proizvodnju pekarskih i slastičarskih proizvoda, trgovina i usluge Frankopanska 26, 35250 Oriovac</derivirana_varijabla>
  </DomainObject.Predmet.ProtustrankaWithAdress>
  <DomainObject.Predmet.ProtustrankaWithAdressOIB>
    <izvorni_sadrzaj>PEKARA ORIOVAC j.d.o.o. za proizvodnju pekarskih i slastičarskih proizvoda, trgovina i usluge, OIB 56413128904, Frankopanska 26, 35250 Oriovac</izvorni_sadrzaj>
    <derivirana_varijabla naziv="DomainObject.Predmet.ProtustrankaWithAdressOIB_1">PEKARA ORIOVAC j.d.o.o. za proizvodnju pekarskih i slastičarskih proizvoda, trgovina i usluge, OIB 56413128904, Frankopanska 26, 35250 Oriovac</derivirana_varijabla>
  </DomainObject.Predmet.ProtustrankaWithAdressOIB>
  <DomainObject.Predmet.ProtustrankaNazivFormated>
    <izvorni_sadrzaj>PEKARA ORIOVAC j.d.o.o. za proizvodnju pekarskih i slastičarskih proizvoda, trgovina i usluge</izvorni_sadrzaj>
    <derivirana_varijabla naziv="DomainObject.Predmet.ProtustrankaNazivFormated_1">PEKARA ORIOVAC j.d.o.o. za proizvodnju pekarskih i slastičarskih proizvoda, trgovina i usluge</derivirana_varijabla>
  </DomainObject.Predmet.ProtustrankaNazivFormated>
  <DomainObject.Predmet.ProtustrankaNazivFormatedOIB>
    <izvorni_sadrzaj>PEKARA ORIOVAC j.d.o.o. za proizvodnju pekarskih i slastičarskih proizvoda, trgovina i usluge, OIB 56413128904</izvorni_sadrzaj>
    <derivirana_varijabla naziv="DomainObject.Predmet.ProtustrankaNazivFormatedOIB_1">PEKARA ORIOVAC j.d.o.o. za proizvodnju pekarskih i slastičarskih proizvoda, trgovina i usluge, OIB 56413128904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ORIOVAC j.d.o.o. za proizvodnju pekarskih i slastičarskih proizvoda, trgovina i usluge</item>
    </izvorni_sadrzaj>
    <derivirana_varijabla naziv="DomainObject.Predmet.ProtuStrankaListFormated_1">
      <item>PEKARA ORIOVAC j.d.o.o. za proizvodnju pekarskih i slastičarskih proizvoda, trgovina i usluge</item>
    </derivirana_varijabla>
  </DomainObject.Predmet.ProtuStrankaListFormated>
  <DomainObject.Predmet.ProtuStrankaListFormatedOIB>
    <izvorni_sadrzaj>
      <item>PEKARA ORIOVAC j.d.o.o. za proizvodnju pekarskih i slastičarskih proizvoda, trgovina i usluge, OIB 56413128904</item>
    </izvorni_sadrzaj>
    <derivirana_varijabla naziv="DomainObject.Predmet.ProtuStrankaListFormatedOIB_1">
      <item>PEKARA ORIOVAC j.d.o.o. za proizvodnju pekarskih i slastičarskih proizvoda, trgovina i usluge, OIB 56413128904</item>
    </derivirana_varijabla>
  </DomainObject.Predmet.ProtuStrankaListFormatedOIB>
  <DomainObject.Predmet.ProtuStrankaListFormatedWithAdress>
    <izvorni_sadrzaj>
      <item>PEKARA ORIOVAC j.d.o.o. za proizvodnju pekarskih i slastičarskih proizvoda, trgovina i usluge, Frankopanska 26, 35250 Oriovac</item>
    </izvorni_sadrzaj>
    <derivirana_varijabla naziv="DomainObject.Predmet.ProtuStrankaListFormatedWithAdress_1">
      <item>PEKARA ORIOVAC j.d.o.o. za proizvodnju pekarskih i slastičarskih proizvoda, trgovina i usluge, Frankopanska 26, 35250 Oriovac</item>
    </derivirana_varijabla>
  </DomainObject.Predmet.ProtuStrankaListFormatedWithAdress>
  <DomainObject.Predmet.ProtuStrankaListFormatedWithAdressOIB>
    <izvorni_sadrzaj>
      <item>PEKARA ORIOVAC j.d.o.o. za proizvodnju pekarskih i slastičarskih proizvoda, trgovina i usluge, OIB 56413128904, Frankopanska 26, 35250 Oriovac</item>
    </izvorni_sadrzaj>
    <derivirana_varijabla naziv="DomainObject.Predmet.ProtuStrankaListFormatedWithAdressOIB_1">
      <item>PEKARA ORIOVAC j.d.o.o. za proizvodnju pekarskih i slastičarskih proizvoda, trgovina i usluge, OIB 56413128904, Frankopanska 26, 35250 Oriovac</item>
    </derivirana_varijabla>
  </DomainObject.Predmet.ProtuStrankaListFormatedWithAdressOIB>
  <DomainObject.Predmet.ProtuStrankaListNazivFormated>
    <izvorni_sadrzaj>
      <item>PEKARA ORIOVAC j.d.o.o. za proizvodnju pekarskih i slastičarskih proizvoda, trgovina i usluge</item>
    </izvorni_sadrzaj>
    <derivirana_varijabla naziv="DomainObject.Predmet.ProtuStrankaListNazivFormated_1">
      <item>PEKARA ORIOVAC j.d.o.o. za proizvodnju pekarskih i slastičarskih proizvoda, trgovina i usluge</item>
    </derivirana_varijabla>
  </DomainObject.Predmet.ProtuStrankaListNazivFormated>
  <DomainObject.Predmet.ProtuStrankaListNazivFormatedOIB>
    <izvorni_sadrzaj>
      <item>PEKARA ORIOVAC j.d.o.o. za proizvodnju pekarskih i slastičarskih proizvoda, trgovina i usluge, OIB 56413128904</item>
    </izvorni_sadrzaj>
    <derivirana_varijabla naziv="DomainObject.Predmet.ProtuStrankaListNazivFormatedOIB_1">
      <item>PEKARA ORIOVAC j.d.o.o. za proizvodnju pekarskih i slastičarskih proizvoda, trgovina i usluge, OIB 56413128904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ORIOVAC j.d.o.o. za proizvodnju pekarskih i slastičarskih proizvoda, trgovina i usluge</izvorni_sadrzaj>
    <derivirana_varijabla naziv="DomainObject.Predmet.ProtustrankaIDrugi_1">PEKARA ORIOVAC j.d.o.o. za proizvodnju pekarskih i slastičarskih proizvoda,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ORIOVAC j.d.o.o. za proizvodnju pekarskih i slastičarskih proizvoda, trgovina i usluge, OIB 56413128904, Frankopanska 26, 35250 Oriovac</izvorni_sadrzaj>
    <derivirana_varijabla naziv="DomainObject.Predmet.ProtustrankaIDrugiAdressOIB_1">PEKARA ORIOVAC j.d.o.o. za proizvodnju pekarskih i slastičarskih proizvoda, trgovina i usluge, OIB 56413128904, Frankopanska 26,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ORIOVAC j.d.o.o. za proizvodnju pekarskih i slastičarskih proizvoda, trgovina i usluge</item>
    </izvorni_sadrzaj>
    <derivirana_varijabla naziv="DomainObject.Predmet.SudioniciListNaziv_1">
      <item>Financijska agencija</item>
      <item>PEKARA ORIOVAC j.d.o.o. za proizvodnju pekarskih i slastičarskih proizvoda, trgovina i usluge</item>
    </derivirana_varijabla>
  </DomainObject.Predmet.SudioniciListNaziv>
  <DomainObject.Predmet.SudioniciListAdressOIB>
    <izvorni_sadrzaj>
      <item>Financijska agencija, OIB 85821130368, Ulica grada Vukovara 70,10000 Zagreb</item>
      <item>PEKARA ORIOVAC j.d.o.o. za proizvodnju pekarskih i slastičarskih proizvoda, trgovina i usluge, OIB 56413128904, Frankopanska 26,35250 Oriovac</item>
    </izvorni_sadrzaj>
    <derivirana_varijabla naziv="DomainObject.Predmet.SudioniciListAdressOIB_1">
      <item>Financijska agencija, OIB 85821130368, Ulica grada Vukovara 70,10000 Zagreb</item>
      <item>PEKARA ORIOVAC j.d.o.o. za proizvodnju pekarskih i slastičarskih proizvoda, trgovina i usluge, OIB 56413128904, Frankopanska 26,35250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56413128904</item>
    </izvorni_sadrzaj>
    <derivirana_varijabla naziv="DomainObject.Predmet.SudioniciListNazivOIB_1">
      <item>, OIB 85821130368</item>
      <item>, OIB 56413128904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2D6CB-582D-4B95-ACE7-F805C0341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804</properties:Words>
  <properties:Characters>4264</properties:Characters>
  <properties:Lines>98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2018-03-28T09:14:00Z</dcterms:created>
  <dc:creator>Danijela Martini Maoduš</dc:creator>
  <cp:lastModifiedBy>wsadmin</cp:lastModifiedBy>
  <cp:lastPrinted>2018-03-28T09:15:00Z</cp:lastPrinted>
  <dcterms:modified xmlns:xsi="http://www.w3.org/2001/XMLSchema-instance" xsi:type="dcterms:W3CDTF">2018-03-28T09:18:00Z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 TROŠAK DIREKTORU- samo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