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ac6b" w14:paraId="cdfac6b" w:rsidRDefault="0005362E" w:rsidP="0005362E" w:rsidR="0005362E" w:rsidRPr="000A692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  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5C2E95">
        <w:rPr>
          <w:rFonts w:hAnsi="Times New Roman" w:ascii="Times New Roman"/>
          <w:szCs w:val="24"/>
          <w:lang w:val="hr-HR"/>
        </w:rPr>
        <w:t>2389/17</w:t>
      </w:r>
      <w:r w:rsidR="003C0FC9">
        <w:rPr>
          <w:rFonts w:hAnsi="Times New Roman" w:ascii="Times New Roman"/>
          <w:szCs w:val="24"/>
          <w:lang w:val="hr-HR"/>
        </w:rPr>
        <w:t>-42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5C2E95">
        <w:rPr>
          <w:rFonts w:hAnsi="Times New Roman" w:ascii="Times New Roman"/>
          <w:szCs w:val="24"/>
          <w:lang w:val="hr-HR"/>
        </w:rPr>
        <w:t>2389/17 od 8</w:t>
      </w:r>
      <w:r w:rsidRPr="000A6927">
        <w:rPr>
          <w:rFonts w:hAnsi="Times New Roman" w:ascii="Times New Roman"/>
          <w:szCs w:val="24"/>
          <w:lang w:val="hr-HR"/>
        </w:rPr>
        <w:t xml:space="preserve">. </w:t>
      </w:r>
      <w:r w:rsidR="00966BFE">
        <w:rPr>
          <w:rFonts w:hAnsi="Times New Roman" w:ascii="Times New Roman"/>
          <w:szCs w:val="24"/>
          <w:lang w:val="hr-HR"/>
        </w:rPr>
        <w:t>svibnja</w:t>
      </w:r>
      <w:r w:rsidR="002D7F29" w:rsidRPr="000A6927">
        <w:rPr>
          <w:rFonts w:hAnsi="Times New Roman" w:ascii="Times New Roman"/>
          <w:szCs w:val="24"/>
          <w:lang w:val="hr-HR"/>
        </w:rPr>
        <w:t xml:space="preserve"> 2018</w:t>
      </w:r>
      <w:r w:rsidRPr="000A6927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27453A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5C2E95" w:rsidRPr="005C2E95">
        <w:rPr>
          <w:rFonts w:hAnsi="Times New Roman" w:ascii="Times New Roman"/>
          <w:szCs w:val="24"/>
        </w:rPr>
        <w:t>HITROGRAD d.o.o. za projektiranje, građenje i nadzor, u stečaju, Zagreb, Čret 46, OIB: 63482954364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5C2E95">
        <w:rPr>
          <w:rFonts w:hAnsi="Times New Roman" w:ascii="Times New Roman"/>
          <w:szCs w:val="24"/>
          <w:lang w:val="hr-HR"/>
        </w:rPr>
        <w:t>spitnom ročištu održanom dana 8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966BFE">
        <w:rPr>
          <w:rFonts w:hAnsi="Times New Roman" w:ascii="Times New Roman"/>
          <w:szCs w:val="24"/>
          <w:lang w:val="hr-HR"/>
        </w:rPr>
        <w:t>svibnja</w:t>
      </w:r>
      <w:r w:rsidR="002D7F29" w:rsidRPr="0027453A">
        <w:rPr>
          <w:rFonts w:hAnsi="Times New Roman" w:ascii="Times New Roman"/>
          <w:szCs w:val="24"/>
          <w:lang w:val="hr-HR"/>
        </w:rPr>
        <w:t xml:space="preserve"> 2018</w:t>
      </w:r>
      <w:r w:rsidRPr="0027453A">
        <w:rPr>
          <w:rFonts w:hAnsi="Times New Roman" w:ascii="Times New Roman"/>
          <w:szCs w:val="24"/>
          <w:lang w:val="hr-HR"/>
        </w:rPr>
        <w:t>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višeg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0611C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 w:rsidRPr="000A6927"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05362E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413F2A" w:rsidR="005C2E95" w:rsidRPr="005C2E95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C2E95" w:rsidP="00413F2A" w:rsidR="005C2E95" w:rsidRPr="005C2E95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C2E95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C2E95" w:rsidP="00413F2A" w:rsidR="005C2E95" w:rsidRPr="005C2E95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C2E95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C2E95" w:rsidP="00413F2A" w:rsidR="005C2E95" w:rsidRPr="005C2E95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C2E95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413F2A" w:rsidR="005C2E95" w:rsidRPr="005C2E95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C2E95" w:rsidP="00413F2A" w:rsidR="005C2E95" w:rsidRPr="005C2E95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C2E95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C2E95" w:rsidP="00413F2A" w:rsidR="005C2E95" w:rsidRPr="005C2E95">
            <w:pPr>
              <w:rPr>
                <w:rFonts w:hAnsi="Times New Roman" w:ascii="Times New Roman"/>
                <w:color w:themeColor="text1" w:val="000000"/>
              </w:rPr>
            </w:pPr>
            <w:r w:rsidRPr="005C2E95">
              <w:rPr>
                <w:rFonts w:hAnsi="Times New Roman" w:ascii="Times New Roman"/>
                <w:color w:themeColor="text1" w:val="000000"/>
              </w:rPr>
              <w:t xml:space="preserve">ALEN KOLUDROVIĆ, OIB 25953903177, Zagreb, Horvatova 80 </w:t>
            </w:r>
            <w:r w:rsidRPr="005C2E95">
              <w:rPr>
                <w:rFonts w:hAnsi="Times New Roman" w:ascii="Times New Roman"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C2E95" w:rsidP="00413F2A" w:rsidR="005C2E95" w:rsidRPr="005C2E95">
            <w:pPr>
              <w:jc w:val="center"/>
              <w:rPr>
                <w:rFonts w:hAnsi="Times New Roman" w:ascii="Times New Roman"/>
                <w:color w:themeColor="text1" w:val="000000"/>
              </w:rPr>
            </w:pPr>
            <w:r w:rsidRPr="005C2E95">
              <w:rPr>
                <w:rFonts w:hAnsi="Times New Roman" w:ascii="Times New Roman"/>
                <w:color w:themeColor="text1" w:val="000000"/>
              </w:rPr>
              <w:t>99.025,00</w:t>
            </w:r>
          </w:p>
        </w:tc>
      </w:tr>
    </w:tbl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670FED" w:rsidR="0005362E" w:rsidRPr="000A6927">
      <w:pPr>
        <w:pStyle w:val="TableContents"/>
        <w:jc w:val="both"/>
        <w:rPr>
          <w:rFonts w:cs="Times New Roman"/>
          <w:bCs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ED7573">
        <w:rPr>
          <w:rFonts w:cs="Times New Roman"/>
        </w:rPr>
        <w:t>ročištu održanom dana 8</w:t>
      </w:r>
      <w:r w:rsidRPr="000A6927">
        <w:rPr>
          <w:rFonts w:cs="Times New Roman"/>
        </w:rPr>
        <w:t xml:space="preserve">. </w:t>
      </w:r>
      <w:r w:rsidR="000840B9">
        <w:rPr>
          <w:rFonts w:cs="Times New Roman"/>
        </w:rPr>
        <w:t>svibnja</w:t>
      </w:r>
      <w:r w:rsidR="002D7F29" w:rsidRPr="000A6927">
        <w:rPr>
          <w:rFonts w:cs="Times New Roman"/>
        </w:rPr>
        <w:t xml:space="preserve"> 2018</w:t>
      </w:r>
      <w:r w:rsidRPr="000A6927">
        <w:rPr>
          <w:rFonts w:cs="Times New Roman"/>
        </w:rPr>
        <w:t xml:space="preserve">. raspravljano je o tražbini vjerovnika </w:t>
      </w:r>
      <w:r w:rsidR="00ED7573" w:rsidRPr="005C2E95">
        <w:rPr>
          <w:rFonts w:cs="Times New Roman"/>
          <w:color w:themeColor="text1" w:val="000000"/>
        </w:rPr>
        <w:t>ALEN KOLUDROVIĆ, OIB 25953903177, Zagreb, Horvatova 80</w:t>
      </w:r>
      <w:r w:rsidRPr="000A6927">
        <w:t>,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ED7573" w:rsidRPr="005C2E95">
        <w:rPr>
          <w:rFonts w:cs="Times New Roman"/>
          <w:color w:themeColor="text1" w:val="000000"/>
        </w:rPr>
        <w:t>99.025,00</w:t>
      </w:r>
      <w:r w:rsidR="00ED7573">
        <w:rPr>
          <w:rFonts w:cs="Times New Roman"/>
          <w:color w:themeColor="text1" w:val="000000"/>
        </w:rPr>
        <w:t xml:space="preserve"> </w:t>
      </w:r>
      <w:r w:rsidR="000840B9">
        <w:rPr>
          <w:rFonts w:cs="Times New Roman"/>
          <w:color w:themeColor="text1" w:val="000000"/>
        </w:rPr>
        <w:t>kn</w:t>
      </w:r>
      <w:r w:rsidRPr="000A6927">
        <w:rPr>
          <w:rFonts w:cs="Times New Roman"/>
        </w:rPr>
        <w:t>.</w:t>
      </w:r>
    </w:p>
    <w:p w:rsidRDefault="0005362E" w:rsidP="00670FED" w:rsidR="0005362E" w:rsidRPr="000A69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Po izvješću stečajnog upravitelja ista je osporena za iznos od </w:t>
      </w:r>
      <w:r w:rsidR="00ED7573" w:rsidRPr="005C2E95">
        <w:rPr>
          <w:rFonts w:hAnsi="Times New Roman" w:ascii="Times New Roman"/>
          <w:color w:themeColor="text1" w:val="000000"/>
        </w:rPr>
        <w:t>99.025,00</w:t>
      </w:r>
      <w:r w:rsidR="00144773" w:rsidRPr="000A6927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A6927">
        <w:rPr>
          <w:rFonts w:hAnsi="Times New Roman" w:ascii="Times New Roman"/>
          <w:lang w:eastAsia="en-US" w:val="hr-HR"/>
        </w:rPr>
        <w:t xml:space="preserve">, </w:t>
      </w:r>
      <w:r w:rsidR="0070611C" w:rsidRPr="000A6927">
        <w:rPr>
          <w:rFonts w:hAnsi="Times New Roman" w:ascii="Times New Roman"/>
          <w:lang w:eastAsia="en-US" w:val="hr-HR"/>
        </w:rPr>
        <w:t>a iz razloga</w:t>
      </w:r>
      <w:r w:rsidR="00ED7573" w:rsidRPr="00ED7573">
        <w:rPr>
          <w:rFonts w:hAnsi="Times New Roman" w:ascii="Times New Roman"/>
          <w:lang w:eastAsia="en-US" w:val="hr-HR"/>
        </w:rPr>
        <w:t xml:space="preserve"> što se prijavljeni iznos odnosi na parnični trošak iz nepravomoćne presude, na koju je stečajni dužnik izjavio žalbu još prije otvaranja stečajnog postupka.</w:t>
      </w:r>
    </w:p>
    <w:p w:rsidRDefault="0005362E" w:rsidP="00670FED" w:rsidR="0005362E" w:rsidRPr="000A69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144773" w:rsidRPr="000A6927">
        <w:rPr>
          <w:rFonts w:hAnsi="Times New Roman" w:ascii="Times New Roman"/>
          <w:szCs w:val="24"/>
          <w:lang w:val="hr-HR"/>
        </w:rPr>
        <w:t xml:space="preserve"> SZ-a</w:t>
      </w:r>
      <w:r w:rsidR="000A6927">
        <w:rPr>
          <w:rFonts w:hAnsi="Times New Roman" w:ascii="Times New Roman"/>
          <w:szCs w:val="24"/>
          <w:lang w:val="hr-HR"/>
        </w:rPr>
        <w:t>,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ED7573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 8</w:t>
      </w:r>
      <w:r w:rsidR="0005362E" w:rsidRPr="000A6927">
        <w:rPr>
          <w:rFonts w:hAnsi="Times New Roman" w:ascii="Times New Roman"/>
          <w:szCs w:val="24"/>
          <w:lang w:val="hr-HR"/>
        </w:rPr>
        <w:t xml:space="preserve">. </w:t>
      </w:r>
      <w:r w:rsidR="000840B9">
        <w:rPr>
          <w:rFonts w:hAnsi="Times New Roman" w:ascii="Times New Roman"/>
          <w:szCs w:val="24"/>
          <w:lang w:val="hr-HR"/>
        </w:rPr>
        <w:t>svibnja</w:t>
      </w:r>
      <w:r w:rsidR="002D7F29" w:rsidRPr="000A6927">
        <w:rPr>
          <w:rFonts w:hAnsi="Times New Roman" w:ascii="Times New Roman"/>
          <w:szCs w:val="24"/>
          <w:lang w:val="hr-HR"/>
        </w:rPr>
        <w:t xml:space="preserve">  2018</w:t>
      </w:r>
      <w:r w:rsidR="0005362E" w:rsidRPr="000A6927">
        <w:rPr>
          <w:rFonts w:hAnsi="Times New Roman" w:ascii="Times New Roman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0A6927">
        <w:rPr>
          <w:rFonts w:hAnsi="Times New Roman" w:ascii="Times New Roman"/>
          <w:szCs w:val="24"/>
          <w:lang w:val="hr-HR"/>
        </w:rPr>
        <w:tab/>
        <w:t>LUCIJA BUTIGAN</w:t>
      </w:r>
      <w:r w:rsidR="00A065C2">
        <w:rPr>
          <w:rFonts w:hAnsi="Times New Roman" w:ascii="Times New Roman"/>
          <w:szCs w:val="24"/>
          <w:lang w:val="hr-HR"/>
        </w:rPr>
        <w:t>,v.r.</w:t>
      </w:r>
      <w:r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E12168" w:rsidP="0005362E" w:rsidR="00E12168" w:rsidRPr="000A6927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E12168" w:rsidP="0005362E" w:rsidR="00E12168" w:rsidRPr="000A6927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A6927">
        <w:rPr>
          <w:rFonts w:hAnsi="Times New Roman" w:ascii="Times New Roman"/>
          <w:szCs w:val="24"/>
          <w:u w:val="single"/>
          <w:lang w:val="hr-HR"/>
        </w:rPr>
        <w:lastRenderedPageBreak/>
        <w:t>Uputa o pravnom lijeku: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 odnosno izvatka iz rješenja. Žalba se podnosi ovom sudu u 2 primjerka.</w:t>
      </w:r>
    </w:p>
    <w:p w:rsidRDefault="002D7F29" w:rsidR="002D7F29" w:rsidRPr="000A6927">
      <w:pPr>
        <w:rPr>
          <w:lang w:val="hr-HR"/>
        </w:rPr>
      </w:pPr>
    </w:p>
    <w:p w:rsidRDefault="002D7F29" w:rsidP="002D7F29" w:rsidR="002D7F29" w:rsidRPr="000A6927">
      <w:pPr>
        <w:rPr>
          <w:lang w:val="hr-HR"/>
        </w:rPr>
      </w:pPr>
    </w:p>
    <w:p w:rsidRDefault="00A065C2" w:rsidP="00A065C2" w:rsidR="00A065C2" w:rsidRPr="00A065C2">
      <w:pPr>
        <w:pStyle w:val="Tijeloteksta-uvlaka3"/>
        <w:ind w:left="4956"/>
        <w:rPr>
          <w:rFonts w:hAnsi="Times New Roman" w:ascii="Times New Roman"/>
          <w:sz w:val="24"/>
          <w:szCs w:val="24"/>
          <w:lang w:eastAsia="en-US"/>
        </w:rPr>
      </w:pPr>
      <w:r w:rsidRPr="00A065C2">
        <w:rPr>
          <w:rFonts w:hAnsi="Times New Roman" w:ascii="Times New Roman"/>
          <w:sz w:val="24"/>
          <w:szCs w:val="24"/>
          <w:lang w:eastAsia="en-US"/>
        </w:rPr>
        <w:t>Za točnost otpravka-ovlašteni službenik</w:t>
      </w:r>
    </w:p>
    <w:p w:rsidRDefault="00A065C2" w:rsidP="00A065C2" w:rsidR="00A065C2" w:rsidRPr="00A065C2">
      <w:pPr>
        <w:pStyle w:val="Tijeloteksta-uvlaka3"/>
        <w:ind w:left="4956"/>
        <w:rPr>
          <w:rFonts w:hAnsi="Times New Roman" w:ascii="Times New Roman"/>
          <w:sz w:val="24"/>
          <w:szCs w:val="24"/>
          <w:lang w:eastAsia="en-US"/>
        </w:rPr>
      </w:pPr>
      <w:r w:rsidRPr="00A065C2">
        <w:rPr>
          <w:rFonts w:hAnsi="Times New Roman" w:ascii="Times New Roman"/>
          <w:sz w:val="24"/>
          <w:szCs w:val="24"/>
          <w:lang w:eastAsia="en-US"/>
        </w:rPr>
        <w:t xml:space="preserve">                Monika Grbac</w:t>
      </w:r>
    </w:p>
    <w:p w:rsidRDefault="002D7F29" w:rsidP="00A065C2" w:rsidR="002D7F29" w:rsidRPr="000A6927">
      <w:pPr>
        <w:pStyle w:val="Odlomakpopisa"/>
        <w:rPr>
          <w:rFonts w:hAnsi="Times New Roman" w:ascii="Times New Roman"/>
          <w:lang w:val="hr-HR"/>
        </w:rPr>
      </w:pPr>
    </w:p>
    <w:sectPr w:rsidSect="00E12168" w:rsidR="002D7F29" w:rsidRPr="000A6927">
      <w:headerReference w:type="default" r:id="rId10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C0FC9" w:rsidRPr="003C0FC9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ED7573">
          <w:rPr>
            <w:rFonts w:hAnsi="Times New Roman" w:ascii="Times New Roman"/>
            <w:szCs w:val="24"/>
            <w:lang w:val="hr-HR"/>
          </w:rPr>
          <w:t>2389/17</w:t>
        </w:r>
      </w:p>
      <w:p w:rsidRDefault="003C0FC9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5362E"/>
    <w:rsid w:val="000725CB"/>
    <w:rsid w:val="000840B9"/>
    <w:rsid w:val="000A6927"/>
    <w:rsid w:val="00144773"/>
    <w:rsid w:val="0017624E"/>
    <w:rsid w:val="001769A4"/>
    <w:rsid w:val="001C7E49"/>
    <w:rsid w:val="001E6EE1"/>
    <w:rsid w:val="0027453A"/>
    <w:rsid w:val="00293C71"/>
    <w:rsid w:val="002B4A0D"/>
    <w:rsid w:val="002D40E6"/>
    <w:rsid w:val="002D7F29"/>
    <w:rsid w:val="003234E1"/>
    <w:rsid w:val="00382D8B"/>
    <w:rsid w:val="003C0FC9"/>
    <w:rsid w:val="00413F2A"/>
    <w:rsid w:val="00440C14"/>
    <w:rsid w:val="00447046"/>
    <w:rsid w:val="004F30B4"/>
    <w:rsid w:val="005C2E95"/>
    <w:rsid w:val="0060551C"/>
    <w:rsid w:val="00670FED"/>
    <w:rsid w:val="0070611C"/>
    <w:rsid w:val="007121E4"/>
    <w:rsid w:val="00902637"/>
    <w:rsid w:val="00966BFE"/>
    <w:rsid w:val="00A065C2"/>
    <w:rsid w:val="00B57248"/>
    <w:rsid w:val="00BB4567"/>
    <w:rsid w:val="00C51DF1"/>
    <w:rsid w:val="00D17B4E"/>
    <w:rsid w:val="00E12168"/>
    <w:rsid w:val="00E543C8"/>
    <w:rsid w:val="00ED7573"/>
    <w:rsid w:val="00F4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6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5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5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5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5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6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5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5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5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5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St-2389/2017-42</izvorni_sadrzaj>
    <derivirana_varijabla naziv="DomainObject.Oznaka_1">St-2389/2017-42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St-2389/2017</izvorni_sadrzaj>
    <derivirana_varijabla naziv="DomainObject.Predmet.OznakaBroj_1">St-2389/2017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HITROGRAD d.o.o.</izvorni_sadrzaj>
    <derivirana_varijabla naziv="DomainObject.Predmet.ProtustrankaFormated_1">  HITROGRAD d.o.o.</derivirana_varijabla>
  </DomainObject.Predmet.ProtustrankaFormated>
  <DomainObject.Predmet.ProtustrankaFormatedOIB>
    <izvorni_sadrzaj>  HITROGRAD d.o.o., OIB 63482954364</izvorni_sadrzaj>
    <derivirana_varijabla naziv="DomainObject.Predmet.ProtustrankaFormatedOIB_1">  HITROGRAD d.o.o., OIB 63482954364</derivirana_varijabla>
  </DomainObject.Predmet.ProtustrankaFormatedOIB>
  <DomainObject.Predmet.ProtustrankaFormatedWithAdress>
    <izvorni_sadrzaj> HITROGRAD d.o.o., Čret 46, 10000 Zagreb</izvorni_sadrzaj>
    <derivirana_varijabla naziv="DomainObject.Predmet.ProtustrankaFormatedWithAdress_1"> HITROGRAD d.o.o., Čret 46, 10000 Zagreb</derivirana_varijabla>
  </DomainObject.Predmet.ProtustrankaFormatedWithAdress>
  <DomainObject.Predmet.ProtustrankaFormatedWithAdressOIB>
    <izvorni_sadrzaj> HITROGRAD d.o.o., OIB 63482954364, Čret 46, 10000 Zagreb</izvorni_sadrzaj>
    <derivirana_varijabla naziv="DomainObject.Predmet.ProtustrankaFormatedWithAdressOIB_1"> HITROGRAD d.o.o., OIB 63482954364, Čret 46, 10000 Zagreb</derivirana_varijabla>
  </DomainObject.Predmet.ProtustrankaFormatedWithAdressOIB>
  <DomainObject.Predmet.ProtustrankaWithAdress>
    <izvorni_sadrzaj>HITROGRAD d.o.o. Čret 46, 10000 Zagreb</izvorni_sadrzaj>
    <derivirana_varijabla naziv="DomainObject.Predmet.ProtustrankaWithAdress_1">HITROGRAD d.o.o. Čret 46, 10000 Zagreb</derivirana_varijabla>
  </DomainObject.Predmet.ProtustrankaWithAdress>
  <DomainObject.Predmet.ProtustrankaWithAdressOIB>
    <izvorni_sadrzaj>HITROGRAD d.o.o., OIB 63482954364, Čret 46, 10000 Zagreb</izvorni_sadrzaj>
    <derivirana_varijabla naziv="DomainObject.Predmet.ProtustrankaWithAdressOIB_1">HITROGRAD d.o.o., OIB 63482954364, Čret 46, 10000 Zagreb</derivirana_varijabla>
  </DomainObject.Predmet.ProtustrankaWithAdressOIB>
  <DomainObject.Predmet.ProtustrankaNazivFormated>
    <izvorni_sadrzaj>HITROGRAD d.o.o.</izvorni_sadrzaj>
    <derivirana_varijabla naziv="DomainObject.Predmet.ProtustrankaNazivFormated_1">HITROGRAD d.o.o.</derivirana_varijabla>
  </DomainObject.Predmet.ProtustrankaNazivFormated>
  <DomainObject.Predmet.ProtustrankaNazivFormatedOIB>
    <izvorni_sadrzaj>HITROGRAD d.o.o., OIB 63482954364</izvorni_sadrzaj>
    <derivirana_varijabla naziv="DomainObject.Predmet.ProtustrankaNazivFormatedOIB_1">HITROGRAD d.o.o., OIB 63482954364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HITROGRAD d.o.o.</item>
    </izvorni_sadrzaj>
    <derivirana_varijabla naziv="DomainObject.Predmet.ProtuStrankaListFormated_1">
      <item>HITROGRAD d.o.o.</item>
    </derivirana_varijabla>
  </DomainObject.Predmet.ProtuStrankaListFormated>
  <DomainObject.Predmet.ProtuStrankaListFormatedOIB>
    <izvorni_sadrzaj>
      <item>HITROGRAD d.o.o., OIB 63482954364</item>
    </izvorni_sadrzaj>
    <derivirana_varijabla naziv="DomainObject.Predmet.ProtuStrankaListFormatedOIB_1">
      <item>HITROGRAD d.o.o., OIB 63482954364</item>
    </derivirana_varijabla>
  </DomainObject.Predmet.ProtuStrankaListFormatedOIB>
  <DomainObject.Predmet.ProtuStrankaListFormatedWithAdress>
    <izvorni_sadrzaj>
      <item>HITROGRAD d.o.o., Čret 46, 10000 Zagreb</item>
    </izvorni_sadrzaj>
    <derivirana_varijabla naziv="DomainObject.Predmet.ProtuStrankaListFormatedWithAdress_1">
      <item>HITROGRAD d.o.o., Čret 46, 10000 Zagreb</item>
    </derivirana_varijabla>
  </DomainObject.Predmet.ProtuStrankaListFormatedWithAdress>
  <DomainObject.Predmet.ProtuStrankaListFormatedWithAdressOIB>
    <izvorni_sadrzaj>
      <item>HITROGRAD d.o.o., OIB 63482954364, Čret 46, 10000 Zagreb</item>
    </izvorni_sadrzaj>
    <derivirana_varijabla naziv="DomainObject.Predmet.ProtuStrankaListFormatedWithAdressOIB_1">
      <item>HITROGRAD d.o.o., OIB 63482954364, Čret 46, 10000 Zagreb</item>
    </derivirana_varijabla>
  </DomainObject.Predmet.ProtuStrankaListFormatedWithAdressOIB>
  <DomainObject.Predmet.ProtuStrankaListNazivFormated>
    <izvorni_sadrzaj>
      <item>HITROGRAD d.o.o.</item>
    </izvorni_sadrzaj>
    <derivirana_varijabla naziv="DomainObject.Predmet.ProtuStrankaListNazivFormated_1">
      <item>HITROGRAD d.o.o.</item>
    </derivirana_varijabla>
  </DomainObject.Predmet.ProtuStrankaListNazivFormated>
  <DomainObject.Predmet.ProtuStrankaListNazivFormatedOIB>
    <izvorni_sadrzaj>
      <item>HITROGRAD d.o.o., OIB 63482954364</item>
    </izvorni_sadrzaj>
    <derivirana_varijabla naziv="DomainObject.Predmet.ProtuStrankaListNazivFormatedOIB_1">
      <item>HITROGRAD d.o.o., OIB 63482954364</item>
    </derivirana_varijabla>
  </DomainObject.Predmet.ProtuStrankaListNazivFormatedOIB>
  <DomainObject.Predmet.OstaliListFormated>
    <izvorni_sadrzaj>
      <item>ŽDO Zagreb</item>
      <item>Ivica Kovačić</item>
      <item>FINA ZAGREB</item>
    </izvorni_sadrzaj>
    <derivirana_varijabla naziv="DomainObject.Predmet.OstaliListFormated_1">
      <item>ŽDO Zagreb</item>
      <item>Ivica Kovačić</item>
      <item>FINA ZAGREB</item>
    </derivirana_varijabla>
  </DomainObject.Predmet.OstaliListFormated>
  <DomainObject.Predmet.OstaliListFormatedOIB>
    <izvorni_sadrzaj>
      <item>ŽDO Zagreb</item>
      <item>Ivica Kovačić, OIB 02884622976</item>
      <item>FINA ZAGREB</item>
    </izvorni_sadrzaj>
    <derivirana_varijabla naziv="DomainObject.Predmet.OstaliListFormatedOIB_1">
      <item>ŽDO Zagreb</item>
      <item>Ivica Kovačić, OIB 02884622976</item>
      <item>FINA ZAGREB</item>
    </derivirana_varijabla>
  </DomainObject.Predmet.OstaliListFormatedOIB>
  <DomainObject.Predmet.OstaliListFormatedWithAdress>
    <izvorni_sadrzaj>
      <item>ŽDO Zagreb</item>
      <item>Ivica Kovačić, Ulica Palma 13, 10000 Zagreb</item>
      <item>FINA ZAGREB, Ul. grada Vukovara 70, 10000 Zagreb</item>
    </izvorni_sadrzaj>
    <derivirana_varijabla naziv="DomainObject.Predmet.OstaliListFormatedWithAdress_1">
      <item>ŽDO Zagreb</item>
      <item>Ivica Kovačić, Ulica Palma 13, 10000 Zagreb</item>
      <item>FINA ZAGREB, Ul. grada Vukovara 70, 10000 Zagreb</item>
    </derivirana_varijabla>
  </DomainObject.Predmet.OstaliListFormatedWithAdress>
  <DomainObject.Predmet.OstaliListFormatedWithAdressOIB>
    <izvorni_sadrzaj>
      <item>ŽDO Zagreb</item>
      <item>Ivica Kovačić, OIB 02884622976, Ulica Palma 13, 10000 Zagreb</item>
      <item>FINA ZAGREB, Ul. grada Vukovara 70, 10000 Zagreb</item>
    </izvorni_sadrzaj>
    <derivirana_varijabla naziv="DomainObject.Predmet.OstaliListFormatedWithAdressOIB_1">
      <item>ŽDO Zagreb</item>
      <item>Ivica Kovačić, OIB 02884622976, Ulica Palma 13, 10000 Zagreb</item>
      <item>FINA ZAGREB, Ul. grada Vukovara 70, 10000 Zagreb</item>
    </derivirana_varijabla>
  </DomainObject.Predmet.OstaliListFormatedWithAdressOIB>
  <DomainObject.Predmet.OstaliListNazivFormated>
    <izvorni_sadrzaj>
      <item>ŽDO Zagreb</item>
      <item>Ivica Kovačić</item>
      <item>FINA ZAGREB</item>
    </izvorni_sadrzaj>
    <derivirana_varijabla naziv="DomainObject.Predmet.OstaliListNazivFormated_1">
      <item>ŽDO Zagreb</item>
      <item>Ivica Kovačić</item>
      <item>FINA ZAGREB</item>
    </derivirana_varijabla>
  </DomainObject.Predmet.OstaliListNazivFormated>
  <DomainObject.Predmet.OstaliListNazivFormatedOIB>
    <izvorni_sadrzaj>
      <item>ŽDO Zagreb</item>
      <item>Ivica Kovačić, OIB 02884622976</item>
      <item>FINA ZAGREB</item>
    </izvorni_sadrzaj>
    <derivirana_varijabla naziv="DomainObject.Predmet.OstaliListNazivFormatedOIB_1">
      <item>ŽDO Zagreb</item>
      <item>Ivica Kovačić, OIB 02884622976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St-2389/2017-42</izvorni_sadrzaj>
    <derivirana_varijabla naziv="DomainObject.PoslovniBrojDokumenta_1">St-2389/2017-42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HITROGRAD d.o.o.</izvorni_sadrzaj>
    <derivirana_varijabla naziv="DomainObject.Predmet.ProtustrankaIDrugi_1">HITROGRAD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HITROGRAD d.o.o., OIB 63482954364, Čret 46, 10000 Zagreb</izvorni_sadrzaj>
    <derivirana_varijabla naziv="DomainObject.Predmet.ProtustrankaIDrugiAdressOIB_1">HITROGRAD d.o.o., OIB 63482954364, Čret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HITROGRAD d.o.o.</item>
      <item>FINA Regionalni centar Zagreb</item>
      <item>ŽDO Zagreb</item>
      <item>Ivica Kovačić</item>
      <item>FINA ZAGREB</item>
    </izvorni_sadrzaj>
    <derivirana_varijabla naziv="DomainObject.Predmet.SudioniciListNaziv_1">
      <item>HITROGRAD d.o.o.</item>
      <item>FINA Regionalni centar Zagreb</item>
      <item>ŽDO Zagreb</item>
      <item>Ivica Kovačić</item>
      <item>FINA ZAGREB</item>
    </derivirana_varijabla>
  </DomainObject.Predmet.SudioniciListNaziv>
  <DomainObject.Predmet.SudioniciListAdressOIB>
    <izvorni_sadrzaj>
      <item>HITROGRAD d.o.o., OIB 63482954364, Čret 46,10000 Zagreb</item>
      <item>FINA Regionalni centar Zagreb, OIB 85821130368, Trg Svibanjskih žrtava 1995. br 1,10000 Zagreb</item>
      <item>ŽDO Zagreb</item>
      <item>Ivica Kovačić, OIB 02884622976, Ulica Palma 13,10000 Zagreb</item>
      <item>FINA ZAGREB, Ul. grada Vukovara 70,10000 Zagreb</item>
    </izvorni_sadrzaj>
    <derivirana_varijabla naziv="DomainObject.Predmet.SudioniciListAdressOIB_1">
      <item>HITROGRAD d.o.o., OIB 63482954364, Čret 46,10000 Zagreb</item>
      <item>FINA Regionalni centar Zagreb, OIB 85821130368, Trg Svibanjskih žrtava 1995. br 1,10000 Zagreb</item>
      <item>ŽDO Zagreb</item>
      <item>Ivica Kovačić, OIB 02884622976, Ulica Palma 13,10000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63482954364</item>
      <item>, OIB 85821130368</item>
      <item>, OIB null</item>
      <item>, OIB 02884622976</item>
      <item>, OIB null</item>
    </izvorni_sadrzaj>
    <derivirana_varijabla naziv="DomainObject.Predmet.SudioniciListNazivOIB_1">
      <item>, OIB 63482954364</item>
      <item>, OIB 85821130368</item>
      <item>, OIB null</item>
      <item>, OIB 02884622976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1697</properties:Characters>
  <properties:Lines>61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2018-05-08T09:42:00Z</dcterms:created>
  <dc:creator>Monika Grbac</dc:creator>
  <dc:description/>
  <cp:keywords/>
  <cp:lastModifiedBy>Monika Grbac</cp:lastModifiedBy>
  <cp:lastPrinted>2018-05-03T09:18:00Z</cp:lastPrinted>
  <dcterms:modified xmlns:xsi="http://www.w3.org/2001/XMLSchema-instance" xsi:type="dcterms:W3CDTF">2018-05-08T09:48:00Z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St-2389/2017-42 / Odluka - Izvadak iz rješenja o osporenim tražbinama (st-2389-17_HITROGRAD.docx)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