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2238" w14:paraId="64b2238" w:rsidRDefault="00963494" w:rsidP="00963494" w:rsidR="00963494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494" w:rsidP="00963494" w:rsidR="00963494" w:rsidRPr="00C17B5B">
      <w:r w:rsidRPr="00C17B5B">
        <w:rPr>
          <w:rFonts w:eastAsia="MS Mincho"/>
        </w:rPr>
        <w:t>REPUBLIKA HRVATSKA</w:t>
      </w:r>
    </w:p>
    <w:p w:rsidRDefault="00963494" w:rsidP="00963494" w:rsidR="00963494" w:rsidRPr="00C17B5B">
      <w:r w:rsidRPr="00C17B5B">
        <w:rPr>
          <w:rFonts w:eastAsia="MS Mincho"/>
        </w:rPr>
        <w:t>TRGOVAČKI SUD U RIJECI</w:t>
      </w:r>
    </w:p>
    <w:p w:rsidRDefault="00963494" w:rsidP="00963494" w:rsidR="00963494">
      <w:r w:rsidRPr="00C17B5B">
        <w:rPr>
          <w:rFonts w:eastAsia="MS Mincho"/>
        </w:rPr>
        <w:t xml:space="preserve">      Rijeka, Zadarska 1 i 3</w:t>
      </w:r>
    </w:p>
    <w:p w:rsidRDefault="0005465D" w:rsidP="006F055F" w:rsidR="0005465D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963494" w:rsidP="006F055F" w:rsidR="00963494" w:rsidRPr="0005465D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FC7C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5465D" w:rsidP="00B82E4E" w:rsidR="0005465D" w:rsidRPr="00FC7C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5465D" w:rsidP="00B82E4E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5465D" w:rsidP="00B82E4E" w:rsidR="0005465D" w:rsidRPr="00FC7CDE">
      <w:pPr>
        <w:jc w:val="center"/>
      </w:pPr>
      <w:r w:rsidRPr="00FC7CDE">
        <w:t>R J E Š E N J E</w:t>
      </w:r>
    </w:p>
    <w:p w:rsidRDefault="0005465D" w:rsidP="00F1163C" w:rsidR="0005465D" w:rsidRPr="00FC7CDE">
      <w:pPr>
        <w:jc w:val="center"/>
      </w:pPr>
    </w:p>
    <w:p w:rsidRDefault="008C332C" w:rsidR="008C332C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FC7CDE">
      <w:pPr>
        <w:overflowPunct w:val="false"/>
        <w:autoSpaceDE w:val="false"/>
        <w:autoSpaceDN w:val="false"/>
        <w:adjustRightInd w:val="false"/>
        <w:jc w:val="both"/>
      </w:pPr>
    </w:p>
    <w:p w:rsidRDefault="00CC292F" w:rsidP="00232081" w:rsidR="00CC292F" w:rsidRPr="001A0528">
      <w:pPr>
        <w:jc w:val="both"/>
      </w:pPr>
      <w:r w:rsidRPr="00FC7CDE">
        <w:tab/>
      </w:r>
      <w:r w:rsidRPr="001A0528">
        <w:t xml:space="preserve">Trgovački sud u Rijeci, po </w:t>
      </w:r>
      <w:proofErr w:type="spellStart"/>
      <w:r w:rsidRPr="001A0528">
        <w:t>Liljani</w:t>
      </w:r>
      <w:proofErr w:type="spellEnd"/>
      <w:r w:rsidRPr="001A0528">
        <w:t xml:space="preserve"> Ugrin stečajnom sucu</w:t>
      </w:r>
      <w:r w:rsidR="001A0528">
        <w:t>,</w:t>
      </w:r>
      <w:r w:rsidRPr="001A0528">
        <w:t xml:space="preserve"> </w:t>
      </w:r>
      <w:r w:rsidR="00640C89" w:rsidRPr="001A0528">
        <w:t>u postupku provođenja ste</w:t>
      </w:r>
      <w:r w:rsidR="00CE47F1" w:rsidRPr="001A0528">
        <w:t xml:space="preserve">čajnog postupka nad </w:t>
      </w:r>
      <w:r w:rsidR="0005465D" w:rsidRPr="001A0528">
        <w:t xml:space="preserve">dužnikom </w:t>
      </w:r>
      <w:r w:rsidR="008524BB" w:rsidRPr="006B04C0">
        <w:t>MONTEROL d.o.o. u stečaju za graditeljstvo, trgovinu i usluge</w:t>
      </w:r>
      <w:r w:rsidR="008524BB">
        <w:t xml:space="preserve"> u stečaju </w:t>
      </w:r>
      <w:r w:rsidR="008524BB" w:rsidRPr="006B04C0">
        <w:t xml:space="preserve"> Rijeka Murini 19 ( MBS: 040109987 – OIB: 00837134957 )</w:t>
      </w:r>
      <w:r w:rsidR="0097510C" w:rsidRPr="001A0528">
        <w:t xml:space="preserve">  </w:t>
      </w:r>
      <w:r w:rsidR="00232081" w:rsidRPr="001A0528">
        <w:t xml:space="preserve">dana </w:t>
      </w:r>
      <w:r w:rsidR="000446C6" w:rsidRPr="001A0528">
        <w:t xml:space="preserve"> </w:t>
      </w:r>
      <w:r w:rsidR="001A0528">
        <w:t>2</w:t>
      </w:r>
      <w:r w:rsidR="008524BB">
        <w:t>2</w:t>
      </w:r>
      <w:r w:rsidR="001A0528">
        <w:t xml:space="preserve">. </w:t>
      </w:r>
      <w:r w:rsidR="008524BB">
        <w:t xml:space="preserve">prosinca </w:t>
      </w:r>
      <w:r w:rsidR="00AE19AE" w:rsidRPr="001A0528">
        <w:t>201</w:t>
      </w:r>
      <w:r w:rsidR="001A0528">
        <w:t>5</w:t>
      </w:r>
      <w:r w:rsidRPr="001A0528">
        <w:t xml:space="preserve">. </w:t>
      </w:r>
      <w:r w:rsidR="00CE47F1" w:rsidRPr="001A0528">
        <w:t xml:space="preserve"> </w:t>
      </w:r>
      <w:r w:rsidR="00232081" w:rsidRPr="001A0528">
        <w:t xml:space="preserve"> </w:t>
      </w:r>
    </w:p>
    <w:p w:rsidRDefault="00CC292F" w:rsidP="00CC292F" w:rsidR="00CC292F" w:rsidRPr="00FC7CDE">
      <w:pPr>
        <w:overflowPunct w:val="false"/>
        <w:autoSpaceDE w:val="false"/>
        <w:autoSpaceDN w:val="false"/>
        <w:adjustRightInd w:val="false"/>
        <w:jc w:val="both"/>
      </w:pPr>
    </w:p>
    <w:p w:rsidRDefault="008524BB" w:rsidP="00305D5C" w:rsidR="008524B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FC7C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FC7CDE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FC7CDE">
      <w:pPr>
        <w:jc w:val="both"/>
      </w:pPr>
      <w:r w:rsidRPr="00FC7CDE">
        <w:t>I.</w:t>
      </w:r>
      <w:r w:rsidRPr="00FC7CDE">
        <w:tab/>
      </w:r>
      <w:r w:rsidR="0097510C" w:rsidRPr="00FC7CDE">
        <w:t>Z</w:t>
      </w:r>
      <w:r w:rsidRPr="00FC7CDE">
        <w:t xml:space="preserve"> a k l j u č u j e </w:t>
      </w:r>
      <w:r w:rsidR="00B73AFB" w:rsidRPr="00FC7CDE">
        <w:t xml:space="preserve">  </w:t>
      </w:r>
      <w:r w:rsidR="0097510C" w:rsidRPr="00FC7CDE">
        <w:t>s</w:t>
      </w:r>
      <w:r w:rsidR="00B73AFB" w:rsidRPr="00FC7CDE">
        <w:t xml:space="preserve"> </w:t>
      </w:r>
      <w:r w:rsidR="0097510C" w:rsidRPr="00FC7CDE">
        <w:t>e</w:t>
      </w:r>
      <w:r w:rsidRPr="00FC7CDE">
        <w:t xml:space="preserve"> </w:t>
      </w:r>
      <w:r w:rsidR="00B73AFB" w:rsidRPr="00FC7CDE">
        <w:t xml:space="preserve">  </w:t>
      </w:r>
      <w:r w:rsidRPr="00FC7CDE">
        <w:t>stečajni postupak nad dužnikom</w:t>
      </w:r>
      <w:r w:rsidR="008C332C" w:rsidRPr="00FC7CDE">
        <w:rPr>
          <w:rFonts w:eastAsia="MS Mincho"/>
        </w:rPr>
        <w:t xml:space="preserve"> </w:t>
      </w:r>
      <w:r w:rsidR="008524BB" w:rsidRPr="006B04C0">
        <w:t>MONTEROL d.o.o. u stečaju za graditeljstvo, trgovinu i usluge</w:t>
      </w:r>
      <w:r w:rsidR="008524BB">
        <w:t xml:space="preserve"> u stečaju </w:t>
      </w:r>
      <w:r w:rsidR="008524BB" w:rsidRPr="006B04C0">
        <w:t xml:space="preserve"> Rijeka Murini 19 ( MBS: 040109987 – OIB: 00837134957 )</w:t>
      </w:r>
      <w:r w:rsidR="0097510C" w:rsidRPr="00FC7CDE">
        <w:t>.</w:t>
      </w:r>
    </w:p>
    <w:p w:rsidRDefault="00857A91" w:rsidP="00857A91" w:rsidR="00857A91" w:rsidRPr="00FC7CDE">
      <w:pPr>
        <w:jc w:val="both"/>
        <w:rPr>
          <w:rFonts w:eastAsia="MS Mincho"/>
        </w:rPr>
      </w:pPr>
    </w:p>
    <w:p w:rsidRDefault="004A1708" w:rsidP="004A1708" w:rsidR="004A1708" w:rsidRPr="0093777D">
      <w:pPr>
        <w:jc w:val="both"/>
        <w:rPr>
          <w:rFonts w:eastAsia="MS Mincho"/>
        </w:rPr>
      </w:pPr>
      <w:r w:rsidRPr="0093777D">
        <w:rPr>
          <w:rFonts w:eastAsia="MS Mincho"/>
        </w:rPr>
        <w:t>II.</w:t>
      </w:r>
      <w:r w:rsidRPr="0093777D">
        <w:rPr>
          <w:rFonts w:eastAsia="MS Mincho"/>
        </w:rPr>
        <w:tab/>
        <w:t>Ovo rješenje objavit će se na mrežnoj stranici e-Oglasne ploče suda.</w:t>
      </w:r>
    </w:p>
    <w:p w:rsidRDefault="00803C44" w:rsidP="00803C44" w:rsidR="00803C44" w:rsidRPr="00FC7CDE">
      <w:pPr>
        <w:jc w:val="both"/>
      </w:pPr>
    </w:p>
    <w:p w:rsidRDefault="00803C44" w:rsidP="00803C44" w:rsidR="00803C44" w:rsidRPr="00FC7CDE">
      <w:pPr>
        <w:jc w:val="both"/>
      </w:pPr>
      <w:r w:rsidRPr="00FC7CDE">
        <w:t>III.</w:t>
      </w:r>
      <w:r w:rsidRPr="00FC7CDE">
        <w:tab/>
        <w:t>Po pravomoćnosti rješenja o zaključenju postupka stečajni dužnik će se brisati iz sudskog registra.</w:t>
      </w:r>
    </w:p>
    <w:p w:rsidRDefault="008C332C" w:rsidR="008C332C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R="00E2198B" w:rsidRPr="00FC7C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FC7CD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FC7CDE">
      <w:pPr>
        <w:ind w:firstLine="708"/>
        <w:jc w:val="both"/>
      </w:pPr>
    </w:p>
    <w:p w:rsidRDefault="0005465D" w:rsidP="0005465D" w:rsidR="00913EEF">
      <w:pPr>
        <w:ind w:firstLine="720"/>
        <w:jc w:val="both"/>
      </w:pPr>
      <w:r w:rsidRPr="00FC7CDE">
        <w:t>Stečajn</w:t>
      </w:r>
      <w:r w:rsidR="00913EEF">
        <w:t>a</w:t>
      </w:r>
      <w:r w:rsidRPr="00FC7CDE">
        <w:t xml:space="preserve"> upravitelj</w:t>
      </w:r>
      <w:r w:rsidR="00913EEF">
        <w:t xml:space="preserve">ica je sudu podnijela dokaz da je </w:t>
      </w:r>
      <w:r w:rsidR="00913EEF" w:rsidRPr="00A0031B">
        <w:t>okonča</w:t>
      </w:r>
      <w:r w:rsidR="00913EEF">
        <w:t xml:space="preserve">la </w:t>
      </w:r>
      <w:r w:rsidR="00913EEF" w:rsidRPr="00A0031B">
        <w:t>završn</w:t>
      </w:r>
      <w:r w:rsidR="00913EEF">
        <w:t xml:space="preserve">u diobu,  te namirila stečajne vjerovnike sukladno diobnom </w:t>
      </w:r>
      <w:r w:rsidR="00913EEF" w:rsidRPr="00A0031B">
        <w:t>popis</w:t>
      </w:r>
      <w:r w:rsidR="00913EEF">
        <w:t xml:space="preserve">u vjerovnika kako je to utvrđeno na završnom ročištu.  </w:t>
      </w:r>
    </w:p>
    <w:p w:rsidRDefault="00913EEF" w:rsidP="0005465D" w:rsidR="00913EEF">
      <w:pPr>
        <w:ind w:firstLine="720"/>
        <w:jc w:val="both"/>
      </w:pPr>
    </w:p>
    <w:p w:rsidRDefault="00913EEF" w:rsidP="0005465D" w:rsidR="00913EEF">
      <w:pPr>
        <w:ind w:firstLine="720"/>
        <w:jc w:val="both"/>
      </w:pPr>
      <w:r>
        <w:t xml:space="preserve">Nakon što je unovčena stečajna mase stečajna upraviteljica je predložila </w:t>
      </w:r>
      <w:r w:rsidRPr="00A0031B">
        <w:t>završn</w:t>
      </w:r>
      <w:r>
        <w:t xml:space="preserve">u </w:t>
      </w:r>
      <w:r w:rsidRPr="00A0031B">
        <w:t>diob</w:t>
      </w:r>
      <w:r>
        <w:t>u.</w:t>
      </w:r>
    </w:p>
    <w:p w:rsidRDefault="00913EEF" w:rsidP="0005465D" w:rsidR="00913EEF">
      <w:pPr>
        <w:ind w:firstLine="720"/>
        <w:jc w:val="both"/>
      </w:pPr>
    </w:p>
    <w:p w:rsidRDefault="001F3BFC" w:rsidP="00F07781" w:rsidR="008524BB">
      <w:pPr>
        <w:ind w:firstLine="720"/>
        <w:jc w:val="both"/>
      </w:pPr>
      <w:r>
        <w:t xml:space="preserve">Uvidom u spis </w:t>
      </w:r>
      <w:r w:rsidR="0005465D" w:rsidRPr="00FC7CDE">
        <w:t xml:space="preserve">utvrđeno </w:t>
      </w:r>
      <w:r w:rsidR="00963494">
        <w:t xml:space="preserve">je </w:t>
      </w:r>
      <w:r w:rsidR="0005465D" w:rsidRPr="00FC7CDE">
        <w:t xml:space="preserve">da je </w:t>
      </w:r>
      <w:r w:rsidR="00282A9F">
        <w:t>prijedlog stečajn</w:t>
      </w:r>
      <w:r w:rsidR="00913EEF">
        <w:t>e</w:t>
      </w:r>
      <w:r w:rsidR="00282A9F">
        <w:t xml:space="preserve"> upravitelj</w:t>
      </w:r>
      <w:r w:rsidR="00913EEF">
        <w:t>e</w:t>
      </w:r>
      <w:r w:rsidR="00282A9F">
        <w:t xml:space="preserve"> osnovan</w:t>
      </w:r>
      <w:r w:rsidR="00282A9F" w:rsidRPr="00FC7CDE">
        <w:t xml:space="preserve"> </w:t>
      </w:r>
      <w:proofErr w:type="spellStart"/>
      <w:r w:rsidR="0005465D" w:rsidRPr="00FC7CDE">
        <w:t>ovosudnim</w:t>
      </w:r>
      <w:proofErr w:type="spellEnd"/>
      <w:r w:rsidR="0005465D" w:rsidRPr="00FC7CDE">
        <w:t xml:space="preserve"> rješenjem </w:t>
      </w:r>
      <w:proofErr w:type="spellStart"/>
      <w:r w:rsidR="0005465D" w:rsidRPr="00FC7CDE">
        <w:t>posl</w:t>
      </w:r>
      <w:proofErr w:type="spellEnd"/>
      <w:r w:rsidR="0005465D" w:rsidRPr="00FC7CDE">
        <w:t xml:space="preserve">. br. </w:t>
      </w:r>
      <w:r w:rsidR="008524BB" w:rsidRPr="00142230">
        <w:t>7  St-</w:t>
      </w:r>
      <w:r w:rsidR="008524BB">
        <w:t>984</w:t>
      </w:r>
      <w:r w:rsidR="008524BB" w:rsidRPr="00142230">
        <w:t>/1</w:t>
      </w:r>
      <w:r w:rsidR="008524BB">
        <w:t>1</w:t>
      </w:r>
      <w:r w:rsidR="008524BB" w:rsidRPr="00142230">
        <w:t>-</w:t>
      </w:r>
      <w:r w:rsidR="008524BB">
        <w:t xml:space="preserve">182 </w:t>
      </w:r>
      <w:r w:rsidR="0005465D" w:rsidRPr="00FC7CDE">
        <w:t xml:space="preserve">od </w:t>
      </w:r>
      <w:r w:rsidR="008524BB">
        <w:rPr>
          <w:rFonts w:eastAsia="MS Mincho"/>
        </w:rPr>
        <w:t>7</w:t>
      </w:r>
      <w:r w:rsidR="008524BB" w:rsidRPr="00E8406D">
        <w:t xml:space="preserve">. </w:t>
      </w:r>
      <w:r w:rsidR="008524BB">
        <w:t xml:space="preserve">rujna </w:t>
      </w:r>
      <w:r w:rsidR="008524BB" w:rsidRPr="00E8406D">
        <w:rPr>
          <w:rFonts w:eastAsia="MS Mincho"/>
        </w:rPr>
        <w:t>201</w:t>
      </w:r>
      <w:r w:rsidR="008524BB">
        <w:rPr>
          <w:rFonts w:eastAsia="MS Mincho"/>
        </w:rPr>
        <w:t>5</w:t>
      </w:r>
      <w:r w:rsidR="0005465D" w:rsidRPr="00FC7CDE">
        <w:rPr>
          <w:rFonts w:eastAsia="MS Mincho"/>
        </w:rPr>
        <w:t xml:space="preserve">. </w:t>
      </w:r>
      <w:r w:rsidR="0005465D" w:rsidRPr="00FC7CDE">
        <w:t>temeljem odredbe članka 192. Stečajnog zakona ( „Narodne novine“ broj 44/96, 29/99, 129/00, 123/03, 82/06, 116/10, 25/12 i 133/12, u daljnjem tekstu SZ ) stečajno</w:t>
      </w:r>
      <w:r w:rsidR="00F07781">
        <w:t>j</w:t>
      </w:r>
      <w:r w:rsidR="0005465D" w:rsidRPr="00FC7CDE">
        <w:t xml:space="preserve"> upravitelj</w:t>
      </w:r>
      <w:r w:rsidR="00F07781">
        <w:t xml:space="preserve">ici je </w:t>
      </w:r>
      <w:r w:rsidR="0005465D" w:rsidRPr="00FC7CDE">
        <w:t xml:space="preserve">dana suglasnost </w:t>
      </w:r>
      <w:r w:rsidR="00963494">
        <w:t>n</w:t>
      </w:r>
      <w:r w:rsidR="0005465D" w:rsidRPr="00FC7CDE">
        <w:rPr>
          <w:color w:val="000000"/>
        </w:rPr>
        <w:t>a završnu diobu</w:t>
      </w:r>
      <w:r w:rsidR="00F07781">
        <w:rPr>
          <w:color w:val="000000"/>
        </w:rPr>
        <w:t xml:space="preserve">, te </w:t>
      </w:r>
      <w:r w:rsidR="0005465D" w:rsidRPr="00FC7CDE">
        <w:rPr>
          <w:color w:val="000000"/>
        </w:rPr>
        <w:t>sukladno odredbi članka 193. SZ</w:t>
      </w:r>
      <w:r w:rsidR="00C80CF2" w:rsidRPr="00FC7CDE">
        <w:rPr>
          <w:color w:val="000000"/>
        </w:rPr>
        <w:t>,</w:t>
      </w:r>
      <w:r w:rsidR="0005465D" w:rsidRPr="00FC7CDE">
        <w:rPr>
          <w:color w:val="000000"/>
        </w:rPr>
        <w:t xml:space="preserve"> </w:t>
      </w:r>
      <w:r w:rsidR="0005465D" w:rsidRPr="00FC7CDE">
        <w:t>odre</w:t>
      </w:r>
      <w:r w:rsidR="00F07781">
        <w:t xml:space="preserve">đeno </w:t>
      </w:r>
      <w:r w:rsidR="0005465D" w:rsidRPr="00FC7CDE">
        <w:t>završno ročište vjerovnika</w:t>
      </w:r>
      <w:r w:rsidR="0005465D" w:rsidRPr="00FC7CDE">
        <w:rPr>
          <w:color w:val="000000"/>
        </w:rPr>
        <w:t xml:space="preserve"> radi rasprave o završnom računu </w:t>
      </w:r>
      <w:r w:rsidR="0005465D" w:rsidRPr="00FC7CDE">
        <w:rPr>
          <w:color w:val="000000"/>
        </w:rPr>
        <w:lastRenderedPageBreak/>
        <w:t xml:space="preserve">stečajnoga upravitelja, podnošenju prigovora na završni popis, te </w:t>
      </w:r>
      <w:r w:rsidR="008524BB">
        <w:rPr>
          <w:color w:val="000000"/>
        </w:rPr>
        <w:t>d</w:t>
      </w:r>
      <w:r w:rsidR="0005465D" w:rsidRPr="00FC7CDE">
        <w:t xml:space="preserve">onošenja odluke o </w:t>
      </w:r>
      <w:proofErr w:type="spellStart"/>
      <w:r w:rsidR="0005465D" w:rsidRPr="00FC7CDE">
        <w:t>neunovčivim</w:t>
      </w:r>
      <w:proofErr w:type="spellEnd"/>
      <w:r w:rsidR="0005465D" w:rsidRPr="00FC7CDE">
        <w:t xml:space="preserve"> predmetima stečajne mase</w:t>
      </w:r>
      <w:r w:rsidR="008524BB">
        <w:t>.</w:t>
      </w:r>
    </w:p>
    <w:p w:rsidRDefault="00F07781" w:rsidP="0005465D" w:rsidR="00C80CF2" w:rsidRPr="00FC7CDE">
      <w:pPr>
        <w:pStyle w:val="tekst"/>
        <w:ind w:firstLine="708"/>
        <w:jc w:val="both"/>
      </w:pPr>
      <w:r>
        <w:t xml:space="preserve">Stoga je u </w:t>
      </w:r>
      <w:r w:rsidR="008524BB" w:rsidRPr="0087767C">
        <w:t xml:space="preserve">„Narodnim novinama“ br. </w:t>
      </w:r>
      <w:r w:rsidR="008524BB">
        <w:t>116 od 30. rujna 2014.</w:t>
      </w:r>
      <w:r w:rsidR="00282A9F">
        <w:t xml:space="preserve"> objavljen </w:t>
      </w:r>
      <w:r w:rsidR="00C80CF2" w:rsidRPr="00FC7CDE">
        <w:t>z</w:t>
      </w:r>
      <w:r w:rsidR="0005465D" w:rsidRPr="00FC7CDE">
        <w:t xml:space="preserve">broj tražbina i raspoloživi iznos iz stečajne mase koji će se raspodijeliti vjerovnicima, </w:t>
      </w:r>
      <w:r w:rsidR="00282A9F">
        <w:t>kao i</w:t>
      </w:r>
      <w:r w:rsidR="0005465D" w:rsidRPr="00FC7CDE">
        <w:t xml:space="preserve"> poziv </w:t>
      </w:r>
      <w:r w:rsidR="00282A9F">
        <w:t xml:space="preserve">stečajnim i </w:t>
      </w:r>
      <w:proofErr w:type="spellStart"/>
      <w:r w:rsidR="00282A9F">
        <w:t>razlučnim</w:t>
      </w:r>
      <w:proofErr w:type="spellEnd"/>
      <w:r w:rsidR="00282A9F">
        <w:t xml:space="preserve"> </w:t>
      </w:r>
      <w:r w:rsidR="0005465D" w:rsidRPr="00FC7CDE">
        <w:t xml:space="preserve">vjerovnicima </w:t>
      </w:r>
      <w:r w:rsidR="00282A9F">
        <w:t xml:space="preserve">na </w:t>
      </w:r>
      <w:r w:rsidR="0005465D" w:rsidRPr="00FC7CDE">
        <w:t>završno ročište</w:t>
      </w:r>
      <w:r w:rsidR="00C80CF2" w:rsidRPr="00FC7CDE">
        <w:t>.</w:t>
      </w:r>
    </w:p>
    <w:p w:rsidRDefault="0005465D" w:rsidP="00C958FF" w:rsidR="00D35009">
      <w:pPr>
        <w:ind w:firstLine="720"/>
        <w:jc w:val="both"/>
      </w:pPr>
      <w:r w:rsidRPr="00FC7CDE">
        <w:t>Na završno</w:t>
      </w:r>
      <w:r w:rsidR="00C958FF">
        <w:t>m</w:t>
      </w:r>
      <w:r w:rsidRPr="00FC7CDE">
        <w:t xml:space="preserve"> ročišt</w:t>
      </w:r>
      <w:r w:rsidR="00C958FF">
        <w:t>u</w:t>
      </w:r>
      <w:r w:rsidRPr="00FC7CDE">
        <w:t xml:space="preserve"> </w:t>
      </w:r>
      <w:r w:rsidR="00C80CF2" w:rsidRPr="00FC7CDE">
        <w:t xml:space="preserve">vjerovnika </w:t>
      </w:r>
      <w:r w:rsidR="00764FCA" w:rsidRPr="00FC7CDE">
        <w:t xml:space="preserve">održanom dana </w:t>
      </w:r>
      <w:r w:rsidR="008524BB">
        <w:rPr>
          <w:rFonts w:eastAsia="MS Mincho"/>
        </w:rPr>
        <w:t xml:space="preserve">20. listopada </w:t>
      </w:r>
      <w:r w:rsidR="008524BB" w:rsidRPr="007041F3">
        <w:rPr>
          <w:rFonts w:eastAsia="MS Mincho"/>
        </w:rPr>
        <w:t>201</w:t>
      </w:r>
      <w:r w:rsidR="008524BB">
        <w:rPr>
          <w:rFonts w:eastAsia="MS Mincho"/>
        </w:rPr>
        <w:t>5</w:t>
      </w:r>
      <w:r w:rsidR="00764FCA" w:rsidRPr="00FC7CDE">
        <w:t xml:space="preserve">. </w:t>
      </w:r>
      <w:r w:rsidR="00C958FF">
        <w:t>s</w:t>
      </w:r>
      <w:r w:rsidR="00D35009">
        <w:t>tečajna</w:t>
      </w:r>
      <w:r w:rsidR="00C80CF2" w:rsidRPr="00FC7CDE">
        <w:t xml:space="preserve"> upravitelj</w:t>
      </w:r>
      <w:r w:rsidR="00D35009">
        <w:t xml:space="preserve">ica </w:t>
      </w:r>
      <w:r w:rsidR="00C80CF2" w:rsidRPr="00FC7CDE">
        <w:t>je izloži</w:t>
      </w:r>
      <w:r w:rsidR="00D35009">
        <w:t xml:space="preserve">la </w:t>
      </w:r>
      <w:r w:rsidR="00C80CF2" w:rsidRPr="00FC7CDE">
        <w:t xml:space="preserve">tijek </w:t>
      </w:r>
      <w:r w:rsidR="00D35009">
        <w:t xml:space="preserve">postupka </w:t>
      </w:r>
      <w:r w:rsidR="00F07781">
        <w:t xml:space="preserve">i završni </w:t>
      </w:r>
      <w:r w:rsidR="00C958FF" w:rsidRPr="004C2B0C">
        <w:t>račun</w:t>
      </w:r>
      <w:r w:rsidR="00D35009">
        <w:t xml:space="preserve">. </w:t>
      </w:r>
    </w:p>
    <w:p w:rsidRDefault="00D35009" w:rsidP="00C958FF" w:rsidR="00D35009">
      <w:pPr>
        <w:ind w:firstLine="720"/>
        <w:jc w:val="both"/>
      </w:pPr>
    </w:p>
    <w:p w:rsidRDefault="00D35009" w:rsidP="00D35009" w:rsidR="00D35009">
      <w:pPr>
        <w:ind w:firstLine="720"/>
        <w:jc w:val="both"/>
      </w:pPr>
      <w:r>
        <w:t xml:space="preserve">Na istom ročištu </w:t>
      </w:r>
      <w:r w:rsidR="00282A9F">
        <w:t xml:space="preserve">raspravljen </w:t>
      </w:r>
      <w:r>
        <w:t xml:space="preserve">je </w:t>
      </w:r>
      <w:r w:rsidR="00282A9F">
        <w:t>završni račun stečajn</w:t>
      </w:r>
      <w:r>
        <w:t xml:space="preserve">e </w:t>
      </w:r>
      <w:r w:rsidR="00282A9F">
        <w:t>upravitelj</w:t>
      </w:r>
      <w:r>
        <w:t>ice</w:t>
      </w:r>
      <w:r w:rsidR="00282A9F">
        <w:t xml:space="preserve">, </w:t>
      </w:r>
      <w:r w:rsidR="00F07781">
        <w:t xml:space="preserve">utvrđeno da </w:t>
      </w:r>
      <w:r>
        <w:t xml:space="preserve"> </w:t>
      </w:r>
      <w:r w:rsidR="00282A9F">
        <w:t>p</w:t>
      </w:r>
      <w:r w:rsidR="0005465D" w:rsidRPr="00FC7CDE">
        <w:t xml:space="preserve">risutni </w:t>
      </w:r>
      <w:r w:rsidR="00282A9F">
        <w:t xml:space="preserve">stečajni i </w:t>
      </w:r>
      <w:proofErr w:type="spellStart"/>
      <w:r w:rsidR="00282A9F">
        <w:t>razlučni</w:t>
      </w:r>
      <w:proofErr w:type="spellEnd"/>
      <w:r w:rsidR="00282A9F">
        <w:t xml:space="preserve"> vjerovnici </w:t>
      </w:r>
      <w:r w:rsidR="00F07781">
        <w:t xml:space="preserve">nemaju </w:t>
      </w:r>
      <w:r w:rsidR="007C24E4">
        <w:t>prigovora</w:t>
      </w:r>
      <w:r w:rsidR="00282A9F">
        <w:t xml:space="preserve"> </w:t>
      </w:r>
      <w:r w:rsidR="00F07781">
        <w:t xml:space="preserve">na tijek postupka i </w:t>
      </w:r>
      <w:r w:rsidR="0005465D" w:rsidRPr="00FC7CDE">
        <w:t>zavr</w:t>
      </w:r>
      <w:r w:rsidR="00640C89" w:rsidRPr="00FC7CDE">
        <w:t>š</w:t>
      </w:r>
      <w:r w:rsidR="0005465D" w:rsidRPr="00FC7CDE">
        <w:t>ni popis</w:t>
      </w:r>
      <w:r w:rsidR="007C24E4">
        <w:t xml:space="preserve">, </w:t>
      </w:r>
      <w:r w:rsidR="001F3BFC">
        <w:t xml:space="preserve">te da </w:t>
      </w:r>
      <w:r w:rsidR="0005465D" w:rsidRPr="00FC7CDE">
        <w:t>nije zaprimljen niti jedan pisani prigovor</w:t>
      </w:r>
      <w:r>
        <w:t xml:space="preserve">, pa je </w:t>
      </w:r>
      <w:r w:rsidR="00C958FF">
        <w:t>naloženo stečajno</w:t>
      </w:r>
      <w:r>
        <w:t>j</w:t>
      </w:r>
      <w:r w:rsidR="00C958FF">
        <w:t xml:space="preserve"> upravitelj</w:t>
      </w:r>
      <w:r>
        <w:t xml:space="preserve">ici </w:t>
      </w:r>
      <w:r w:rsidR="00C958FF">
        <w:t xml:space="preserve">da bez odgode namiri utvrđene tražbine vjerovnika drugog višeg isplatnog reda </w:t>
      </w:r>
      <w:r w:rsidR="00F1230A">
        <w:t xml:space="preserve"> </w:t>
      </w:r>
      <w:r w:rsidR="00C958FF">
        <w:t>prema završnom popisu.</w:t>
      </w:r>
      <w:r>
        <w:t xml:space="preserve"> </w:t>
      </w:r>
    </w:p>
    <w:p w:rsidRDefault="00D35009" w:rsidP="00D35009" w:rsidR="00D35009">
      <w:pPr>
        <w:ind w:firstLine="720"/>
        <w:jc w:val="both"/>
      </w:pPr>
    </w:p>
    <w:p w:rsidRDefault="00D35009" w:rsidP="00D35009" w:rsidR="00F07781">
      <w:pPr>
        <w:ind w:firstLine="720"/>
        <w:jc w:val="both"/>
      </w:pPr>
      <w:r>
        <w:t>Također je s</w:t>
      </w:r>
      <w:r w:rsidR="00F07781">
        <w:t xml:space="preserve">tečajna upraviteljica podnijela izvješće o </w:t>
      </w:r>
      <w:proofErr w:type="spellStart"/>
      <w:r w:rsidR="00F07781">
        <w:t>neunovčivoj</w:t>
      </w:r>
      <w:proofErr w:type="spellEnd"/>
      <w:r w:rsidR="00F07781">
        <w:t xml:space="preserve"> imovini i parničnim postupcima koji su još uvijek u tijeku.</w:t>
      </w:r>
    </w:p>
    <w:p w:rsidRDefault="00F07781" w:rsidP="00D9092E" w:rsidR="00F077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0CF2" w:rsidP="0005465D" w:rsidR="00764FCA" w:rsidRPr="00FC7CDE">
      <w:pPr>
        <w:ind w:firstLine="708"/>
        <w:jc w:val="both"/>
      </w:pPr>
      <w:r w:rsidRPr="00FC7CDE">
        <w:t>Tijekom daljnjeg postupka izvrš</w:t>
      </w:r>
      <w:r w:rsidR="00D35009">
        <w:t xml:space="preserve">en je </w:t>
      </w:r>
      <w:r w:rsidRPr="00FC7CDE">
        <w:t xml:space="preserve">uvid u </w:t>
      </w:r>
      <w:r w:rsidR="003F3A69">
        <w:t>spis i i</w:t>
      </w:r>
      <w:r w:rsidR="0005465D" w:rsidRPr="00FC7CDE">
        <w:t xml:space="preserve">zvješća </w:t>
      </w:r>
      <w:r w:rsidRPr="00FC7CDE">
        <w:t xml:space="preserve">koja je </w:t>
      </w:r>
      <w:r w:rsidR="0005465D" w:rsidRPr="00FC7CDE">
        <w:t>tijekom postupka stečajn</w:t>
      </w:r>
      <w:r w:rsidR="00D35009">
        <w:t>a</w:t>
      </w:r>
      <w:r w:rsidR="0005465D" w:rsidRPr="00FC7CDE">
        <w:t xml:space="preserve"> upravitelj</w:t>
      </w:r>
      <w:r w:rsidR="00D35009">
        <w:t>ica p</w:t>
      </w:r>
      <w:r w:rsidR="0005465D" w:rsidRPr="00FC7CDE">
        <w:t>odnosi</w:t>
      </w:r>
      <w:r w:rsidR="00D35009">
        <w:t xml:space="preserve">la </w:t>
      </w:r>
      <w:r w:rsidR="0005465D" w:rsidRPr="00FC7CDE">
        <w:t>sudu</w:t>
      </w:r>
      <w:r w:rsidR="003F3A69">
        <w:t xml:space="preserve"> </w:t>
      </w:r>
      <w:r w:rsidR="0005465D" w:rsidRPr="00FC7CDE">
        <w:t xml:space="preserve"> sukladno odredbi članka 25. stavak 2. SZ</w:t>
      </w:r>
      <w:r w:rsidR="00764FCA" w:rsidRPr="00FC7CDE">
        <w:t>.</w:t>
      </w:r>
    </w:p>
    <w:p w:rsidRDefault="0005465D" w:rsidP="0005465D" w:rsidR="0005465D" w:rsidRPr="00FC7CDE">
      <w:pPr>
        <w:ind w:firstLine="708"/>
        <w:jc w:val="both"/>
      </w:pPr>
    </w:p>
    <w:p w:rsidRDefault="00C80CF2" w:rsidP="0005465D" w:rsidR="00D35009">
      <w:pPr>
        <w:ind w:firstLine="708"/>
        <w:jc w:val="both"/>
      </w:pPr>
      <w:r w:rsidRPr="00FC7CDE">
        <w:t>U</w:t>
      </w:r>
      <w:r w:rsidR="0005465D" w:rsidRPr="00FC7CDE">
        <w:t xml:space="preserve">tvrđeno </w:t>
      </w:r>
      <w:r w:rsidRPr="00FC7CDE">
        <w:t xml:space="preserve">je </w:t>
      </w:r>
      <w:r w:rsidR="0005465D" w:rsidRPr="00FC7CDE">
        <w:t>da je stečajn</w:t>
      </w:r>
      <w:r w:rsidR="00D35009">
        <w:t>a</w:t>
      </w:r>
      <w:r w:rsidR="0005465D" w:rsidRPr="00FC7CDE">
        <w:t xml:space="preserve"> upravitelj</w:t>
      </w:r>
      <w:r w:rsidR="00D35009">
        <w:t xml:space="preserve">ica </w:t>
      </w:r>
      <w:r w:rsidR="00764FCA" w:rsidRPr="00FC7CDE">
        <w:t xml:space="preserve">po otvaranju stečajnog postupka </w:t>
      </w:r>
      <w:r w:rsidR="0005465D" w:rsidRPr="00FC7CDE">
        <w:t>dove</w:t>
      </w:r>
      <w:r w:rsidR="00D35009">
        <w:t xml:space="preserve">la </w:t>
      </w:r>
      <w:r w:rsidR="0005465D" w:rsidRPr="00FC7CDE">
        <w:t>u red očevidnik knjigovodstvenih podataka do dana otvaranja stečajnoga postupka,</w:t>
      </w:r>
      <w:r w:rsidR="0005465D" w:rsidRPr="00FC7CDE">
        <w:rPr>
          <w:color w:val="FF0000"/>
        </w:rPr>
        <w:t xml:space="preserve"> </w:t>
      </w:r>
      <w:r w:rsidR="0005465D" w:rsidRPr="00FC7CDE">
        <w:t>u suglasnosti sa stečajnim sucem, sastavi</w:t>
      </w:r>
      <w:r w:rsidR="00D35009">
        <w:t>la</w:t>
      </w:r>
      <w:r w:rsidR="0005465D" w:rsidRPr="00FC7CDE">
        <w:t xml:space="preserve"> predračun troškova stečajnoga postupka, na osnovu popisa imovine,</w:t>
      </w:r>
      <w:r w:rsidR="0005465D" w:rsidRPr="00FC7CDE">
        <w:rPr>
          <w:color w:val="FF0000"/>
        </w:rPr>
        <w:t xml:space="preserve"> </w:t>
      </w:r>
      <w:r w:rsidR="0005465D" w:rsidRPr="00FC7CDE">
        <w:t>sastavi</w:t>
      </w:r>
      <w:r w:rsidR="00D35009">
        <w:t>la</w:t>
      </w:r>
      <w:r w:rsidR="0005465D" w:rsidRPr="00FC7CDE">
        <w:t xml:space="preserve"> početno stanje imovine dužnika</w:t>
      </w:r>
      <w:r w:rsidR="00D35009">
        <w:t>.</w:t>
      </w:r>
    </w:p>
    <w:p w:rsidRDefault="0005465D" w:rsidP="0005465D" w:rsidR="0005465D" w:rsidRPr="00FC7CDE">
      <w:pPr>
        <w:ind w:firstLine="708"/>
        <w:jc w:val="both"/>
      </w:pPr>
    </w:p>
    <w:p w:rsidRDefault="00F07781" w:rsidP="00C80CF2" w:rsidR="0005465D" w:rsidRPr="004A3054">
      <w:pPr>
        <w:ind w:firstLine="708"/>
        <w:jc w:val="both"/>
      </w:pPr>
      <w:r w:rsidRPr="004A3054">
        <w:t xml:space="preserve">Prijavljene tražbine </w:t>
      </w:r>
      <w:r w:rsidR="00D35009">
        <w:t xml:space="preserve">stečajnih vjerovnika viših isplatnih redova </w:t>
      </w:r>
      <w:r w:rsidRPr="004A3054">
        <w:t xml:space="preserve">ispitane su na </w:t>
      </w:r>
      <w:r w:rsidR="0005465D" w:rsidRPr="004A3054">
        <w:t>ročišt</w:t>
      </w:r>
      <w:r w:rsidRPr="004A3054">
        <w:t xml:space="preserve">ima </w:t>
      </w:r>
      <w:r w:rsidR="0005465D" w:rsidRPr="004A3054">
        <w:t>održan</w:t>
      </w:r>
      <w:r w:rsidRPr="004A3054">
        <w:t>i</w:t>
      </w:r>
      <w:r w:rsidR="0005465D" w:rsidRPr="004A3054">
        <w:t xml:space="preserve">m dana </w:t>
      </w:r>
      <w:r w:rsidR="00F1230A" w:rsidRPr="004A3054">
        <w:rPr>
          <w:rFonts w:eastAsia="MS Mincho"/>
        </w:rPr>
        <w:t>11. rujna 2012</w:t>
      </w:r>
      <w:r w:rsidR="0005465D" w:rsidRPr="004A3054">
        <w:t>.</w:t>
      </w:r>
      <w:r w:rsidR="00484770" w:rsidRPr="004A3054">
        <w:t xml:space="preserve"> i</w:t>
      </w:r>
      <w:r w:rsidR="0005465D" w:rsidRPr="004A3054">
        <w:t xml:space="preserve"> dana </w:t>
      </w:r>
      <w:r w:rsidR="00F1230A" w:rsidRPr="004A3054">
        <w:t xml:space="preserve">3. srpnja </w:t>
      </w:r>
      <w:r w:rsidR="00F1230A" w:rsidRPr="004A3054">
        <w:rPr>
          <w:rFonts w:eastAsia="MS Mincho"/>
        </w:rPr>
        <w:t>2014</w:t>
      </w:r>
      <w:r w:rsidR="0005465D" w:rsidRPr="004A3054">
        <w:t>.</w:t>
      </w:r>
      <w:r w:rsidRPr="004A3054">
        <w:t xml:space="preserve">, </w:t>
      </w:r>
      <w:r w:rsidR="00D35009">
        <w:t xml:space="preserve">pa su </w:t>
      </w:r>
      <w:proofErr w:type="spellStart"/>
      <w:r w:rsidR="0005465D" w:rsidRPr="004A3054">
        <w:t>ovosudnim</w:t>
      </w:r>
      <w:proofErr w:type="spellEnd"/>
      <w:r w:rsidR="0005465D" w:rsidRPr="004A3054">
        <w:t xml:space="preserve"> rješenjima </w:t>
      </w:r>
      <w:proofErr w:type="spellStart"/>
      <w:r w:rsidR="0005465D" w:rsidRPr="004A3054">
        <w:t>posl</w:t>
      </w:r>
      <w:proofErr w:type="spellEnd"/>
      <w:r w:rsidR="0005465D" w:rsidRPr="004A3054">
        <w:t>. br. 7 St-</w:t>
      </w:r>
      <w:r w:rsidR="00F1230A" w:rsidRPr="004A3054">
        <w:t xml:space="preserve">984/11-31 </w:t>
      </w:r>
      <w:r w:rsidR="0005465D" w:rsidRPr="004A3054">
        <w:t xml:space="preserve">od </w:t>
      </w:r>
      <w:r w:rsidR="00937E42" w:rsidRPr="004A3054">
        <w:rPr>
          <w:rFonts w:eastAsia="MS Mincho"/>
        </w:rPr>
        <w:t>1</w:t>
      </w:r>
      <w:r w:rsidR="00F1230A" w:rsidRPr="004A3054">
        <w:rPr>
          <w:rFonts w:eastAsia="MS Mincho"/>
        </w:rPr>
        <w:t>1</w:t>
      </w:r>
      <w:r w:rsidR="00937E42" w:rsidRPr="004A3054">
        <w:rPr>
          <w:rFonts w:eastAsia="MS Mincho"/>
        </w:rPr>
        <w:t>. rujna 201</w:t>
      </w:r>
      <w:r w:rsidR="00F1230A" w:rsidRPr="004A3054">
        <w:rPr>
          <w:rFonts w:eastAsia="MS Mincho"/>
        </w:rPr>
        <w:t>2</w:t>
      </w:r>
      <w:r w:rsidR="0005465D" w:rsidRPr="004A3054">
        <w:rPr>
          <w:rFonts w:eastAsia="MS Mincho"/>
        </w:rPr>
        <w:t xml:space="preserve">. i </w:t>
      </w:r>
      <w:r w:rsidR="0005465D" w:rsidRPr="004A3054">
        <w:t>7 St-</w:t>
      </w:r>
      <w:r w:rsidR="00F1230A" w:rsidRPr="004A3054">
        <w:t>984</w:t>
      </w:r>
      <w:r w:rsidR="0005465D" w:rsidRPr="004A3054">
        <w:t>/1</w:t>
      </w:r>
      <w:r w:rsidR="00937E42" w:rsidRPr="004A3054">
        <w:t>1</w:t>
      </w:r>
      <w:r w:rsidR="0005465D" w:rsidRPr="004A3054">
        <w:t>-</w:t>
      </w:r>
      <w:r w:rsidR="00F1230A" w:rsidRPr="004A3054">
        <w:t>122</w:t>
      </w:r>
      <w:r w:rsidR="0005465D" w:rsidRPr="004A3054">
        <w:t xml:space="preserve"> od </w:t>
      </w:r>
      <w:r w:rsidR="00F1230A" w:rsidRPr="004A3054">
        <w:t xml:space="preserve">3. srpnja </w:t>
      </w:r>
      <w:r w:rsidR="00F1230A" w:rsidRPr="004A3054">
        <w:rPr>
          <w:rFonts w:eastAsia="MS Mincho"/>
        </w:rPr>
        <w:t>2014</w:t>
      </w:r>
      <w:r w:rsidR="0005465D" w:rsidRPr="004A3054">
        <w:rPr>
          <w:rFonts w:eastAsia="MS Mincho"/>
        </w:rPr>
        <w:t xml:space="preserve">., </w:t>
      </w:r>
      <w:r w:rsidR="0005465D" w:rsidRPr="004A3054">
        <w:t xml:space="preserve">utvrđene tražbine vjerovnika drugog višeg isplatnog reda u </w:t>
      </w:r>
      <w:r w:rsidR="00D35009">
        <w:t xml:space="preserve">ukupnom iznosu </w:t>
      </w:r>
      <w:r w:rsidR="0005465D" w:rsidRPr="004A3054">
        <w:t xml:space="preserve">od </w:t>
      </w:r>
      <w:r w:rsidR="00F03FBE" w:rsidRPr="004A3054">
        <w:rPr>
          <w:color w:val="000000"/>
        </w:rPr>
        <w:t>12.970.392,72 kn</w:t>
      </w:r>
      <w:r w:rsidR="0005465D" w:rsidRPr="004A3054">
        <w:t>,</w:t>
      </w:r>
      <w:r w:rsidR="00F03FBE" w:rsidRPr="004A3054">
        <w:t xml:space="preserve"> </w:t>
      </w:r>
      <w:r w:rsidR="00C25F89" w:rsidRPr="004A3054">
        <w:t xml:space="preserve">dok su vjerovnici čije su tražbine osporene </w:t>
      </w:r>
      <w:r w:rsidR="00F03FBE" w:rsidRPr="004A3054">
        <w:t xml:space="preserve">u iznosu od </w:t>
      </w:r>
      <w:r w:rsidR="00F03FBE" w:rsidRPr="004A3054">
        <w:rPr>
          <w:color w:val="000000"/>
        </w:rPr>
        <w:t xml:space="preserve">2.819.876,30 kn </w:t>
      </w:r>
      <w:r w:rsidR="00C25F89" w:rsidRPr="004A3054">
        <w:t>upućeni na parnicu.</w:t>
      </w:r>
      <w:r w:rsidR="0005465D" w:rsidRPr="004A3054">
        <w:t xml:space="preserve"> </w:t>
      </w:r>
    </w:p>
    <w:p w:rsidRDefault="0005465D" w:rsidP="0005465D" w:rsidR="0005465D" w:rsidRPr="00FC7CDE">
      <w:pPr>
        <w:ind w:firstLine="708"/>
        <w:jc w:val="both"/>
      </w:pPr>
    </w:p>
    <w:p w:rsidRDefault="00D35009" w:rsidP="0005465D" w:rsidR="0005465D">
      <w:pPr>
        <w:ind w:firstLine="708"/>
        <w:jc w:val="both"/>
      </w:pPr>
      <w:r>
        <w:t xml:space="preserve">Na izvještajnom ročištu </w:t>
      </w:r>
      <w:r w:rsidRPr="00FC7CDE">
        <w:t xml:space="preserve">održanom, nakon ispitnog ročišta vjerovnika, dana </w:t>
      </w:r>
      <w:r>
        <w:rPr>
          <w:rFonts w:cs="Arial" w:eastAsia="MS Mincho"/>
        </w:rPr>
        <w:t xml:space="preserve">11. rujna </w:t>
      </w:r>
      <w:r w:rsidRPr="008F7BF2">
        <w:rPr>
          <w:rFonts w:cs="Arial" w:eastAsia="MS Mincho"/>
        </w:rPr>
        <w:t>201</w:t>
      </w:r>
      <w:r>
        <w:rPr>
          <w:rFonts w:cs="Arial" w:eastAsia="MS Mincho"/>
        </w:rPr>
        <w:t>2</w:t>
      </w:r>
      <w:r w:rsidRPr="00FC7CDE">
        <w:t>.</w:t>
      </w:r>
      <w:r w:rsidRPr="00FC7CDE">
        <w:rPr>
          <w:rFonts w:eastAsia="MS Mincho"/>
        </w:rPr>
        <w:t xml:space="preserve"> </w:t>
      </w:r>
      <w:r>
        <w:t xml:space="preserve">utvrđeno je da su svi predmeti </w:t>
      </w:r>
      <w:r w:rsidR="004A3054">
        <w:t xml:space="preserve">stečajne mase </w:t>
      </w:r>
      <w:r w:rsidR="00F07781">
        <w:t>opterećen</w:t>
      </w:r>
      <w:r w:rsidR="004A3054">
        <w:t>i</w:t>
      </w:r>
      <w:r w:rsidR="00F07781">
        <w:t xml:space="preserve"> </w:t>
      </w:r>
      <w:proofErr w:type="spellStart"/>
      <w:r w:rsidR="00F07781">
        <w:t>razlučnim</w:t>
      </w:r>
      <w:proofErr w:type="spellEnd"/>
      <w:r w:rsidR="00F07781">
        <w:t xml:space="preserve"> pravom, a </w:t>
      </w:r>
      <w:r w:rsidR="0005465D" w:rsidRPr="00FC7CDE">
        <w:t xml:space="preserve">vjerovnici </w:t>
      </w:r>
      <w:r>
        <w:t xml:space="preserve">su </w:t>
      </w:r>
      <w:r w:rsidR="0005465D" w:rsidRPr="00FC7CDE">
        <w:t>naložili stečajno</w:t>
      </w:r>
      <w:r w:rsidR="00752F00" w:rsidRPr="00FC7CDE">
        <w:t>m</w:t>
      </w:r>
      <w:r w:rsidR="0005465D" w:rsidRPr="00FC7CDE">
        <w:t xml:space="preserve"> upravitelj</w:t>
      </w:r>
      <w:r w:rsidR="00752F00" w:rsidRPr="00FC7CDE">
        <w:t xml:space="preserve">u </w:t>
      </w:r>
      <w:r w:rsidR="0005465D" w:rsidRPr="00FC7CDE">
        <w:t xml:space="preserve">da </w:t>
      </w:r>
      <w:r w:rsidR="005479C5">
        <w:t xml:space="preserve">pokrene postupke radi namirenja tražbina od dužnikovih dužnika. </w:t>
      </w:r>
    </w:p>
    <w:p w:rsidRDefault="005479C5" w:rsidP="0005465D" w:rsidR="005479C5">
      <w:pPr>
        <w:ind w:firstLine="708"/>
        <w:jc w:val="both"/>
      </w:pPr>
    </w:p>
    <w:p w:rsidRDefault="003F3A69" w:rsidP="005B47CB" w:rsidR="00F03FBE" w:rsidRPr="00F03FBE">
      <w:pPr>
        <w:ind w:firstLine="720"/>
        <w:jc w:val="both"/>
      </w:pPr>
      <w:r>
        <w:t>Uvidom u spis utvrđeno je da je t</w:t>
      </w:r>
      <w:r w:rsidR="005479C5">
        <w:rPr>
          <w:bCs/>
        </w:rPr>
        <w:t>ijekom postupka stečajna</w:t>
      </w:r>
      <w:r>
        <w:rPr>
          <w:bCs/>
        </w:rPr>
        <w:t xml:space="preserve"> upravitelj</w:t>
      </w:r>
      <w:r w:rsidR="005479C5">
        <w:rPr>
          <w:bCs/>
        </w:rPr>
        <w:t xml:space="preserve">ica </w:t>
      </w:r>
      <w:r>
        <w:rPr>
          <w:bCs/>
        </w:rPr>
        <w:t>unovči</w:t>
      </w:r>
      <w:r w:rsidR="005479C5">
        <w:rPr>
          <w:bCs/>
        </w:rPr>
        <w:t xml:space="preserve">la </w:t>
      </w:r>
      <w:r w:rsidR="00F03FBE">
        <w:rPr>
          <w:bCs/>
        </w:rPr>
        <w:t>p</w:t>
      </w:r>
      <w:r>
        <w:rPr>
          <w:bCs/>
        </w:rPr>
        <w:t xml:space="preserve">okretnu </w:t>
      </w:r>
      <w:r w:rsidRPr="00F03FBE">
        <w:rPr>
          <w:bCs/>
        </w:rPr>
        <w:t xml:space="preserve">imovinu, </w:t>
      </w:r>
      <w:r w:rsidR="005479C5">
        <w:rPr>
          <w:bCs/>
        </w:rPr>
        <w:t xml:space="preserve">na kojoj je bilo pravo odvojenog namirenja </w:t>
      </w:r>
      <w:proofErr w:type="spellStart"/>
      <w:r w:rsidR="00F03FBE" w:rsidRPr="00F03FBE">
        <w:t>razlučnog</w:t>
      </w:r>
      <w:proofErr w:type="spellEnd"/>
      <w:r w:rsidR="00F03FBE" w:rsidRPr="00F03FBE">
        <w:t xml:space="preserve"> </w:t>
      </w:r>
      <w:r w:rsidR="005479C5">
        <w:t xml:space="preserve">vjerovnika </w:t>
      </w:r>
      <w:r w:rsidR="00F03FBE" w:rsidRPr="00F03FBE">
        <w:t>Republik</w:t>
      </w:r>
      <w:r w:rsidR="005479C5">
        <w:t>e</w:t>
      </w:r>
      <w:r w:rsidR="00F03FBE" w:rsidRPr="00F03FBE">
        <w:t xml:space="preserve"> Hrvatsk</w:t>
      </w:r>
      <w:r w:rsidR="005479C5">
        <w:t>e.</w:t>
      </w:r>
      <w:r w:rsidR="00F03FBE" w:rsidRPr="00F03FBE">
        <w:t xml:space="preserve"> </w:t>
      </w:r>
    </w:p>
    <w:p w:rsidRDefault="00F03FBE" w:rsidP="00F03FBE" w:rsidR="00F03FBE" w:rsidRPr="00F03FBE">
      <w:pPr>
        <w:pStyle w:val="Tijeloteksta"/>
        <w:rPr>
          <w:szCs w:val="24"/>
        </w:rPr>
      </w:pPr>
    </w:p>
    <w:p w:rsidRDefault="00D35009" w:rsidP="0023040F" w:rsidR="00F03FBE">
      <w:pPr>
        <w:pStyle w:val="Tijeloteksta"/>
        <w:ind w:firstLine="708"/>
        <w:rPr>
          <w:szCs w:val="24"/>
        </w:rPr>
      </w:pPr>
      <w:proofErr w:type="spellStart"/>
      <w:proofErr w:type="gramStart"/>
      <w:r>
        <w:rPr>
          <w:szCs w:val="24"/>
        </w:rPr>
        <w:t>Tijekom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nekretnin</w:t>
      </w:r>
      <w:r w:rsidR="00867A46">
        <w:rPr>
          <w:szCs w:val="24"/>
        </w:rPr>
        <w:t>e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867A46">
        <w:rPr>
          <w:szCs w:val="24"/>
        </w:rPr>
        <w:t>dužnika</w:t>
      </w:r>
      <w:proofErr w:type="spellEnd"/>
      <w:r w:rsidR="00867A46">
        <w:rPr>
          <w:szCs w:val="24"/>
        </w:rPr>
        <w:t xml:space="preserve"> </w:t>
      </w:r>
      <w:proofErr w:type="spellStart"/>
      <w:r w:rsidRPr="0023040F">
        <w:rPr>
          <w:szCs w:val="24"/>
        </w:rPr>
        <w:t>upisan</w:t>
      </w:r>
      <w:r w:rsidR="00867A46">
        <w:rPr>
          <w:szCs w:val="24"/>
        </w:rPr>
        <w:t>e</w:t>
      </w:r>
      <w:proofErr w:type="spellEnd"/>
      <w:r>
        <w:rPr>
          <w:szCs w:val="24"/>
        </w:rPr>
        <w:t xml:space="preserve"> </w:t>
      </w:r>
      <w:r w:rsidRPr="0023040F">
        <w:rPr>
          <w:szCs w:val="24"/>
        </w:rPr>
        <w:t xml:space="preserve">u </w:t>
      </w:r>
      <w:proofErr w:type="spellStart"/>
      <w:r w:rsidRPr="0023040F">
        <w:rPr>
          <w:szCs w:val="24"/>
        </w:rPr>
        <w:t>zemljišnim</w:t>
      </w:r>
      <w:proofErr w:type="spellEnd"/>
      <w:r w:rsidRPr="0023040F">
        <w:rPr>
          <w:szCs w:val="24"/>
        </w:rPr>
        <w:t xml:space="preserve"> </w:t>
      </w:r>
      <w:proofErr w:type="spellStart"/>
      <w:r w:rsidRPr="0023040F">
        <w:rPr>
          <w:szCs w:val="24"/>
        </w:rPr>
        <w:t>knjigama</w:t>
      </w:r>
      <w:proofErr w:type="spellEnd"/>
      <w:r w:rsidRPr="0023040F">
        <w:rPr>
          <w:szCs w:val="24"/>
        </w:rPr>
        <w:t xml:space="preserve"> </w:t>
      </w:r>
      <w:proofErr w:type="spellStart"/>
      <w:r w:rsidRPr="0023040F">
        <w:rPr>
          <w:szCs w:val="24"/>
        </w:rPr>
        <w:t>Općinskog</w:t>
      </w:r>
      <w:proofErr w:type="spellEnd"/>
      <w:r w:rsidRPr="0023040F">
        <w:rPr>
          <w:szCs w:val="24"/>
        </w:rPr>
        <w:t xml:space="preserve"> </w:t>
      </w:r>
      <w:proofErr w:type="spellStart"/>
      <w:r w:rsidRPr="0023040F">
        <w:rPr>
          <w:szCs w:val="24"/>
        </w:rPr>
        <w:t>suda</w:t>
      </w:r>
      <w:proofErr w:type="spellEnd"/>
      <w:r w:rsidRPr="0023040F">
        <w:rPr>
          <w:szCs w:val="24"/>
        </w:rPr>
        <w:t xml:space="preserve"> u </w:t>
      </w:r>
      <w:proofErr w:type="spellStart"/>
      <w:r w:rsidRPr="0023040F">
        <w:rPr>
          <w:szCs w:val="24"/>
        </w:rPr>
        <w:t>Bujama</w:t>
      </w:r>
      <w:proofErr w:type="spellEnd"/>
      <w:r w:rsidRPr="0023040F">
        <w:rPr>
          <w:szCs w:val="24"/>
        </w:rPr>
        <w:t xml:space="preserve"> u</w:t>
      </w:r>
      <w:r>
        <w:rPr>
          <w:szCs w:val="24"/>
        </w:rPr>
        <w:t xml:space="preserve"> </w:t>
      </w:r>
      <w:proofErr w:type="spellStart"/>
      <w:r w:rsidRPr="0023040F">
        <w:rPr>
          <w:szCs w:val="24"/>
        </w:rPr>
        <w:t>z.k</w:t>
      </w:r>
      <w:proofErr w:type="spellEnd"/>
      <w:r w:rsidRPr="0023040F">
        <w:rPr>
          <w:szCs w:val="24"/>
        </w:rPr>
        <w:t xml:space="preserve">. </w:t>
      </w:r>
      <w:proofErr w:type="spellStart"/>
      <w:r w:rsidRPr="0023040F">
        <w:rPr>
          <w:szCs w:val="24"/>
        </w:rPr>
        <w:t>ul</w:t>
      </w:r>
      <w:proofErr w:type="spellEnd"/>
      <w:r w:rsidRPr="0023040F">
        <w:rPr>
          <w:szCs w:val="24"/>
        </w:rPr>
        <w:t>.</w:t>
      </w:r>
      <w:proofErr w:type="gramEnd"/>
      <w:r w:rsidRPr="0023040F">
        <w:rPr>
          <w:szCs w:val="24"/>
        </w:rPr>
        <w:t xml:space="preserve"> 4345 </w:t>
      </w:r>
      <w:proofErr w:type="spellStart"/>
      <w:r w:rsidRPr="0023040F">
        <w:rPr>
          <w:szCs w:val="24"/>
        </w:rPr>
        <w:t>k.o</w:t>
      </w:r>
      <w:proofErr w:type="spellEnd"/>
      <w:r w:rsidRPr="0023040F">
        <w:rPr>
          <w:szCs w:val="24"/>
        </w:rPr>
        <w:t xml:space="preserve">. </w:t>
      </w:r>
      <w:proofErr w:type="spellStart"/>
      <w:proofErr w:type="gramStart"/>
      <w:r w:rsidRPr="0023040F">
        <w:rPr>
          <w:szCs w:val="24"/>
        </w:rPr>
        <w:t>Umag</w:t>
      </w:r>
      <w:proofErr w:type="spellEnd"/>
      <w:r>
        <w:rPr>
          <w:szCs w:val="24"/>
        </w:rPr>
        <w:t xml:space="preserve"> </w:t>
      </w:r>
      <w:r w:rsidRPr="0023040F">
        <w:rPr>
          <w:szCs w:val="24"/>
        </w:rPr>
        <w:t xml:space="preserve"> </w:t>
      </w:r>
      <w:proofErr w:type="spellStart"/>
      <w:r w:rsidRPr="0023040F">
        <w:rPr>
          <w:szCs w:val="24"/>
        </w:rPr>
        <w:t>k.č</w:t>
      </w:r>
      <w:proofErr w:type="spellEnd"/>
      <w:proofErr w:type="gramEnd"/>
      <w:r w:rsidRPr="0023040F">
        <w:rPr>
          <w:szCs w:val="24"/>
        </w:rPr>
        <w:t xml:space="preserve">. 1269/4  </w:t>
      </w:r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prodan</w:t>
      </w:r>
      <w:r w:rsidR="00867A46">
        <w:rPr>
          <w:szCs w:val="24"/>
        </w:rPr>
        <w:t>e</w:t>
      </w:r>
      <w:proofErr w:type="spellEnd"/>
      <w:r w:rsidR="00867A46">
        <w:rPr>
          <w:szCs w:val="24"/>
        </w:rPr>
        <w:t xml:space="preserve"> </w:t>
      </w:r>
      <w:proofErr w:type="spellStart"/>
      <w:r w:rsidR="00867A46">
        <w:rPr>
          <w:szCs w:val="24"/>
        </w:rPr>
        <w:t>su</w:t>
      </w:r>
      <w:proofErr w:type="spellEnd"/>
      <w:r w:rsidR="00867A46">
        <w:rPr>
          <w:szCs w:val="24"/>
        </w:rPr>
        <w:t xml:space="preserve"> </w:t>
      </w:r>
      <w:r w:rsidR="005479C5">
        <w:rPr>
          <w:szCs w:val="24"/>
        </w:rPr>
        <w:t>u</w:t>
      </w:r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ovršnom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postupku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na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Općinskom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sudu</w:t>
      </w:r>
      <w:proofErr w:type="spellEnd"/>
      <w:r w:rsidR="00F03FBE" w:rsidRPr="0023040F">
        <w:rPr>
          <w:szCs w:val="24"/>
        </w:rPr>
        <w:t xml:space="preserve"> u </w:t>
      </w:r>
      <w:proofErr w:type="spellStart"/>
      <w:r w:rsidR="00F03FBE" w:rsidRPr="0023040F">
        <w:rPr>
          <w:szCs w:val="24"/>
        </w:rPr>
        <w:t>Bujama</w:t>
      </w:r>
      <w:proofErr w:type="spellEnd"/>
      <w:r w:rsidR="00F03FBE" w:rsidRPr="0023040F">
        <w:rPr>
          <w:szCs w:val="24"/>
        </w:rPr>
        <w:t xml:space="preserve"> </w:t>
      </w:r>
      <w:proofErr w:type="spellStart"/>
      <w:r w:rsidR="00F03FBE" w:rsidRPr="0023040F">
        <w:rPr>
          <w:szCs w:val="24"/>
        </w:rPr>
        <w:t>koji</w:t>
      </w:r>
      <w:proofErr w:type="spellEnd"/>
      <w:r w:rsidR="00F03FBE" w:rsidRPr="0023040F">
        <w:rPr>
          <w:szCs w:val="24"/>
        </w:rPr>
        <w:t xml:space="preserve"> se </w:t>
      </w:r>
      <w:proofErr w:type="spellStart"/>
      <w:r w:rsidR="00F03FBE" w:rsidRPr="0023040F">
        <w:rPr>
          <w:szCs w:val="24"/>
        </w:rPr>
        <w:t>vodio</w:t>
      </w:r>
      <w:proofErr w:type="spellEnd"/>
      <w:r w:rsidR="00F03FBE" w:rsidRPr="0023040F">
        <w:rPr>
          <w:szCs w:val="24"/>
        </w:rPr>
        <w:t xml:space="preserve"> pod </w:t>
      </w:r>
      <w:proofErr w:type="spellStart"/>
      <w:r w:rsidR="00F03FBE" w:rsidRPr="0023040F">
        <w:rPr>
          <w:szCs w:val="24"/>
        </w:rPr>
        <w:t>posl</w:t>
      </w:r>
      <w:proofErr w:type="spellEnd"/>
      <w:r w:rsidR="005479C5">
        <w:rPr>
          <w:szCs w:val="24"/>
        </w:rPr>
        <w:t>. br. Ovr-899/09</w:t>
      </w:r>
      <w:r>
        <w:rPr>
          <w:szCs w:val="24"/>
        </w:rPr>
        <w:t>,</w:t>
      </w:r>
      <w:r w:rsidR="005479C5"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to: </w:t>
      </w:r>
      <w:proofErr w:type="spellStart"/>
      <w:r w:rsidR="00F03FBE" w:rsidRPr="0023040F">
        <w:rPr>
          <w:szCs w:val="24"/>
        </w:rPr>
        <w:t>E</w:t>
      </w:r>
      <w:r w:rsidR="00F03FBE" w:rsidRPr="0023040F">
        <w:rPr>
          <w:bCs/>
          <w:szCs w:val="24"/>
        </w:rPr>
        <w:t>taža</w:t>
      </w:r>
      <w:proofErr w:type="spellEnd"/>
      <w:r w:rsidR="00F03FBE" w:rsidRPr="0023040F">
        <w:rPr>
          <w:bCs/>
          <w:szCs w:val="24"/>
        </w:rPr>
        <w:t xml:space="preserve"> 59</w:t>
      </w:r>
      <w:r w:rsidR="00F03FBE" w:rsidRPr="0023040F">
        <w:rPr>
          <w:szCs w:val="24"/>
        </w:rPr>
        <w:t xml:space="preserve"> </w:t>
      </w:r>
      <w:proofErr w:type="spellStart"/>
      <w:r w:rsidR="0023040F">
        <w:rPr>
          <w:szCs w:val="24"/>
        </w:rPr>
        <w:t>i</w:t>
      </w:r>
      <w:proofErr w:type="spellEnd"/>
      <w:r w:rsidR="00F03FBE" w:rsidRPr="0023040F">
        <w:rPr>
          <w:bCs/>
        </w:rPr>
        <w:t xml:space="preserve"> </w:t>
      </w:r>
      <w:proofErr w:type="spellStart"/>
      <w:r w:rsidR="00F03FBE" w:rsidRPr="0023040F">
        <w:rPr>
          <w:bCs/>
        </w:rPr>
        <w:t>Etaž</w:t>
      </w:r>
      <w:r w:rsidR="0023040F">
        <w:rPr>
          <w:bCs/>
        </w:rPr>
        <w:t>a</w:t>
      </w:r>
      <w:proofErr w:type="spellEnd"/>
      <w:r w:rsidR="00F03FBE" w:rsidRPr="0023040F">
        <w:rPr>
          <w:bCs/>
        </w:rPr>
        <w:t xml:space="preserve"> 72</w:t>
      </w:r>
      <w:r w:rsidR="0023040F" w:rsidRPr="0023040F">
        <w:rPr>
          <w:bCs/>
        </w:rPr>
        <w:t xml:space="preserve"> </w:t>
      </w:r>
      <w:proofErr w:type="spellStart"/>
      <w:r w:rsidR="0023040F">
        <w:t>na</w:t>
      </w:r>
      <w:proofErr w:type="spellEnd"/>
      <w:r w:rsidR="0023040F">
        <w:t xml:space="preserve"> </w:t>
      </w:r>
      <w:proofErr w:type="spellStart"/>
      <w:r w:rsidR="0023040F">
        <w:t>kojima</w:t>
      </w:r>
      <w:proofErr w:type="spellEnd"/>
      <w:r w:rsidR="0023040F">
        <w:t xml:space="preserve"> je </w:t>
      </w:r>
      <w:proofErr w:type="spellStart"/>
      <w:r w:rsidR="0023040F">
        <w:t>pravo</w:t>
      </w:r>
      <w:proofErr w:type="spellEnd"/>
      <w:r w:rsidR="0023040F">
        <w:t xml:space="preserve"> </w:t>
      </w:r>
      <w:proofErr w:type="spellStart"/>
      <w:r w:rsidR="0023040F">
        <w:t>odvojenog</w:t>
      </w:r>
      <w:proofErr w:type="spellEnd"/>
      <w:r w:rsidR="0023040F">
        <w:t xml:space="preserve"> </w:t>
      </w:r>
      <w:proofErr w:type="spellStart"/>
      <w:r w:rsidR="0023040F">
        <w:t>namirenja</w:t>
      </w:r>
      <w:proofErr w:type="spellEnd"/>
      <w:r w:rsidR="0023040F">
        <w:t xml:space="preserve"> </w:t>
      </w:r>
      <w:proofErr w:type="spellStart"/>
      <w:r w:rsidR="0023040F">
        <w:t>imao</w:t>
      </w:r>
      <w:proofErr w:type="spellEnd"/>
      <w:r w:rsidR="0023040F">
        <w:t xml:space="preserve"> </w:t>
      </w:r>
      <w:proofErr w:type="spellStart"/>
      <w:r w:rsidR="0023040F">
        <w:t>razlučni</w:t>
      </w:r>
      <w:proofErr w:type="spellEnd"/>
      <w:r w:rsidR="0023040F">
        <w:t xml:space="preserve"> </w:t>
      </w:r>
      <w:proofErr w:type="spellStart"/>
      <w:r w:rsidR="0023040F">
        <w:t>vjerovnik</w:t>
      </w:r>
      <w:proofErr w:type="spellEnd"/>
      <w:r w:rsidR="0023040F">
        <w:t xml:space="preserve"> </w:t>
      </w:r>
      <w:proofErr w:type="spellStart"/>
      <w:r w:rsidR="0023040F" w:rsidRPr="0023040F">
        <w:t>Raiffeisenlandesbank</w:t>
      </w:r>
      <w:proofErr w:type="spellEnd"/>
      <w:r w:rsidR="0023040F" w:rsidRPr="0023040F">
        <w:t xml:space="preserve"> </w:t>
      </w:r>
      <w:proofErr w:type="spellStart"/>
      <w:r w:rsidR="0023040F" w:rsidRPr="0023040F">
        <w:t>Kaernten-Rechenzentrum</w:t>
      </w:r>
      <w:proofErr w:type="spellEnd"/>
      <w:r w:rsidR="0023040F" w:rsidRPr="0023040F">
        <w:t xml:space="preserve"> Und </w:t>
      </w:r>
      <w:proofErr w:type="spellStart"/>
      <w:r w:rsidR="0023040F" w:rsidRPr="0023040F">
        <w:t>Revisionsverband</w:t>
      </w:r>
      <w:proofErr w:type="spellEnd"/>
      <w:r w:rsidR="0023040F" w:rsidRPr="0023040F">
        <w:t xml:space="preserve"> </w:t>
      </w:r>
      <w:proofErr w:type="spellStart"/>
      <w:r w:rsidR="0023040F" w:rsidRPr="0023040F">
        <w:t>Registrierte</w:t>
      </w:r>
      <w:proofErr w:type="spellEnd"/>
      <w:r w:rsidR="0023040F" w:rsidRPr="0023040F">
        <w:t xml:space="preserve"> </w:t>
      </w:r>
      <w:proofErr w:type="spellStart"/>
      <w:r w:rsidR="0023040F" w:rsidRPr="0023040F">
        <w:t>Genossenschaft</w:t>
      </w:r>
      <w:proofErr w:type="spellEnd"/>
      <w:r w:rsidR="0023040F" w:rsidRPr="0023040F">
        <w:t xml:space="preserve"> </w:t>
      </w:r>
      <w:proofErr w:type="spellStart"/>
      <w:r w:rsidR="0023040F" w:rsidRPr="0023040F">
        <w:t>Mit</w:t>
      </w:r>
      <w:proofErr w:type="spellEnd"/>
      <w:r w:rsidR="0023040F" w:rsidRPr="0023040F">
        <w:t xml:space="preserve"> </w:t>
      </w:r>
      <w:proofErr w:type="spellStart"/>
      <w:r w:rsidR="0023040F" w:rsidRPr="0023040F">
        <w:t>Beschrankter</w:t>
      </w:r>
      <w:proofErr w:type="spellEnd"/>
      <w:r w:rsidR="0023040F" w:rsidRPr="0023040F">
        <w:t xml:space="preserve"> </w:t>
      </w:r>
      <w:proofErr w:type="spellStart"/>
      <w:r w:rsidR="0023040F" w:rsidRPr="0023040F">
        <w:t>Haftung</w:t>
      </w:r>
      <w:proofErr w:type="spellEnd"/>
      <w:r w:rsidR="0023040F" w:rsidRPr="0023040F">
        <w:t xml:space="preserve"> Austria, Klagenfurt</w:t>
      </w:r>
      <w:r w:rsidR="005479C5">
        <w:t xml:space="preserve">, </w:t>
      </w:r>
      <w:proofErr w:type="spellStart"/>
      <w:r w:rsidR="005479C5">
        <w:t>dok</w:t>
      </w:r>
      <w:proofErr w:type="spellEnd"/>
      <w:r w:rsidR="005479C5">
        <w:t xml:space="preserve"> </w:t>
      </w:r>
      <w:proofErr w:type="spellStart"/>
      <w:r w:rsidR="005479C5">
        <w:t>su</w:t>
      </w:r>
      <w:proofErr w:type="spellEnd"/>
      <w:r w:rsidR="005479C5">
        <w:t xml:space="preserve"> u </w:t>
      </w:r>
      <w:proofErr w:type="spellStart"/>
      <w:r w:rsidR="005479C5">
        <w:t>stečajnom</w:t>
      </w:r>
      <w:proofErr w:type="spellEnd"/>
      <w:r w:rsidR="005479C5">
        <w:t xml:space="preserve"> </w:t>
      </w:r>
      <w:proofErr w:type="spellStart"/>
      <w:r w:rsidR="005479C5">
        <w:t>postupku</w:t>
      </w:r>
      <w:proofErr w:type="spellEnd"/>
      <w:r w:rsidR="005479C5">
        <w:t xml:space="preserve"> </w:t>
      </w:r>
      <w:proofErr w:type="spellStart"/>
      <w:r w:rsidR="0023040F" w:rsidRPr="0023040F">
        <w:rPr>
          <w:szCs w:val="24"/>
        </w:rPr>
        <w:t>unovčene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preostale</w:t>
      </w:r>
      <w:proofErr w:type="spellEnd"/>
      <w:r w:rsidR="005479C5">
        <w:rPr>
          <w:szCs w:val="24"/>
        </w:rPr>
        <w:t xml:space="preserve"> </w:t>
      </w:r>
      <w:proofErr w:type="spellStart"/>
      <w:r>
        <w:rPr>
          <w:szCs w:val="24"/>
        </w:rPr>
        <w:t>E</w:t>
      </w:r>
      <w:r w:rsidR="005479C5">
        <w:rPr>
          <w:szCs w:val="24"/>
        </w:rPr>
        <w:t>taže</w:t>
      </w:r>
      <w:proofErr w:type="spellEnd"/>
      <w:r w:rsidR="005479C5">
        <w:rPr>
          <w:szCs w:val="24"/>
        </w:rPr>
        <w:t xml:space="preserve"> 33, </w:t>
      </w:r>
      <w:r w:rsidR="00844924">
        <w:rPr>
          <w:szCs w:val="24"/>
        </w:rPr>
        <w:t xml:space="preserve">34, 37, </w:t>
      </w:r>
      <w:r w:rsidR="005479C5">
        <w:rPr>
          <w:szCs w:val="24"/>
        </w:rPr>
        <w:t xml:space="preserve">38, 45, 99 </w:t>
      </w:r>
      <w:proofErr w:type="spellStart"/>
      <w:r w:rsidR="005479C5">
        <w:rPr>
          <w:szCs w:val="24"/>
        </w:rPr>
        <w:t>dužnika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na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kojima</w:t>
      </w:r>
      <w:proofErr w:type="spellEnd"/>
      <w:r w:rsidR="005479C5">
        <w:rPr>
          <w:szCs w:val="24"/>
        </w:rPr>
        <w:t xml:space="preserve"> je </w:t>
      </w:r>
      <w:proofErr w:type="spellStart"/>
      <w:r w:rsidR="005479C5">
        <w:rPr>
          <w:szCs w:val="24"/>
        </w:rPr>
        <w:t>pravo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odvojenog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namirenja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imao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razlučni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vjerovnik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Republika</w:t>
      </w:r>
      <w:proofErr w:type="spellEnd"/>
      <w:r w:rsidR="005479C5">
        <w:rPr>
          <w:szCs w:val="24"/>
        </w:rPr>
        <w:t xml:space="preserve"> </w:t>
      </w:r>
      <w:proofErr w:type="spellStart"/>
      <w:r w:rsidR="005479C5">
        <w:rPr>
          <w:szCs w:val="24"/>
        </w:rPr>
        <w:t>Hrvatska</w:t>
      </w:r>
      <w:proofErr w:type="spellEnd"/>
      <w:r w:rsidR="005479C5">
        <w:rPr>
          <w:szCs w:val="24"/>
        </w:rPr>
        <w:t xml:space="preserve">. </w:t>
      </w:r>
    </w:p>
    <w:p w:rsidRDefault="00867A46" w:rsidP="0023040F" w:rsidR="00867A46">
      <w:pPr>
        <w:pStyle w:val="Tijeloteksta"/>
        <w:ind w:firstLine="708"/>
        <w:rPr>
          <w:szCs w:val="24"/>
        </w:rPr>
      </w:pPr>
    </w:p>
    <w:p w:rsidRDefault="005479C5" w:rsidP="00F03FBE" w:rsidR="005479C5">
      <w:pPr>
        <w:pStyle w:val="Tijeloteksta"/>
        <w:rPr>
          <w:szCs w:val="24"/>
        </w:rPr>
      </w:pPr>
      <w:r>
        <w:rPr>
          <w:szCs w:val="24"/>
        </w:rPr>
        <w:lastRenderedPageBreak/>
        <w:tab/>
      </w:r>
      <w:proofErr w:type="spellStart"/>
      <w:r w:rsidR="00867A46">
        <w:rPr>
          <w:szCs w:val="24"/>
        </w:rPr>
        <w:t>Iz</w:t>
      </w:r>
      <w:proofErr w:type="spellEnd"/>
      <w:r w:rsidR="00867A46">
        <w:rPr>
          <w:szCs w:val="24"/>
        </w:rPr>
        <w:t xml:space="preserve"> </w:t>
      </w:r>
      <w:proofErr w:type="spellStart"/>
      <w:r w:rsidR="00867A46">
        <w:rPr>
          <w:szCs w:val="24"/>
        </w:rPr>
        <w:t>unovčene</w:t>
      </w:r>
      <w:proofErr w:type="spellEnd"/>
      <w:r w:rsidR="00867A46">
        <w:rPr>
          <w:szCs w:val="24"/>
        </w:rPr>
        <w:t xml:space="preserve"> </w:t>
      </w:r>
      <w:proofErr w:type="spellStart"/>
      <w:r w:rsidR="00867A46">
        <w:rPr>
          <w:szCs w:val="24"/>
        </w:rPr>
        <w:t>imovine</w:t>
      </w:r>
      <w:proofErr w:type="spellEnd"/>
      <w:r w:rsidR="00867A46">
        <w:rPr>
          <w:szCs w:val="24"/>
        </w:rPr>
        <w:t xml:space="preserve"> </w:t>
      </w:r>
      <w:proofErr w:type="spellStart"/>
      <w:r w:rsidR="005B17CB">
        <w:rPr>
          <w:szCs w:val="24"/>
        </w:rPr>
        <w:t>namireni</w:t>
      </w:r>
      <w:proofErr w:type="spellEnd"/>
      <w:r w:rsidR="005B17CB">
        <w:rPr>
          <w:szCs w:val="24"/>
        </w:rPr>
        <w:t xml:space="preserve"> </w:t>
      </w:r>
      <w:proofErr w:type="spellStart"/>
      <w:r w:rsidR="005B17CB">
        <w:rPr>
          <w:szCs w:val="24"/>
        </w:rPr>
        <w:t>su</w:t>
      </w:r>
      <w:proofErr w:type="spellEnd"/>
      <w:r w:rsidR="005B17CB">
        <w:rPr>
          <w:szCs w:val="24"/>
        </w:rPr>
        <w:t xml:space="preserve"> </w:t>
      </w: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vjerovnici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ukupnom</w:t>
      </w:r>
      <w:proofErr w:type="spellEnd"/>
      <w:r>
        <w:rPr>
          <w:szCs w:val="24"/>
        </w:rPr>
        <w:t xml:space="preserve"> </w:t>
      </w:r>
      <w:proofErr w:type="spellStart"/>
      <w:r w:rsidRPr="00844924">
        <w:rPr>
          <w:szCs w:val="24"/>
        </w:rPr>
        <w:t>iznosu</w:t>
      </w:r>
      <w:proofErr w:type="spellEnd"/>
      <w:r w:rsidRPr="00844924">
        <w:rPr>
          <w:szCs w:val="24"/>
        </w:rPr>
        <w:t xml:space="preserve"> od </w:t>
      </w:r>
      <w:r w:rsidR="00844924" w:rsidRPr="00844924">
        <w:rPr>
          <w:bCs/>
          <w:szCs w:val="24"/>
        </w:rPr>
        <w:t>1.097.917</w:t>
      </w:r>
      <w:proofErr w:type="gramStart"/>
      <w:r w:rsidR="00844924" w:rsidRPr="00844924">
        <w:rPr>
          <w:bCs/>
          <w:szCs w:val="24"/>
        </w:rPr>
        <w:t>,59</w:t>
      </w:r>
      <w:proofErr w:type="gramEnd"/>
      <w:r w:rsidR="00844924" w:rsidRPr="00844924">
        <w:rPr>
          <w:bCs/>
          <w:szCs w:val="24"/>
        </w:rPr>
        <w:t xml:space="preserve"> </w:t>
      </w:r>
      <w:proofErr w:type="spellStart"/>
      <w:r w:rsidR="00844924" w:rsidRPr="00844924">
        <w:rPr>
          <w:bCs/>
          <w:szCs w:val="24"/>
        </w:rPr>
        <w:t>kn</w:t>
      </w:r>
      <w:proofErr w:type="spellEnd"/>
      <w:r w:rsidR="00844924">
        <w:rPr>
          <w:szCs w:val="24"/>
        </w:rPr>
        <w:t xml:space="preserve">, </w:t>
      </w:r>
      <w:proofErr w:type="spellStart"/>
      <w:r w:rsidR="00844924">
        <w:rPr>
          <w:szCs w:val="24"/>
        </w:rPr>
        <w:t>dok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su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stečajni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vjerovnici</w:t>
      </w:r>
      <w:proofErr w:type="spellEnd"/>
      <w:r w:rsidR="00844924">
        <w:rPr>
          <w:szCs w:val="24"/>
        </w:rPr>
        <w:t xml:space="preserve">, </w:t>
      </w:r>
      <w:proofErr w:type="spellStart"/>
      <w:r w:rsidR="00844924">
        <w:rPr>
          <w:szCs w:val="24"/>
        </w:rPr>
        <w:t>po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namirenju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troškova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postupka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i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ostalih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dospijelih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obveza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stečajne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mase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namireni</w:t>
      </w:r>
      <w:proofErr w:type="spellEnd"/>
      <w:r w:rsidR="00844924">
        <w:rPr>
          <w:szCs w:val="24"/>
        </w:rPr>
        <w:t xml:space="preserve"> </w:t>
      </w:r>
      <w:proofErr w:type="spellStart"/>
      <w:r w:rsidR="00844924">
        <w:rPr>
          <w:szCs w:val="24"/>
        </w:rPr>
        <w:t>iznosom</w:t>
      </w:r>
      <w:proofErr w:type="spellEnd"/>
      <w:r w:rsidR="00844924">
        <w:rPr>
          <w:szCs w:val="24"/>
        </w:rPr>
        <w:t xml:space="preserve"> od 370.000,00 </w:t>
      </w:r>
      <w:proofErr w:type="spellStart"/>
      <w:r w:rsidR="00844924">
        <w:rPr>
          <w:szCs w:val="24"/>
        </w:rPr>
        <w:t>kn</w:t>
      </w:r>
      <w:proofErr w:type="spellEnd"/>
      <w:r w:rsidR="004A3054">
        <w:rPr>
          <w:szCs w:val="24"/>
        </w:rPr>
        <w:t xml:space="preserve">, </w:t>
      </w:r>
      <w:proofErr w:type="spellStart"/>
      <w:r w:rsidR="00867A46">
        <w:rPr>
          <w:szCs w:val="24"/>
        </w:rPr>
        <w:t>dok</w:t>
      </w:r>
      <w:proofErr w:type="spellEnd"/>
      <w:r w:rsidR="00867A46">
        <w:rPr>
          <w:szCs w:val="24"/>
        </w:rPr>
        <w:t xml:space="preserve"> </w:t>
      </w:r>
      <w:proofErr w:type="spellStart"/>
      <w:r w:rsidR="00867A46">
        <w:rPr>
          <w:szCs w:val="24"/>
        </w:rPr>
        <w:t>su</w:t>
      </w:r>
      <w:proofErr w:type="spellEnd"/>
      <w:r w:rsidR="00867A46">
        <w:rPr>
          <w:szCs w:val="24"/>
        </w:rPr>
        <w:t xml:space="preserve"> </w:t>
      </w:r>
      <w:proofErr w:type="spellStart"/>
      <w:r w:rsidR="004A3054">
        <w:rPr>
          <w:szCs w:val="24"/>
        </w:rPr>
        <w:t>sredstva</w:t>
      </w:r>
      <w:proofErr w:type="spellEnd"/>
      <w:r w:rsidR="004A3054">
        <w:rPr>
          <w:szCs w:val="24"/>
        </w:rPr>
        <w:t xml:space="preserve"> u </w:t>
      </w:r>
      <w:proofErr w:type="spellStart"/>
      <w:r w:rsidR="004A3054">
        <w:rPr>
          <w:szCs w:val="24"/>
        </w:rPr>
        <w:t>visini</w:t>
      </w:r>
      <w:proofErr w:type="spellEnd"/>
      <w:r w:rsidR="004A3054">
        <w:rPr>
          <w:szCs w:val="24"/>
        </w:rPr>
        <w:t xml:space="preserve"> od 91.000,00 </w:t>
      </w:r>
      <w:proofErr w:type="spellStart"/>
      <w:r w:rsidR="004A3054">
        <w:rPr>
          <w:szCs w:val="24"/>
        </w:rPr>
        <w:t>kn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rezervirana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radi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predvidivih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ostalih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pobveza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stečajne</w:t>
      </w:r>
      <w:proofErr w:type="spellEnd"/>
      <w:r w:rsidR="004A3054">
        <w:rPr>
          <w:szCs w:val="24"/>
        </w:rPr>
        <w:t xml:space="preserve"> </w:t>
      </w:r>
      <w:proofErr w:type="spellStart"/>
      <w:r w:rsidR="004A3054">
        <w:rPr>
          <w:szCs w:val="24"/>
        </w:rPr>
        <w:t>mase</w:t>
      </w:r>
      <w:proofErr w:type="spellEnd"/>
      <w:r w:rsidR="00844924">
        <w:rPr>
          <w:szCs w:val="24"/>
        </w:rPr>
        <w:t xml:space="preserve">. </w:t>
      </w:r>
    </w:p>
    <w:p w:rsidRDefault="001E1C24" w:rsidP="00F03FBE" w:rsidR="001E1C24" w:rsidRPr="00844924">
      <w:pPr>
        <w:pStyle w:val="Tijeloteksta"/>
        <w:rPr>
          <w:szCs w:val="24"/>
        </w:rPr>
      </w:pPr>
    </w:p>
    <w:p w:rsidRDefault="005479C5" w:rsidP="00844924" w:rsidR="0005465D" w:rsidRPr="00FC7CDE">
      <w:pPr>
        <w:pStyle w:val="Tijeloteksta"/>
      </w:pPr>
      <w:r>
        <w:rPr>
          <w:szCs w:val="24"/>
        </w:rPr>
        <w:t xml:space="preserve"> </w:t>
      </w:r>
      <w:r w:rsidR="00844924">
        <w:rPr>
          <w:szCs w:val="24"/>
        </w:rPr>
        <w:tab/>
      </w:r>
      <w:proofErr w:type="spellStart"/>
      <w:proofErr w:type="gramStart"/>
      <w:r w:rsidR="0005465D" w:rsidRPr="00FC7CDE">
        <w:t>Kako</w:t>
      </w:r>
      <w:proofErr w:type="spellEnd"/>
      <w:r w:rsidR="0005465D" w:rsidRPr="00FC7CDE">
        <w:t xml:space="preserve"> je </w:t>
      </w:r>
      <w:proofErr w:type="spellStart"/>
      <w:r w:rsidR="0005465D" w:rsidRPr="00FC7CDE">
        <w:t>odredbom</w:t>
      </w:r>
      <w:proofErr w:type="spellEnd"/>
      <w:r w:rsidR="0005465D" w:rsidRPr="00FC7CDE">
        <w:t xml:space="preserve"> </w:t>
      </w:r>
      <w:proofErr w:type="spellStart"/>
      <w:r w:rsidR="0005465D" w:rsidRPr="00FC7CDE">
        <w:t>članka</w:t>
      </w:r>
      <w:proofErr w:type="spellEnd"/>
      <w:r w:rsidR="0005465D" w:rsidRPr="00FC7CDE">
        <w:t xml:space="preserve"> 196.</w:t>
      </w:r>
      <w:proofErr w:type="gramEnd"/>
      <w:r w:rsidR="0005465D" w:rsidRPr="00FC7CDE">
        <w:t xml:space="preserve"> </w:t>
      </w:r>
      <w:proofErr w:type="spellStart"/>
      <w:proofErr w:type="gramStart"/>
      <w:r w:rsidR="0005465D" w:rsidRPr="00FC7CDE">
        <w:t>stavak</w:t>
      </w:r>
      <w:proofErr w:type="spellEnd"/>
      <w:proofErr w:type="gramEnd"/>
      <w:r w:rsidR="0005465D" w:rsidRPr="00FC7CDE">
        <w:t xml:space="preserve"> 1. SZ </w:t>
      </w:r>
      <w:proofErr w:type="spellStart"/>
      <w:r w:rsidR="0005465D" w:rsidRPr="00FC7CDE">
        <w:t>propisano</w:t>
      </w:r>
      <w:proofErr w:type="spellEnd"/>
      <w:r w:rsidR="0005465D" w:rsidRPr="00FC7CDE">
        <w:t xml:space="preserve"> da </w:t>
      </w:r>
      <w:proofErr w:type="spellStart"/>
      <w:r w:rsidR="0005465D" w:rsidRPr="00FC7CDE">
        <w:t>će</w:t>
      </w:r>
      <w:proofErr w:type="spellEnd"/>
      <w:r w:rsidR="0005465D" w:rsidRPr="00FC7CDE">
        <w:t xml:space="preserve"> </w:t>
      </w:r>
      <w:proofErr w:type="spellStart"/>
      <w:r w:rsidR="0005465D" w:rsidRPr="00FC7CDE">
        <w:t>stečajni</w:t>
      </w:r>
      <w:proofErr w:type="spellEnd"/>
      <w:r w:rsidR="0005465D" w:rsidRPr="00FC7CDE">
        <w:t xml:space="preserve"> </w:t>
      </w:r>
      <w:proofErr w:type="spellStart"/>
      <w:r w:rsidR="0005465D" w:rsidRPr="00FC7CDE">
        <w:t>sudac</w:t>
      </w:r>
      <w:proofErr w:type="spellEnd"/>
      <w:r w:rsidR="0005465D" w:rsidRPr="00FC7CDE">
        <w:t xml:space="preserve"> </w:t>
      </w:r>
      <w:proofErr w:type="spellStart"/>
      <w:r w:rsidR="0005465D" w:rsidRPr="00FC7CDE">
        <w:t>odmah</w:t>
      </w:r>
      <w:proofErr w:type="spellEnd"/>
      <w:r w:rsidR="0005465D" w:rsidRPr="00FC7CDE">
        <w:t xml:space="preserve"> </w:t>
      </w:r>
      <w:proofErr w:type="spellStart"/>
      <w:r w:rsidR="0005465D" w:rsidRPr="00FC7CDE">
        <w:t>nakon</w:t>
      </w:r>
      <w:proofErr w:type="spellEnd"/>
      <w:r w:rsidR="0005465D" w:rsidRPr="00FC7CDE">
        <w:t xml:space="preserve"> </w:t>
      </w:r>
      <w:proofErr w:type="spellStart"/>
      <w:r w:rsidR="0005465D" w:rsidRPr="00FC7CDE">
        <w:t>okončanja</w:t>
      </w:r>
      <w:proofErr w:type="spellEnd"/>
      <w:r w:rsidR="0005465D" w:rsidRPr="00FC7CDE">
        <w:t xml:space="preserve"> </w:t>
      </w:r>
      <w:proofErr w:type="spellStart"/>
      <w:r w:rsidR="0005465D" w:rsidRPr="00FC7CDE">
        <w:t>završne</w:t>
      </w:r>
      <w:proofErr w:type="spellEnd"/>
      <w:r w:rsidR="0005465D" w:rsidRPr="00FC7CDE">
        <w:t xml:space="preserve"> </w:t>
      </w:r>
      <w:proofErr w:type="spellStart"/>
      <w:r w:rsidR="0005465D" w:rsidRPr="00FC7CDE">
        <w:t>diobe</w:t>
      </w:r>
      <w:proofErr w:type="spellEnd"/>
      <w:r w:rsidR="0005465D" w:rsidRPr="00FC7CDE">
        <w:t xml:space="preserve"> </w:t>
      </w:r>
      <w:proofErr w:type="spellStart"/>
      <w:r w:rsidR="0005465D" w:rsidRPr="00FC7CDE">
        <w:t>donijeti</w:t>
      </w:r>
      <w:proofErr w:type="spellEnd"/>
      <w:r w:rsidR="0005465D" w:rsidRPr="00FC7CDE">
        <w:t xml:space="preserve"> </w:t>
      </w:r>
      <w:proofErr w:type="spellStart"/>
      <w:r w:rsidR="0005465D" w:rsidRPr="00FC7CDE">
        <w:t>rješenje</w:t>
      </w:r>
      <w:proofErr w:type="spellEnd"/>
      <w:r w:rsidR="0005465D" w:rsidRPr="00FC7CDE">
        <w:t xml:space="preserve"> o </w:t>
      </w:r>
      <w:proofErr w:type="spellStart"/>
      <w:r w:rsidR="0005465D" w:rsidRPr="00FC7CDE">
        <w:t>zaključenju</w:t>
      </w:r>
      <w:proofErr w:type="spellEnd"/>
      <w:r w:rsidR="0005465D" w:rsidRPr="00FC7CDE">
        <w:t xml:space="preserve"> </w:t>
      </w:r>
      <w:proofErr w:type="spellStart"/>
      <w:r w:rsidR="0005465D" w:rsidRPr="00FC7CDE">
        <w:t>stečajnoga</w:t>
      </w:r>
      <w:proofErr w:type="spellEnd"/>
      <w:r w:rsidR="0005465D" w:rsidRPr="00FC7CDE">
        <w:t xml:space="preserve"> </w:t>
      </w:r>
      <w:proofErr w:type="spellStart"/>
      <w:r w:rsidR="0005465D" w:rsidRPr="00FC7CDE">
        <w:t>postupka</w:t>
      </w:r>
      <w:proofErr w:type="spellEnd"/>
      <w:r w:rsidR="0005465D" w:rsidRPr="00FC7CDE">
        <w:t xml:space="preserve">, </w:t>
      </w:r>
      <w:proofErr w:type="spellStart"/>
      <w:r w:rsidR="0005465D" w:rsidRPr="00FC7CDE">
        <w:t>te</w:t>
      </w:r>
      <w:proofErr w:type="spellEnd"/>
      <w:r w:rsidR="0005465D" w:rsidRPr="00FC7CDE">
        <w:t xml:space="preserve"> </w:t>
      </w:r>
      <w:proofErr w:type="spellStart"/>
      <w:r w:rsidR="0005465D" w:rsidRPr="00FC7CDE">
        <w:t>kako</w:t>
      </w:r>
      <w:proofErr w:type="spellEnd"/>
      <w:r w:rsidR="0005465D" w:rsidRPr="00FC7CDE">
        <w:t xml:space="preserve"> je </w:t>
      </w:r>
      <w:proofErr w:type="spellStart"/>
      <w:r w:rsidR="0005465D" w:rsidRPr="00FC7CDE">
        <w:t>uvidom</w:t>
      </w:r>
      <w:proofErr w:type="spellEnd"/>
      <w:r w:rsidR="0005465D" w:rsidRPr="00FC7CDE">
        <w:t xml:space="preserve"> u </w:t>
      </w:r>
      <w:proofErr w:type="spellStart"/>
      <w:r w:rsidR="0005465D" w:rsidRPr="00FC7CDE">
        <w:t>spis</w:t>
      </w:r>
      <w:proofErr w:type="spellEnd"/>
      <w:r w:rsidR="0005465D" w:rsidRPr="00FC7CDE">
        <w:t xml:space="preserve"> </w:t>
      </w:r>
      <w:proofErr w:type="spellStart"/>
      <w:r w:rsidR="0005465D" w:rsidRPr="00FC7CDE">
        <w:t>utvrđeno</w:t>
      </w:r>
      <w:proofErr w:type="spellEnd"/>
      <w:r w:rsidR="0005465D" w:rsidRPr="00FC7CDE">
        <w:t xml:space="preserve"> da </w:t>
      </w:r>
      <w:proofErr w:type="spellStart"/>
      <w:r w:rsidR="0005465D" w:rsidRPr="00FC7CDE">
        <w:t>su</w:t>
      </w:r>
      <w:proofErr w:type="spellEnd"/>
      <w:r w:rsidR="0005465D" w:rsidRPr="00FC7CDE">
        <w:t xml:space="preserve"> u </w:t>
      </w:r>
      <w:proofErr w:type="spellStart"/>
      <w:r w:rsidR="0005465D" w:rsidRPr="00FC7CDE">
        <w:t>stečaju</w:t>
      </w:r>
      <w:proofErr w:type="spellEnd"/>
      <w:r w:rsidR="0005465D" w:rsidRPr="00FC7CDE">
        <w:t xml:space="preserve"> </w:t>
      </w:r>
      <w:proofErr w:type="spellStart"/>
      <w:r w:rsidR="0005465D" w:rsidRPr="00FC7CDE">
        <w:t>svi</w:t>
      </w:r>
      <w:proofErr w:type="spellEnd"/>
      <w:r w:rsidR="0005465D" w:rsidRPr="00FC7CDE">
        <w:t xml:space="preserve"> </w:t>
      </w:r>
      <w:proofErr w:type="spellStart"/>
      <w:r w:rsidR="0005465D" w:rsidRPr="00FC7CDE">
        <w:t>odnosi</w:t>
      </w:r>
      <w:proofErr w:type="spellEnd"/>
      <w:r w:rsidR="0005465D" w:rsidRPr="00FC7CDE">
        <w:t xml:space="preserve"> </w:t>
      </w:r>
      <w:proofErr w:type="spellStart"/>
      <w:r w:rsidR="0005465D" w:rsidRPr="00FC7CDE">
        <w:t>riješeni</w:t>
      </w:r>
      <w:proofErr w:type="spellEnd"/>
      <w:r w:rsidR="0005465D" w:rsidRPr="00FC7CDE">
        <w:t xml:space="preserve">, a </w:t>
      </w:r>
      <w:proofErr w:type="spellStart"/>
      <w:r w:rsidR="0005465D" w:rsidRPr="00FC7CDE">
        <w:t>kako</w:t>
      </w:r>
      <w:proofErr w:type="spellEnd"/>
      <w:r w:rsidR="0005465D" w:rsidRPr="00FC7CDE">
        <w:t xml:space="preserve"> </w:t>
      </w:r>
      <w:proofErr w:type="spellStart"/>
      <w:r w:rsidR="0005465D" w:rsidRPr="00FC7CDE">
        <w:t>parnični</w:t>
      </w:r>
      <w:proofErr w:type="spellEnd"/>
      <w:r w:rsidR="0005465D" w:rsidRPr="00FC7CDE">
        <w:t xml:space="preserve"> </w:t>
      </w:r>
      <w:proofErr w:type="spellStart"/>
      <w:r w:rsidR="0005465D" w:rsidRPr="00FC7CDE">
        <w:t>postupci</w:t>
      </w:r>
      <w:proofErr w:type="spellEnd"/>
      <w:r w:rsidR="0005465D" w:rsidRPr="00FC7CDE">
        <w:t xml:space="preserve"> </w:t>
      </w:r>
      <w:proofErr w:type="spellStart"/>
      <w:r w:rsidR="0005465D" w:rsidRPr="00FC7CDE">
        <w:t>koji</w:t>
      </w:r>
      <w:proofErr w:type="spellEnd"/>
      <w:r w:rsidR="0005465D" w:rsidRPr="00FC7CDE">
        <w:t xml:space="preserve"> </w:t>
      </w:r>
      <w:proofErr w:type="spellStart"/>
      <w:r w:rsidR="0005465D" w:rsidRPr="00FC7CDE">
        <w:t>su</w:t>
      </w:r>
      <w:proofErr w:type="spellEnd"/>
      <w:r w:rsidR="0005465D" w:rsidRPr="00FC7CDE">
        <w:t xml:space="preserve"> </w:t>
      </w:r>
      <w:proofErr w:type="spellStart"/>
      <w:r w:rsidR="0005465D" w:rsidRPr="00FC7CDE">
        <w:t>još</w:t>
      </w:r>
      <w:proofErr w:type="spellEnd"/>
      <w:r w:rsidR="0005465D" w:rsidRPr="00FC7CDE">
        <w:t xml:space="preserve"> </w:t>
      </w:r>
      <w:proofErr w:type="spellStart"/>
      <w:r w:rsidR="0005465D" w:rsidRPr="00FC7CDE">
        <w:t>uvijek</w:t>
      </w:r>
      <w:proofErr w:type="spellEnd"/>
      <w:r w:rsidR="0005465D" w:rsidRPr="00FC7CDE">
        <w:t xml:space="preserve"> u </w:t>
      </w:r>
      <w:proofErr w:type="spellStart"/>
      <w:r w:rsidR="0005465D" w:rsidRPr="00FC7CDE">
        <w:t>tijeku</w:t>
      </w:r>
      <w:proofErr w:type="spellEnd"/>
      <w:r w:rsidR="0005465D" w:rsidRPr="00FC7CDE">
        <w:t xml:space="preserve"> </w:t>
      </w:r>
      <w:proofErr w:type="spellStart"/>
      <w:r w:rsidR="0005465D" w:rsidRPr="00FC7CDE">
        <w:t>nisu</w:t>
      </w:r>
      <w:proofErr w:type="spellEnd"/>
      <w:r w:rsidR="0005465D" w:rsidRPr="00FC7CDE">
        <w:t xml:space="preserve"> </w:t>
      </w:r>
      <w:proofErr w:type="spellStart"/>
      <w:r w:rsidR="0005465D" w:rsidRPr="00FC7CDE">
        <w:t>zapreka</w:t>
      </w:r>
      <w:proofErr w:type="spellEnd"/>
      <w:r w:rsidR="0005465D" w:rsidRPr="00FC7CDE">
        <w:t xml:space="preserve"> da se </w:t>
      </w:r>
      <w:proofErr w:type="spellStart"/>
      <w:r w:rsidR="0005465D" w:rsidRPr="00FC7CDE">
        <w:t>stečajni</w:t>
      </w:r>
      <w:proofErr w:type="spellEnd"/>
      <w:r w:rsidR="0005465D" w:rsidRPr="00FC7CDE">
        <w:t xml:space="preserve"> </w:t>
      </w:r>
      <w:proofErr w:type="spellStart"/>
      <w:r w:rsidR="0005465D" w:rsidRPr="00FC7CDE">
        <w:t>postupka</w:t>
      </w:r>
      <w:proofErr w:type="spellEnd"/>
      <w:r w:rsidR="0005465D" w:rsidRPr="00FC7CDE">
        <w:t xml:space="preserve"> </w:t>
      </w:r>
      <w:proofErr w:type="spellStart"/>
      <w:r w:rsidR="0005465D" w:rsidRPr="00FC7CDE">
        <w:t>zaključi</w:t>
      </w:r>
      <w:proofErr w:type="spellEnd"/>
      <w:r w:rsidR="0005465D" w:rsidRPr="00FC7CDE">
        <w:t xml:space="preserve">  </w:t>
      </w:r>
      <w:proofErr w:type="spellStart"/>
      <w:r w:rsidR="0005465D" w:rsidRPr="00FC7CDE">
        <w:t>valjalo</w:t>
      </w:r>
      <w:proofErr w:type="spellEnd"/>
      <w:r w:rsidR="0005465D" w:rsidRPr="00FC7CDE">
        <w:t xml:space="preserve"> je </w:t>
      </w:r>
      <w:proofErr w:type="spellStart"/>
      <w:r w:rsidR="0005465D" w:rsidRPr="00FC7CDE">
        <w:t>odlučiti</w:t>
      </w:r>
      <w:proofErr w:type="spellEnd"/>
      <w:r w:rsidR="0005465D" w:rsidRPr="00FC7CDE">
        <w:t xml:space="preserve"> </w:t>
      </w:r>
      <w:proofErr w:type="spellStart"/>
      <w:r w:rsidR="0005465D" w:rsidRPr="00FC7CDE">
        <w:t>kao</w:t>
      </w:r>
      <w:proofErr w:type="spellEnd"/>
      <w:r w:rsidR="0005465D" w:rsidRPr="00FC7CDE">
        <w:t xml:space="preserve"> pod </w:t>
      </w:r>
      <w:proofErr w:type="spellStart"/>
      <w:r w:rsidR="0005465D" w:rsidRPr="00FC7CDE">
        <w:t>točkom</w:t>
      </w:r>
      <w:proofErr w:type="spellEnd"/>
      <w:r w:rsidR="0005465D" w:rsidRPr="00FC7CDE">
        <w:t xml:space="preserve">  I. </w:t>
      </w:r>
      <w:proofErr w:type="spellStart"/>
      <w:r w:rsidR="0005465D" w:rsidRPr="00FC7CDE">
        <w:t>izreke</w:t>
      </w:r>
      <w:proofErr w:type="spellEnd"/>
      <w:r w:rsidR="0005465D" w:rsidRPr="00FC7CDE">
        <w:t xml:space="preserve"> </w:t>
      </w:r>
      <w:proofErr w:type="spellStart"/>
      <w:r w:rsidR="0005465D" w:rsidRPr="00FC7CDE">
        <w:t>ovog</w:t>
      </w:r>
      <w:proofErr w:type="spellEnd"/>
      <w:r w:rsidR="0005465D" w:rsidRPr="00FC7CDE">
        <w:t xml:space="preserve"> </w:t>
      </w:r>
      <w:proofErr w:type="spellStart"/>
      <w:r w:rsidR="0005465D" w:rsidRPr="00FC7CDE">
        <w:t>rješenja</w:t>
      </w:r>
      <w:proofErr w:type="spellEnd"/>
      <w:r w:rsidR="0005465D" w:rsidRPr="00FC7CDE">
        <w:t xml:space="preserve">.  </w:t>
      </w:r>
    </w:p>
    <w:p w:rsidRDefault="0005465D" w:rsidP="0005465D" w:rsidR="0005465D" w:rsidRPr="00FC7CDE">
      <w:pPr>
        <w:ind w:firstLine="708"/>
        <w:jc w:val="both"/>
      </w:pPr>
    </w:p>
    <w:p w:rsidRDefault="004A1708" w:rsidP="004A1708" w:rsidR="004A1708">
      <w:pPr>
        <w:ind w:firstLine="720"/>
        <w:jc w:val="both"/>
      </w:pPr>
      <w:r>
        <w:t>Odluka pod točkom II</w:t>
      </w:r>
      <w:r w:rsidRPr="00211B6A">
        <w:t>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05465D" w:rsidP="0005465D" w:rsidR="0005465D" w:rsidRPr="00FC7CDE">
      <w:pPr>
        <w:ind w:firstLine="708"/>
        <w:jc w:val="both"/>
      </w:pPr>
    </w:p>
    <w:p w:rsidRDefault="0005465D" w:rsidP="0005465D" w:rsidR="0005465D" w:rsidRPr="00FC7CDE">
      <w:pPr>
        <w:ind w:firstLine="708"/>
        <w:jc w:val="both"/>
      </w:pPr>
      <w:r w:rsidRPr="00FC7CDE">
        <w:t xml:space="preserve">Sukladno odredbi članka 196. stavak 3. SZ određeno je da će se rješenje o zaključenju postupka po pravomoćnosti dostaviti sudskom registru radi brisanja te je odlučeno kao pod točkom III. izreke ovog rješenja. </w:t>
      </w:r>
    </w:p>
    <w:p w:rsidRDefault="00844924" w:rsidP="0005465D" w:rsidR="0084492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05465D" w:rsidP="0005465D" w:rsidR="0005465D" w:rsidRPr="00FC7CDE">
      <w:pPr>
        <w:overflowPunct w:val="false"/>
        <w:autoSpaceDE w:val="false"/>
        <w:autoSpaceDN w:val="false"/>
        <w:adjustRightInd w:val="false"/>
        <w:jc w:val="center"/>
      </w:pPr>
      <w:r w:rsidRPr="00FC7CDE">
        <w:rPr>
          <w:rFonts w:eastAsia="MS Mincho"/>
        </w:rPr>
        <w:t xml:space="preserve">Dana,  </w:t>
      </w:r>
      <w:r w:rsidR="008524BB">
        <w:t xml:space="preserve">22. prosinca </w:t>
      </w:r>
      <w:r w:rsidR="008524BB" w:rsidRPr="001A0528">
        <w:t>201</w:t>
      </w:r>
      <w:r w:rsidR="008524BB">
        <w:t>5</w:t>
      </w:r>
      <w:r w:rsidRPr="00FC7CDE">
        <w:t>.</w:t>
      </w: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5465D" w:rsidP="0005465D" w:rsidR="0005465D" w:rsidRPr="00FC7C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05465D" w:rsidP="0005465D" w:rsidR="0005465D" w:rsidRPr="00FC7C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</w:r>
      <w:r w:rsidRPr="00FC7CDE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82686" w:rsidP="0005465D" w:rsidR="00082686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82686" w:rsidP="0005465D" w:rsidR="00082686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82686" w:rsidP="0005465D" w:rsidR="00082686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5465D" w:rsidP="005B17CB" w:rsidR="0005465D" w:rsidRPr="00FC7CD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05465D" w:rsidP="0005465D" w:rsidR="0005465D" w:rsidRPr="00FC7C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C7CDE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05465D" w:rsidP="0005465D" w:rsidR="0005465D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>DNA</w:t>
      </w:r>
      <w:bookmarkStart w:name="_GoBack" w:id="0"/>
      <w:bookmarkEnd w:id="0"/>
    </w:p>
    <w:p w:rsidRDefault="002C50AE" w:rsidP="0005465D" w:rsidR="002C50AE" w:rsidRPr="004A305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>Rješenje dostaviti: stečajnom upravitelju</w:t>
      </w: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                             </w:t>
      </w:r>
      <w:r w:rsidR="004A3054">
        <w:rPr>
          <w:rFonts w:cs="Times New Roman" w:eastAsia="MS Mincho" w:hAnsi="Times New Roman" w:ascii="Times New Roman"/>
        </w:rPr>
        <w:t xml:space="preserve">  </w:t>
      </w:r>
      <w:r w:rsidRPr="004A3054">
        <w:rPr>
          <w:rFonts w:cs="Times New Roman" w:eastAsia="MS Mincho" w:hAnsi="Times New Roman" w:ascii="Times New Roman"/>
        </w:rPr>
        <w:t>ban</w:t>
      </w:r>
      <w:r w:rsidR="003F3A69" w:rsidRPr="004A3054">
        <w:rPr>
          <w:rFonts w:cs="Times New Roman" w:eastAsia="MS Mincho" w:hAnsi="Times New Roman" w:ascii="Times New Roman"/>
        </w:rPr>
        <w:t>ci dužnika</w:t>
      </w:r>
      <w:r w:rsidRPr="004A3054">
        <w:rPr>
          <w:rFonts w:cs="Times New Roman" w:eastAsia="MS Mincho" w:hAnsi="Times New Roman" w:ascii="Times New Roman"/>
        </w:rPr>
        <w:t xml:space="preserve">   </w:t>
      </w: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                            </w:t>
      </w:r>
      <w:r w:rsidR="004A3054">
        <w:rPr>
          <w:rFonts w:cs="Times New Roman" w:eastAsia="MS Mincho" w:hAnsi="Times New Roman" w:ascii="Times New Roman"/>
        </w:rPr>
        <w:t xml:space="preserve">  </w:t>
      </w:r>
      <w:r w:rsidRPr="004A3054">
        <w:rPr>
          <w:rFonts w:cs="Times New Roman" w:eastAsia="MS Mincho" w:hAnsi="Times New Roman" w:ascii="Times New Roman"/>
        </w:rPr>
        <w:t xml:space="preserve"> Porezn</w:t>
      </w:r>
      <w:r w:rsidR="003F3A69" w:rsidRPr="004A3054">
        <w:rPr>
          <w:rFonts w:cs="Times New Roman" w:eastAsia="MS Mincho" w:hAnsi="Times New Roman" w:ascii="Times New Roman"/>
        </w:rPr>
        <w:t xml:space="preserve">oj </w:t>
      </w:r>
      <w:r w:rsidRPr="004A3054">
        <w:rPr>
          <w:rFonts w:cs="Times New Roman" w:eastAsia="MS Mincho" w:hAnsi="Times New Roman" w:ascii="Times New Roman"/>
        </w:rPr>
        <w:t>uprav</w:t>
      </w:r>
      <w:r w:rsidR="003F3A69" w:rsidRPr="004A3054">
        <w:rPr>
          <w:rFonts w:cs="Times New Roman" w:eastAsia="MS Mincho" w:hAnsi="Times New Roman" w:ascii="Times New Roman"/>
        </w:rPr>
        <w:t>i</w:t>
      </w:r>
      <w:r w:rsidRPr="004A3054">
        <w:rPr>
          <w:rFonts w:cs="Times New Roman" w:eastAsia="MS Mincho" w:hAnsi="Times New Roman" w:ascii="Times New Roman"/>
        </w:rPr>
        <w:t xml:space="preserve"> </w:t>
      </w: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                             </w:t>
      </w:r>
      <w:r w:rsidR="004A3054">
        <w:rPr>
          <w:rFonts w:cs="Times New Roman" w:eastAsia="MS Mincho" w:hAnsi="Times New Roman" w:ascii="Times New Roman"/>
        </w:rPr>
        <w:t xml:space="preserve">  </w:t>
      </w:r>
      <w:r w:rsidRPr="004A3054">
        <w:rPr>
          <w:rFonts w:cs="Times New Roman" w:eastAsia="MS Mincho" w:hAnsi="Times New Roman" w:ascii="Times New Roman"/>
        </w:rPr>
        <w:t>ŽDO</w:t>
      </w:r>
      <w:r w:rsidR="003F3A69" w:rsidRPr="004A3054">
        <w:rPr>
          <w:rFonts w:cs="Times New Roman" w:eastAsia="MS Mincho" w:hAnsi="Times New Roman" w:ascii="Times New Roman"/>
        </w:rPr>
        <w:t xml:space="preserve"> </w:t>
      </w: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                             </w:t>
      </w:r>
      <w:r w:rsidR="004A3054">
        <w:rPr>
          <w:rFonts w:cs="Times New Roman" w:eastAsia="MS Mincho" w:hAnsi="Times New Roman" w:ascii="Times New Roman"/>
        </w:rPr>
        <w:t xml:space="preserve">  </w:t>
      </w:r>
      <w:r w:rsidRPr="004A3054">
        <w:rPr>
          <w:rFonts w:cs="Times New Roman" w:eastAsia="MS Mincho" w:hAnsi="Times New Roman" w:ascii="Times New Roman"/>
        </w:rPr>
        <w:t>FINA</w:t>
      </w:r>
    </w:p>
    <w:p w:rsidRDefault="003F3A69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 </w:t>
      </w:r>
      <w:r w:rsidR="0005465D" w:rsidRPr="004A3054">
        <w:rPr>
          <w:rFonts w:cs="Times New Roman" w:eastAsia="MS Mincho" w:hAnsi="Times New Roman" w:ascii="Times New Roman"/>
        </w:rPr>
        <w:t xml:space="preserve">                            </w:t>
      </w:r>
      <w:r w:rsidR="004A3054">
        <w:rPr>
          <w:rFonts w:cs="Times New Roman" w:eastAsia="MS Mincho" w:hAnsi="Times New Roman" w:ascii="Times New Roman"/>
        </w:rPr>
        <w:t xml:space="preserve">  </w:t>
      </w:r>
      <w:r w:rsidR="0005465D" w:rsidRPr="004A3054">
        <w:rPr>
          <w:rFonts w:cs="Times New Roman" w:eastAsia="MS Mincho" w:hAnsi="Times New Roman" w:ascii="Times New Roman"/>
        </w:rPr>
        <w:t>registru</w:t>
      </w:r>
      <w:r w:rsidRPr="004A3054">
        <w:rPr>
          <w:rFonts w:cs="Times New Roman" w:eastAsia="MS Mincho" w:hAnsi="Times New Roman" w:ascii="Times New Roman"/>
        </w:rPr>
        <w:t xml:space="preserve">, </w:t>
      </w:r>
      <w:r w:rsidR="0005465D" w:rsidRPr="004A3054">
        <w:rPr>
          <w:rFonts w:cs="Times New Roman" w:eastAsia="MS Mincho" w:hAnsi="Times New Roman" w:ascii="Times New Roman"/>
        </w:rPr>
        <w:t>po pravomoćnosti</w:t>
      </w:r>
    </w:p>
    <w:p w:rsidRDefault="003F3A69" w:rsidP="003F3A69" w:rsidR="003F3A69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eastAsia="MS Mincho" w:hAnsi="Times New Roman" w:ascii="Times New Roman"/>
        </w:rPr>
        <w:t xml:space="preserve">Rješenje objaviti na </w:t>
      </w:r>
      <w:r w:rsidR="008524BB" w:rsidRPr="004A3054">
        <w:rPr>
          <w:rFonts w:cs="Times New Roman" w:eastAsia="MS Mincho" w:hAnsi="Times New Roman" w:ascii="Times New Roman"/>
        </w:rPr>
        <w:t>mrežnoj stranici e-</w:t>
      </w:r>
      <w:r w:rsidRPr="004A3054">
        <w:rPr>
          <w:rFonts w:cs="Times New Roman" w:eastAsia="MS Mincho" w:hAnsi="Times New Roman" w:ascii="Times New Roman"/>
        </w:rPr>
        <w:t>oglasn</w:t>
      </w:r>
      <w:r w:rsidR="008524BB" w:rsidRPr="004A3054">
        <w:rPr>
          <w:rFonts w:cs="Times New Roman" w:eastAsia="MS Mincho" w:hAnsi="Times New Roman" w:ascii="Times New Roman"/>
        </w:rPr>
        <w:t>e</w:t>
      </w:r>
      <w:r w:rsidRPr="004A3054">
        <w:rPr>
          <w:rFonts w:cs="Times New Roman" w:eastAsia="MS Mincho" w:hAnsi="Times New Roman" w:ascii="Times New Roman"/>
        </w:rPr>
        <w:t xml:space="preserve"> ploč</w:t>
      </w:r>
      <w:r w:rsidR="008524BB" w:rsidRPr="004A3054">
        <w:rPr>
          <w:rFonts w:cs="Times New Roman" w:eastAsia="MS Mincho" w:hAnsi="Times New Roman" w:ascii="Times New Roman"/>
        </w:rPr>
        <w:t>e</w:t>
      </w:r>
      <w:r w:rsidRPr="004A3054">
        <w:rPr>
          <w:rFonts w:cs="Times New Roman" w:eastAsia="MS Mincho" w:hAnsi="Times New Roman" w:ascii="Times New Roman"/>
        </w:rPr>
        <w:t xml:space="preserve"> suda </w:t>
      </w:r>
    </w:p>
    <w:p w:rsidRDefault="003F3A69" w:rsidP="0005465D" w:rsidR="003F3A69" w:rsidRPr="004A305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465D" w:rsidP="0005465D" w:rsidR="0005465D" w:rsidRPr="004A3054">
      <w:pPr>
        <w:pStyle w:val="Obinitekst"/>
        <w:jc w:val="both"/>
        <w:rPr>
          <w:rFonts w:cs="Times New Roman" w:eastAsia="MS Mincho" w:hAnsi="Times New Roman" w:ascii="Times New Roman"/>
        </w:rPr>
      </w:pPr>
      <w:r w:rsidRPr="004A3054">
        <w:rPr>
          <w:rFonts w:cs="Times New Roman" w:hAnsi="Times New Roman" w:ascii="Times New Roman"/>
        </w:rPr>
        <w:t xml:space="preserve">U Rijeci, </w:t>
      </w:r>
      <w:r w:rsidR="008524BB" w:rsidRPr="004A3054">
        <w:rPr>
          <w:rFonts w:cs="Times New Roman" w:hAnsi="Times New Roman" w:ascii="Times New Roman"/>
        </w:rPr>
        <w:t>22. prosinca 2015</w:t>
      </w:r>
      <w:r w:rsidRPr="004A3054">
        <w:rPr>
          <w:rFonts w:cs="Times New Roman" w:hAnsi="Times New Roman" w:ascii="Times New Roman"/>
        </w:rPr>
        <w:t>.</w:t>
      </w:r>
    </w:p>
    <w:p w:rsidRDefault="00EE2DED" w:rsidP="0005465D" w:rsidR="00EE2DED" w:rsidRPr="00FC7CDE">
      <w:pPr>
        <w:ind w:firstLine="720"/>
        <w:jc w:val="both"/>
        <w:rPr>
          <w:rFonts w:eastAsia="MS Mincho"/>
        </w:rPr>
      </w:pPr>
    </w:p>
    <w:sectPr w:rsidR="00EE2DED" w:rsidRPr="00FC7CDE">
      <w:headerReference w:type="default" r:id="rId11"/>
      <w:footerReference w:type="default" r:id="rId12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9D6" w:rsidR="007229D6">
      <w:r>
        <w:separator/>
      </w:r>
    </w:p>
  </w:endnote>
  <w:endnote w:id="0" w:type="continuationSeparator">
    <w:p w:rsidRDefault="007229D6" w:rsidR="0072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534817"/>
      <w:docPartObj>
        <w:docPartGallery w:val="Page Numbers (Bottom of Page)"/>
        <w:docPartUnique/>
      </w:docPartObj>
    </w:sdtPr>
    <w:sdtEndPr/>
    <w:sdtContent>
      <w:p w:rsidRDefault="00FC7CDE" w:rsidR="00FC7C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5EE">
          <w:rPr>
            <w:noProof/>
          </w:rPr>
          <w:t>3</w:t>
        </w:r>
        <w:r>
          <w:fldChar w:fldCharType="end"/>
        </w:r>
      </w:p>
    </w:sdtContent>
  </w:sdt>
  <w:p w:rsidRDefault="00FC7CDE" w:rsidR="00FC7C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9D6" w:rsidR="007229D6">
      <w:r>
        <w:separator/>
      </w:r>
    </w:p>
  </w:footnote>
  <w:footnote w:id="0" w:type="continuationSeparator">
    <w:p w:rsidRDefault="007229D6" w:rsidR="0072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531" w:rsidR="00097531">
    <w:pPr>
      <w:pStyle w:val="Zaglavlje"/>
    </w:pPr>
  </w:p>
  <w:p w:rsidRDefault="00097531" w:rsidR="00097531">
    <w:pPr>
      <w:pStyle w:val="Zaglavlje"/>
    </w:pPr>
  </w:p>
  <w:p w:rsidRDefault="00097531" w:rsidP="00F45517" w:rsidR="00097531" w:rsidRPr="0005465D">
    <w:pPr>
      <w:overflowPunct w:val="false"/>
      <w:autoSpaceDE w:val="false"/>
      <w:autoSpaceDN w:val="false"/>
      <w:adjustRightInd w:val="false"/>
      <w:jc w:val="right"/>
    </w:pPr>
    <w:r w:rsidRPr="0005465D">
      <w:t xml:space="preserve">                                                                                                         </w:t>
    </w:r>
    <w:proofErr w:type="spellStart"/>
    <w:r w:rsidRPr="0005465D">
      <w:t>Posl</w:t>
    </w:r>
    <w:proofErr w:type="spellEnd"/>
    <w:r w:rsidRPr="0005465D">
      <w:t xml:space="preserve">. br. </w:t>
    </w:r>
    <w:r w:rsidR="008524BB" w:rsidRPr="00142230">
      <w:t>7  St-</w:t>
    </w:r>
    <w:r w:rsidR="008524BB">
      <w:t>984</w:t>
    </w:r>
    <w:r w:rsidR="008524BB" w:rsidRPr="00142230">
      <w:t>/1</w:t>
    </w:r>
    <w:r w:rsidR="008524BB">
      <w:t>1</w:t>
    </w:r>
    <w:r w:rsidR="008524BB" w:rsidRPr="00142230">
      <w:t>-</w:t>
    </w:r>
    <w:r w:rsidR="00F1163C">
      <w:t>196</w:t>
    </w:r>
  </w:p>
  <w:p w:rsidRDefault="00097531" w:rsidP="00DE3032" w:rsidR="00097531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097531" w:rsidP="00DE3032" w:rsidR="00097531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55AE"/>
    <w:rsid w:val="000446C6"/>
    <w:rsid w:val="0005465D"/>
    <w:rsid w:val="00056998"/>
    <w:rsid w:val="00082686"/>
    <w:rsid w:val="00097531"/>
    <w:rsid w:val="00097B47"/>
    <w:rsid w:val="000C526E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A0528"/>
    <w:rsid w:val="001B38A4"/>
    <w:rsid w:val="001C46FE"/>
    <w:rsid w:val="001E0168"/>
    <w:rsid w:val="001E1C24"/>
    <w:rsid w:val="001F3BFC"/>
    <w:rsid w:val="00214C6B"/>
    <w:rsid w:val="00215281"/>
    <w:rsid w:val="00216C25"/>
    <w:rsid w:val="0023040F"/>
    <w:rsid w:val="00232081"/>
    <w:rsid w:val="002578C2"/>
    <w:rsid w:val="00281EE6"/>
    <w:rsid w:val="00282A9F"/>
    <w:rsid w:val="00287E21"/>
    <w:rsid w:val="00290C38"/>
    <w:rsid w:val="002A1E99"/>
    <w:rsid w:val="002C50AE"/>
    <w:rsid w:val="002D558C"/>
    <w:rsid w:val="002D6891"/>
    <w:rsid w:val="002F2996"/>
    <w:rsid w:val="002F7872"/>
    <w:rsid w:val="003024B5"/>
    <w:rsid w:val="00305D5C"/>
    <w:rsid w:val="003453A0"/>
    <w:rsid w:val="00363640"/>
    <w:rsid w:val="0038203A"/>
    <w:rsid w:val="00391E41"/>
    <w:rsid w:val="00396627"/>
    <w:rsid w:val="003A7B84"/>
    <w:rsid w:val="003D050F"/>
    <w:rsid w:val="003F3A69"/>
    <w:rsid w:val="00441869"/>
    <w:rsid w:val="0045095E"/>
    <w:rsid w:val="00463D96"/>
    <w:rsid w:val="0048086E"/>
    <w:rsid w:val="00484770"/>
    <w:rsid w:val="004917B5"/>
    <w:rsid w:val="00495BFC"/>
    <w:rsid w:val="004A1708"/>
    <w:rsid w:val="004A3054"/>
    <w:rsid w:val="004A6D65"/>
    <w:rsid w:val="004B0911"/>
    <w:rsid w:val="004D2350"/>
    <w:rsid w:val="004F1E03"/>
    <w:rsid w:val="004F4DF5"/>
    <w:rsid w:val="00500CFB"/>
    <w:rsid w:val="00521765"/>
    <w:rsid w:val="005479C5"/>
    <w:rsid w:val="00566E0D"/>
    <w:rsid w:val="005729C4"/>
    <w:rsid w:val="005736A0"/>
    <w:rsid w:val="005A0EA0"/>
    <w:rsid w:val="005B17CB"/>
    <w:rsid w:val="005B47CB"/>
    <w:rsid w:val="0063151A"/>
    <w:rsid w:val="00640C89"/>
    <w:rsid w:val="00645DEA"/>
    <w:rsid w:val="00684FBB"/>
    <w:rsid w:val="00696587"/>
    <w:rsid w:val="006A03C6"/>
    <w:rsid w:val="006E0CC8"/>
    <w:rsid w:val="006F055F"/>
    <w:rsid w:val="00707975"/>
    <w:rsid w:val="00712039"/>
    <w:rsid w:val="007229D6"/>
    <w:rsid w:val="00752F00"/>
    <w:rsid w:val="007571DC"/>
    <w:rsid w:val="00764FCA"/>
    <w:rsid w:val="00767AB8"/>
    <w:rsid w:val="007A05A0"/>
    <w:rsid w:val="007A3DED"/>
    <w:rsid w:val="007A75DD"/>
    <w:rsid w:val="007C24E4"/>
    <w:rsid w:val="007E4F01"/>
    <w:rsid w:val="00803C44"/>
    <w:rsid w:val="0081411A"/>
    <w:rsid w:val="008236A0"/>
    <w:rsid w:val="0082408A"/>
    <w:rsid w:val="00844924"/>
    <w:rsid w:val="008524BB"/>
    <w:rsid w:val="00857A91"/>
    <w:rsid w:val="008619EA"/>
    <w:rsid w:val="00867A46"/>
    <w:rsid w:val="008A1AF8"/>
    <w:rsid w:val="008C265C"/>
    <w:rsid w:val="008C332C"/>
    <w:rsid w:val="008D09E6"/>
    <w:rsid w:val="008D49F3"/>
    <w:rsid w:val="008D7EAA"/>
    <w:rsid w:val="008E3AB7"/>
    <w:rsid w:val="008F2D6B"/>
    <w:rsid w:val="008F2EC5"/>
    <w:rsid w:val="00913EEF"/>
    <w:rsid w:val="009239D3"/>
    <w:rsid w:val="00937E42"/>
    <w:rsid w:val="00953DD6"/>
    <w:rsid w:val="009565EA"/>
    <w:rsid w:val="00962DDB"/>
    <w:rsid w:val="00963494"/>
    <w:rsid w:val="0097510C"/>
    <w:rsid w:val="009758FD"/>
    <w:rsid w:val="0098064D"/>
    <w:rsid w:val="009821D4"/>
    <w:rsid w:val="0099348F"/>
    <w:rsid w:val="00995A87"/>
    <w:rsid w:val="0099665C"/>
    <w:rsid w:val="00996B43"/>
    <w:rsid w:val="009A46E7"/>
    <w:rsid w:val="009A6243"/>
    <w:rsid w:val="009C32AD"/>
    <w:rsid w:val="009D459F"/>
    <w:rsid w:val="009D68C8"/>
    <w:rsid w:val="00A145E8"/>
    <w:rsid w:val="00A213C0"/>
    <w:rsid w:val="00A50F83"/>
    <w:rsid w:val="00A55E6B"/>
    <w:rsid w:val="00A82E11"/>
    <w:rsid w:val="00A87E6F"/>
    <w:rsid w:val="00AD6767"/>
    <w:rsid w:val="00AE19AE"/>
    <w:rsid w:val="00AE616E"/>
    <w:rsid w:val="00B052F9"/>
    <w:rsid w:val="00B1095B"/>
    <w:rsid w:val="00B32A38"/>
    <w:rsid w:val="00B42656"/>
    <w:rsid w:val="00B44D61"/>
    <w:rsid w:val="00B54CB5"/>
    <w:rsid w:val="00B567FA"/>
    <w:rsid w:val="00B73AFB"/>
    <w:rsid w:val="00B75377"/>
    <w:rsid w:val="00B82E4E"/>
    <w:rsid w:val="00B8351D"/>
    <w:rsid w:val="00B96694"/>
    <w:rsid w:val="00BB4EB9"/>
    <w:rsid w:val="00BD19FD"/>
    <w:rsid w:val="00C017F8"/>
    <w:rsid w:val="00C07EC5"/>
    <w:rsid w:val="00C25F89"/>
    <w:rsid w:val="00C64F54"/>
    <w:rsid w:val="00C66F60"/>
    <w:rsid w:val="00C80CF2"/>
    <w:rsid w:val="00C83818"/>
    <w:rsid w:val="00C838B5"/>
    <w:rsid w:val="00C958FF"/>
    <w:rsid w:val="00CC208C"/>
    <w:rsid w:val="00CC292F"/>
    <w:rsid w:val="00CC3F31"/>
    <w:rsid w:val="00CC46A2"/>
    <w:rsid w:val="00CD47C2"/>
    <w:rsid w:val="00CE47F1"/>
    <w:rsid w:val="00D35009"/>
    <w:rsid w:val="00D54DF0"/>
    <w:rsid w:val="00D67F86"/>
    <w:rsid w:val="00D84D09"/>
    <w:rsid w:val="00D9092E"/>
    <w:rsid w:val="00DE3032"/>
    <w:rsid w:val="00E03ECB"/>
    <w:rsid w:val="00E11033"/>
    <w:rsid w:val="00E11112"/>
    <w:rsid w:val="00E2198B"/>
    <w:rsid w:val="00E53DC4"/>
    <w:rsid w:val="00E7021F"/>
    <w:rsid w:val="00E81694"/>
    <w:rsid w:val="00E93633"/>
    <w:rsid w:val="00EB05EE"/>
    <w:rsid w:val="00ED179A"/>
    <w:rsid w:val="00EE2DED"/>
    <w:rsid w:val="00EE40BA"/>
    <w:rsid w:val="00F03FBE"/>
    <w:rsid w:val="00F07781"/>
    <w:rsid w:val="00F1163C"/>
    <w:rsid w:val="00F1230A"/>
    <w:rsid w:val="00F15CB5"/>
    <w:rsid w:val="00F16341"/>
    <w:rsid w:val="00F25C90"/>
    <w:rsid w:val="00F361A4"/>
    <w:rsid w:val="00F4423B"/>
    <w:rsid w:val="00F45517"/>
    <w:rsid w:val="00FC16B1"/>
    <w:rsid w:val="00FC2F84"/>
    <w:rsid w:val="00FC3368"/>
    <w:rsid w:val="00FC7CDE"/>
    <w:rsid w:val="00FD0463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05465D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5465D"/>
    <w:rPr>
      <w:rFonts w:cs="Courier New" w:hAnsi="Courier New" w:ascii="Courier New"/>
    </w:rPr>
  </w:style>
  <w:style w:customStyle="true" w:styleId="PodnojeChar" w:type="character">
    <w:name w:val="Podnožje Char"/>
    <w:basedOn w:val="Zadanifontodlomka"/>
    <w:link w:val="Podnoje"/>
    <w:uiPriority w:val="99"/>
    <w:rsid w:val="00FC7CDE"/>
    <w:rPr>
      <w:sz w:val="24"/>
      <w:szCs w:val="24"/>
    </w:rPr>
  </w:style>
  <w:style w:styleId="Tijeloteksta2" w:type="paragraph">
    <w:name w:val="Body Text 2"/>
    <w:basedOn w:val="Normal"/>
    <w:link w:val="Tijeloteksta2Char"/>
    <w:rsid w:val="00C958FF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C95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9634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34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9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0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05465D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5465D"/>
    <w:rPr>
      <w:rFonts w:ascii="Courier New" w:cs="Courier New" w:hAnsi="Courier New"/>
    </w:rPr>
  </w:style>
  <w:style w:customStyle="1" w:styleId="PodnojeChar" w:type="character">
    <w:name w:val="Podnožje Char"/>
    <w:basedOn w:val="Zadanifontodlomka"/>
    <w:link w:val="Podnoje"/>
    <w:uiPriority w:val="99"/>
    <w:rsid w:val="00FC7CDE"/>
    <w:rPr>
      <w:sz w:val="24"/>
      <w:szCs w:val="24"/>
    </w:rPr>
  </w:style>
  <w:style w:styleId="Tijeloteksta2" w:type="paragraph">
    <w:name w:val="Body Text 2"/>
    <w:basedOn w:val="Normal"/>
    <w:link w:val="Tijeloteksta2Char"/>
    <w:rsid w:val="00C958FF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C95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9634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34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9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0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882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St-984/2011-199</izvorni_sadrzaj>
    <derivirana_varijabla naziv="DomainObject.Oznaka_1">St-984/2011-199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St-984/2011</izvorni_sadrzaj>
    <derivirana_varijabla naziv="DomainObject.Predmet.OznakaBroj_1">St-984/2011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MONTEROL d.o.o. RIJEKA</izvorni_sadrzaj>
    <derivirana_varijabla naziv="DomainObject.Predmet.ProtustrankaFormated_1">  MONTEROL d.o.o. RIJEKA</derivirana_varijabla>
  </DomainObject.Predmet.ProtustrankaFormated>
  <DomainObject.Predmet.ProtustrankaFormatedOIB>
    <izvorni_sadrzaj>  MONTEROL d.o.o. RIJEKA, OIB 00837134957</izvorni_sadrzaj>
    <derivirana_varijabla naziv="DomainObject.Predmet.ProtustrankaFormatedOIB_1">  MONTEROL d.o.o. RIJEKA, OIB 00837134957</derivirana_varijabla>
  </DomainObject.Predmet.ProtustrankaFormatedOIB>
  <DomainObject.Predmet.ProtustrankaFormatedWithAdress>
    <izvorni_sadrzaj> MONTEROL d.o.o. RIJEKA, Murini 19, 51000 Rijeka</izvorni_sadrzaj>
    <derivirana_varijabla naziv="DomainObject.Predmet.ProtustrankaFormatedWithAdress_1"> MONTEROL d.o.o. RIJEKA, Murini 19, 51000 Rijeka</derivirana_varijabla>
  </DomainObject.Predmet.ProtustrankaFormatedWithAdress>
  <DomainObject.Predmet.ProtustrankaFormatedWithAdressOIB>
    <izvorni_sadrzaj> MONTEROL d.o.o. RIJEKA, OIB 00837134957, Murini 19, 51000 Rijeka</izvorni_sadrzaj>
    <derivirana_varijabla naziv="DomainObject.Predmet.ProtustrankaFormatedWithAdressOIB_1"> MONTEROL d.o.o. RIJEKA, OIB 00837134957, Murini 19, 51000 Rijeka</derivirana_varijabla>
  </DomainObject.Predmet.ProtustrankaFormatedWithAdressOIB>
  <DomainObject.Predmet.ProtustrankaWithAdress>
    <izvorni_sadrzaj>MONTEROL d.o.o. RIJEKA Murini 19, 51000 Rijeka</izvorni_sadrzaj>
    <derivirana_varijabla naziv="DomainObject.Predmet.ProtustrankaWithAdress_1">MONTEROL d.o.o. RIJEKA Murini 19, 51000 Rijeka</derivirana_varijabla>
  </DomainObject.Predmet.ProtustrankaWithAdress>
  <DomainObject.Predmet.ProtustrankaWithAdressOIB>
    <izvorni_sadrzaj>MONTEROL d.o.o. RIJEKA, OIB 00837134957, Murini 19, 51000 Rijeka</izvorni_sadrzaj>
    <derivirana_varijabla naziv="DomainObject.Predmet.ProtustrankaWithAdressOIB_1">MONTEROL d.o.o. RIJEKA, OIB 00837134957, Murini 19, 51000 Rijeka</derivirana_varijabla>
  </DomainObject.Predmet.ProtustrankaWithAdressOIB>
  <DomainObject.Predmet.ProtustrankaNazivFormated>
    <izvorni_sadrzaj>MONTEROL d.o.o. RIJEKA</izvorni_sadrzaj>
    <derivirana_varijabla naziv="DomainObject.Predmet.ProtustrankaNazivFormated_1">MONTEROL d.o.o. RIJEKA</derivirana_varijabla>
  </DomainObject.Predmet.ProtustrankaNazivFormated>
  <DomainObject.Predmet.ProtustrankaNazivFormatedOIB>
    <izvorni_sadrzaj>MONTEROL d.o.o. RIJEKA, OIB 00837134957</izvorni_sadrzaj>
    <derivirana_varijabla naziv="DomainObject.Predmet.ProtustrankaNazivFormatedOIB_1">MONTEROL d.o.o. RIJEKA, OIB 00837134957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RIJEKA, OIB 18683136487 zastupanog po punomoćniku ŽDO RIJEKA GRAĐANSKO-UPRAVNI ODJEL</izvorni_sadrzaj>
    <derivirana_varijabla naziv="DomainObject.Predmet.StrankaFormatedOIB_1">  POREZNA UPRAVA PODRUČNI URED RIJEKA, OIB 18683136487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OIB 18683136487, RIVA 10, 51000 Rijeka zastupanog po punomoćniku ŽDO RIJEKA GRAĐANSKO-UPRAVNI ODJEL</izvorni_sadrzaj>
    <derivirana_varijabla naziv="DomainObject.Predmet.StrankaFormatedWithAdressOIB_1"> POREZNA UPRAVA PODRUČNI URED RIJEKA, OIB 18683136487,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OIB 18683136487, RIVA 10,51000 Rijeka</izvorni_sadrzaj>
    <derivirana_varijabla naziv="DomainObject.Predmet.StrankaWithAdressOIB_1">POREZNA UPRAVA PODRUČNI URED RIJEKA, OIB 18683136487,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RIJEKA, OIB 18683136487</izvorni_sadrzaj>
    <derivirana_varijabla naziv="DomainObject.Predmet.StrankaNazivFormatedOIB_1">POREZNA UPRAVA PODRUČNI URED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10278832.73</izvorni_sadrzaj>
    <derivirana_varijabla naziv="DomainObject.Predmet.TrenutnaVrijednost_1">10278832.73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RIJEKA, OIB 18683136487 zastupanog po punomoćniku ŽDO RIJEKA GRAĐANSKO-UPRAVNI ODJEL</item>
    </izvorni_sadrzaj>
    <derivirana_varijabla naziv="DomainObject.Predmet.StrankaListFormatedOIB_1">
      <item>POREZNA UPRAVA PODRUČNI URED RIJEKA, OIB 18683136487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OIB 18683136487, RIVA 10, 51000 Rijeka zastupanog po punomoćniku ŽDO RIJEKA GRAĐANSKO-UPRAVNI ODJEL</item>
    </izvorni_sadrzaj>
    <derivirana_varijabla naziv="DomainObject.Predmet.StrankaListFormatedWithAdressOIB_1">
      <item>POREZNA UPRAVA PODRUČNI URED RIJEKA, OIB 18683136487,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RIJEKA, OIB 18683136487</item>
    </izvorni_sadrzaj>
    <derivirana_varijabla naziv="DomainObject.Predmet.StrankaListNazivFormatedOIB_1">
      <item>POREZNA UPRAVA PODRUČNI URED RIJEKA, OIB 18683136487</item>
    </derivirana_varijabla>
  </DomainObject.Predmet.StrankaListNazivFormatedOIB>
  <DomainObject.Predmet.ProtuStrankaListFormated>
    <izvorni_sadrzaj>
      <item>MONTEROL d.o.o. RIJEKA</item>
    </izvorni_sadrzaj>
    <derivirana_varijabla naziv="DomainObject.Predmet.ProtuStrankaListFormated_1">
      <item>MONTEROL d.o.o. RIJEKA</item>
    </derivirana_varijabla>
  </DomainObject.Predmet.ProtuStrankaListFormated>
  <DomainObject.Predmet.ProtuStrankaListFormatedOIB>
    <izvorni_sadrzaj>
      <item>MONTEROL d.o.o. RIJEKA, OIB 00837134957</item>
    </izvorni_sadrzaj>
    <derivirana_varijabla naziv="DomainObject.Predmet.ProtuStrankaListFormatedOIB_1">
      <item>MONTEROL d.o.o. RIJEKA, OIB 00837134957</item>
    </derivirana_varijabla>
  </DomainObject.Predmet.ProtuStrankaListFormatedOIB>
  <DomainObject.Predmet.ProtuStrankaListFormatedWithAdress>
    <izvorni_sadrzaj>
      <item>MONTEROL d.o.o. RIJEKA, Murini 19, 51000 Rijeka</item>
    </izvorni_sadrzaj>
    <derivirana_varijabla naziv="DomainObject.Predmet.ProtuStrankaListFormatedWithAdress_1">
      <item>MONTEROL d.o.o. RIJEKA, Murini 19, 51000 Rijeka</item>
    </derivirana_varijabla>
  </DomainObject.Predmet.ProtuStrankaListFormatedWithAdress>
  <DomainObject.Predmet.ProtuStrankaListFormatedWithAdressOIB>
    <izvorni_sadrzaj>
      <item>MONTEROL d.o.o. RIJEKA, OIB 00837134957, Murini 19, 51000 Rijeka</item>
    </izvorni_sadrzaj>
    <derivirana_varijabla naziv="DomainObject.Predmet.ProtuStrankaListFormatedWithAdressOIB_1">
      <item>MONTEROL d.o.o. RIJEKA, OIB 00837134957, Murini 19, 51000 Rijeka</item>
    </derivirana_varijabla>
  </DomainObject.Predmet.ProtuStrankaListFormatedWithAdressOIB>
  <DomainObject.Predmet.ProtuStrankaListNazivFormated>
    <izvorni_sadrzaj>
      <item>MONTEROL d.o.o. RIJEKA</item>
    </izvorni_sadrzaj>
    <derivirana_varijabla naziv="DomainObject.Predmet.ProtuStrankaListNazivFormated_1">
      <item>MONTEROL d.o.o. RIJEKA</item>
    </derivirana_varijabla>
  </DomainObject.Predmet.ProtuStrankaListNazivFormated>
  <DomainObject.Predmet.ProtuStrankaListNazivFormatedOIB>
    <izvorni_sadrzaj>
      <item>MONTEROL d.o.o. RIJEKA, OIB 00837134957</item>
    </izvorni_sadrzaj>
    <derivirana_varijabla naziv="DomainObject.Predmet.ProtuStrankaListNazivFormatedOIB_1">
      <item>MONTEROL d.o.o. RIJEKA, OIB 00837134957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_1"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OIB_1"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_1"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OIB_1"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OIB>
  <DomainObject.Predmet.OstaliListNazivFormated>
    <izvorni_sadrzaj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_1"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>
  <DomainObject.Predmet.OstaliListNazivFormatedOIB>
    <izvorni_sadrzaj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OIB_1"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St-984/2011-199</izvorni_sadrzaj>
    <derivirana_varijabla naziv="DomainObject.PoslovniBrojDokumenta_1">St-984/2011-199</derivirana_varijabla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MONTEROL d.o.o. RIJEKA</izvorni_sadrzaj>
    <derivirana_varijabla naziv="DomainObject.Predmet.ProtustrankaIDrugi_1">MONTEROL d.o.o. RIJEKA</derivirana_varijabla>
  </DomainObject.Predmet.ProtustrankaIDrugi>
  <DomainObject.Predmet.StrankaIDrugiAdressOIB>
    <izvorni_sadrzaj>POREZNA UPRAVA PODRUČNI URED RIJEKA, OIB 18683136487, RIVA 10, 51000 Rijeka</izvorni_sadrzaj>
    <derivirana_varijabla naziv="DomainObject.Predmet.StrankaIDrugiAdressOIB_1">POREZNA UPRAVA PODRUČNI URED RIJEKA, OIB 18683136487, RIVA 10, 51000 Rijeka</derivirana_varijabla>
  </DomainObject.Predmet.StrankaIDrugiAdressOIB>
  <DomainObject.Predmet.ProtustrankaIDrugiAdressOIB>
    <izvorni_sadrzaj>MONTEROL d.o.o. RIJEKA, OIB 00837134957, Murini 19, 51000 Rijeka</izvorni_sadrzaj>
    <derivirana_varijabla naziv="DomainObject.Predmet.ProtustrankaIDrugiAdressOIB_1">MONTEROL d.o.o. RIJEKA, OIB 00837134957, Murini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SudioniciListNaziv_1"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SudioniciListNaziv>
  <DomainObject.Predmet.SudioniciListAdressOIB>
    <izvorni_sadrzaj>
      <item>MONTEROL d.o.o. RIJEKA, OIB 00837134957, Murini 19,51000 Rijeka</item>
      <item>ŽDO RIJEKA GRAĐANSKO-UPRAVNI ODJEL, 51000 Rijeka</item>
      <item>POREZNA UPRAVA PODRUČNI URED RIJEKA, OIB 18683136487,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izvorni_sadrzaj>
    <derivirana_varijabla naziv="DomainObject.Predmet.SudioniciListAdressOIB_1">
      <item>MONTEROL d.o.o. RIJEKA, OIB 00837134957, Murini 19,51000 Rijeka</item>
      <item>ŽDO RIJEKA GRAĐANSKO-UPRAVNI ODJEL, 51000 Rijeka</item>
      <item>POREZNA UPRAVA PODRUČNI URED RIJEKA, OIB 18683136487,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00837134957</item>
      <item>, OIB null</item>
      <item>, OIB 18683136487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00837134957</item>
      <item>, OIB null</item>
      <item>, OIB 18683136487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C2018-8F20-442E-96FC-D92A8A1AD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5196</properties:Characters>
  <properties:Lines>133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2015-12-22T13:40:00Z</dcterms:created>
  <dc:creator>radni</dc:creator>
  <cp:lastModifiedBy>Tanja Fidel</cp:lastModifiedBy>
  <cp:lastPrinted>2015-12-22T13:43:00Z</cp:lastPrinted>
  <dcterms:modified xmlns:xsi="http://www.w3.org/2001/XMLSchema-instance" xsi:type="dcterms:W3CDTF">2015-12-22T13:43:00Z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St-984/2011-199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