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ba5d" w14:paraId="81cba5d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9B6E1D">
        <w:t>2825</w:t>
      </w:r>
      <w:r w:rsidR="00A446AE">
        <w:t>/1</w:t>
      </w:r>
      <w:r w:rsidR="008E1461">
        <w:t>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AB1B2F" w:rsidRPr="000527DD">
        <w:rPr>
          <w:lang w:val="pt-BR"/>
        </w:rPr>
        <w:t xml:space="preserve">MODA ZA DJECU d.o.o., Zagreb, Samoborska cesta 145, OIB: </w:t>
      </w:r>
      <w:r w:rsidR="00AB1B2F" w:rsidRPr="000527DD">
        <w:t>15783716920</w:t>
      </w:r>
      <w:r w:rsidR="0072435F" w:rsidRPr="004A1DDF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275B59">
        <w:rPr>
          <w:lang w:val="pt-BR"/>
        </w:rPr>
        <w:t>13</w:t>
      </w:r>
      <w:r w:rsidR="00563186">
        <w:rPr>
          <w:lang w:val="pt-BR"/>
        </w:rPr>
        <w:t xml:space="preserve">. </w:t>
      </w:r>
      <w:r w:rsidR="00C160D0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AB1B2F" w:rsidRPr="000527DD">
        <w:rPr>
          <w:lang w:val="pt-BR"/>
        </w:rPr>
        <w:t xml:space="preserve">MODA ZA DJECU d.o.o., Zagreb, Samoborska cesta 145, OIB: </w:t>
      </w:r>
      <w:r w:rsidR="00AB1B2F" w:rsidRPr="000527DD">
        <w:t>15783716920</w:t>
      </w:r>
      <w:r w:rsidR="00DC7C57" w:rsidRPr="004A1DDF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A030F8">
        <w:rPr>
          <w:lang w:val="pt-BR"/>
        </w:rPr>
        <w:t>od isteka osmog dana od d</w:t>
      </w:r>
      <w:r w:rsidR="009D3F11">
        <w:rPr>
          <w:lang w:val="pt-BR"/>
        </w:rPr>
        <w:t>a</w:t>
      </w:r>
      <w:r w:rsidR="00A030F8">
        <w:rPr>
          <w:lang w:val="pt-BR"/>
        </w:rPr>
        <w:t xml:space="preserve">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9B6E1D">
        <w:t>25.000,00</w:t>
      </w:r>
      <w:r w:rsidR="00033F1E" w:rsidRPr="005B2079">
        <w:t xml:space="preserve">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9B6E1D">
        <w:t>2825</w:t>
      </w:r>
      <w:r w:rsidR="00535D8E" w:rsidRPr="00B9015B">
        <w:t>-</w:t>
      </w:r>
      <w:r w:rsidR="00A446AE">
        <w:t>1</w:t>
      </w:r>
      <w:r w:rsidR="008E1461">
        <w:t>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AB1B2F" w:rsidRPr="000527DD">
        <w:rPr>
          <w:lang w:val="pt-BR"/>
        </w:rPr>
        <w:t xml:space="preserve">MODA ZA DJECU d.o.o., Zagreb, Samoborska cesta 145, OIB: </w:t>
      </w:r>
      <w:r w:rsidR="00AB1B2F" w:rsidRPr="000527DD">
        <w:t>15783716920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74187C" w:rsidR="0074187C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AD1113" w:rsidRPr="000527DD">
        <w:rPr>
          <w:lang w:val="pt-BR"/>
        </w:rPr>
        <w:t xml:space="preserve">MODA ZA DJECU d.o.o., Zagreb, Samoborska cesta 145, OIB: </w:t>
      </w:r>
      <w:r w:rsidR="00AD1113" w:rsidRPr="000527DD">
        <w:t>15783716920</w:t>
      </w:r>
      <w:r w:rsidR="00E969D0" w:rsidRPr="004A1DDF">
        <w:rPr>
          <w:lang w:val="pt-BR"/>
        </w:rPr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E969D0">
        <w:t>110</w:t>
      </w:r>
      <w:r w:rsidRPr="00082C15">
        <w:t xml:space="preserve">. st. </w:t>
      </w:r>
      <w:r w:rsidR="00E969D0">
        <w:t>1</w:t>
      </w:r>
      <w:r w:rsidRPr="00082C15">
        <w:t>. Stečajnog zakona („Narodne novine“ broj 71/15, dalje: SZ).</w:t>
      </w:r>
      <w:r w:rsidR="008A27DD">
        <w:t xml:space="preserve"> </w:t>
      </w:r>
      <w:r w:rsidR="00264B77">
        <w:t>U</w:t>
      </w:r>
      <w:r w:rsidR="00264B77" w:rsidRPr="00E974B3">
        <w:t xml:space="preserve"> prijedlogu za otvaranje stečajnog postupka </w:t>
      </w:r>
      <w:r w:rsidR="00264B77">
        <w:t xml:space="preserve">se u bitnome navodi </w:t>
      </w:r>
      <w:r w:rsidR="00264B77" w:rsidRPr="00E974B3">
        <w:t xml:space="preserve">kako </w:t>
      </w:r>
      <w:r w:rsidR="00264B77">
        <w:t xml:space="preserve">je na </w:t>
      </w:r>
      <w:r w:rsidR="00D50307">
        <w:t xml:space="preserve">dan 18. ožujka 2016. </w:t>
      </w:r>
      <w:r w:rsidR="00D50307" w:rsidRPr="00E974B3">
        <w:t>dužnik u Očevidniku redoslijeda osnova za plaćanje ima</w:t>
      </w:r>
      <w:r w:rsidR="006820A7">
        <w:t>o</w:t>
      </w:r>
      <w:r w:rsidR="00D50307" w:rsidRPr="00E974B3">
        <w:t xml:space="preserve"> evidentirane neizvršene osnove za plaćanje</w:t>
      </w:r>
      <w:r w:rsidR="00D50307">
        <w:t xml:space="preserve"> u neprekinutom razdoblju od 120 </w:t>
      </w:r>
      <w:r w:rsidR="00D50307" w:rsidRPr="00E974B3">
        <w:t xml:space="preserve">dana, u ukupnom iznosu od </w:t>
      </w:r>
      <w:r w:rsidR="00D50307">
        <w:t xml:space="preserve">29.938,05 </w:t>
      </w:r>
      <w:r w:rsidR="00D50307" w:rsidRPr="00E974B3">
        <w:t xml:space="preserve">kn, </w:t>
      </w:r>
      <w:r w:rsidR="006820A7">
        <w:t xml:space="preserve">te je imao </w:t>
      </w:r>
      <w:r w:rsidR="00D50307">
        <w:t>3</w:t>
      </w:r>
      <w:r w:rsidR="00D50307" w:rsidRPr="00E974B3">
        <w:t xml:space="preserve"> zaposlen</w:t>
      </w:r>
      <w:r w:rsidR="00D50307">
        <w:t>a</w:t>
      </w:r>
      <w:r w:rsidR="0074187C">
        <w:t>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6F7AA7">
        <w:t>10</w:t>
      </w:r>
      <w:r w:rsidR="00250A6E">
        <w:t xml:space="preserve">. </w:t>
      </w:r>
      <w:r w:rsidR="000A04C6">
        <w:t>o</w:t>
      </w:r>
      <w:r w:rsidR="00746E27">
        <w:t>žujka</w:t>
      </w:r>
      <w:r w:rsidR="008567A8">
        <w:t xml:space="preserve"> </w:t>
      </w:r>
      <w:r w:rsidR="00250A6E">
        <w:t xml:space="preserve">2017. pokrenut je prethodni postupak nad dužnikom u skladu </w:t>
      </w:r>
      <w:r w:rsidR="008019C2">
        <w:t xml:space="preserve">s odredbom čl. 115. st. 1. SZ-a, dok je </w:t>
      </w:r>
      <w:r w:rsidR="006F7AA7">
        <w:t>11</w:t>
      </w:r>
      <w:r w:rsidR="008019C2">
        <w:t xml:space="preserve">. </w:t>
      </w:r>
      <w:r w:rsidR="000A04C6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FE00F9">
        <w:t xml:space="preserve">a </w:t>
      </w:r>
      <w:r w:rsidR="00CB4CA7">
        <w:t>13</w:t>
      </w:r>
      <w:r w:rsidR="00AC6741">
        <w:t xml:space="preserve">. </w:t>
      </w:r>
      <w:r w:rsidR="00FE00F9">
        <w:t>rujna</w:t>
      </w:r>
      <w:r w:rsidR="00AC6741">
        <w:t xml:space="preserve">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6F7AA7">
        <w:t>14</w:t>
      </w:r>
      <w:r w:rsidR="00F25A48">
        <w:t xml:space="preserve">. </w:t>
      </w:r>
      <w:r w:rsidR="00CD7B9F">
        <w:t xml:space="preserve">lipnja </w:t>
      </w:r>
      <w:r w:rsidR="00F25A48">
        <w:t>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F12EE9">
        <w:t>43</w:t>
      </w:r>
      <w:r w:rsidR="00E757C5" w:rsidRPr="00E757C5">
        <w:t xml:space="preserve">. spisa) proizlazi </w:t>
      </w:r>
      <w:r w:rsidR="00DC609C">
        <w:t>kako</w:t>
      </w:r>
      <w:r w:rsidR="00AC6741">
        <w:t xml:space="preserve"> je na dan </w:t>
      </w:r>
      <w:r w:rsidR="00F12EE9">
        <w:t>18</w:t>
      </w:r>
      <w:r w:rsidR="00AC6741">
        <w:t xml:space="preserve">. </w:t>
      </w:r>
      <w:r w:rsidR="00DD1535">
        <w:t>srpnja</w:t>
      </w:r>
      <w:r w:rsidR="00AC6741">
        <w:t xml:space="preserve"> 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F12EE9">
        <w:t>606</w:t>
      </w:r>
      <w:r w:rsidR="00E757C5" w:rsidRPr="00E757C5">
        <w:t xml:space="preserve"> dana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5B344F" w:rsidR="00A3114A" w:rsidRPr="009F51C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B2079">
        <w:rPr>
          <w:rFonts w:hAnsi="Times New Roman" w:ascii="Times New Roman"/>
          <w:sz w:val="24"/>
          <w:szCs w:val="24"/>
        </w:rPr>
        <w:t xml:space="preserve">U </w:t>
      </w:r>
      <w:r w:rsidR="00084AF1" w:rsidRPr="005B2079">
        <w:rPr>
          <w:rFonts w:hAnsi="Times New Roman" w:ascii="Times New Roman"/>
          <w:sz w:val="24"/>
          <w:szCs w:val="24"/>
        </w:rPr>
        <w:t>pisanom</w:t>
      </w:r>
      <w:r w:rsidRPr="005B2079">
        <w:rPr>
          <w:rFonts w:hAnsi="Times New Roman" w:ascii="Times New Roman"/>
          <w:sz w:val="24"/>
          <w:szCs w:val="24"/>
        </w:rPr>
        <w:t xml:space="preserve"> izvješću i na ročištu održanom </w:t>
      </w:r>
      <w:r w:rsidR="00CB4CA7">
        <w:rPr>
          <w:rFonts w:hAnsi="Times New Roman" w:ascii="Times New Roman"/>
          <w:sz w:val="24"/>
          <w:szCs w:val="24"/>
        </w:rPr>
        <w:t>13</w:t>
      </w:r>
      <w:r w:rsidR="00262003">
        <w:rPr>
          <w:rFonts w:hAnsi="Times New Roman" w:ascii="Times New Roman"/>
          <w:sz w:val="24"/>
          <w:szCs w:val="24"/>
        </w:rPr>
        <w:t>. rujna</w:t>
      </w:r>
      <w:r w:rsidRPr="005B2079">
        <w:rPr>
          <w:rFonts w:hAnsi="Times New Roman" w:ascii="Times New Roman"/>
          <w:sz w:val="24"/>
          <w:szCs w:val="24"/>
        </w:rPr>
        <w:t xml:space="preserve"> 2017. privremeni stečajni upravitelj je u bitnome naveo kako je u odnosu na dužnika ostvaren stečajni razlog nesposobnost</w:t>
      </w:r>
      <w:r w:rsidR="007A3899">
        <w:rPr>
          <w:rFonts w:hAnsi="Times New Roman" w:ascii="Times New Roman"/>
          <w:sz w:val="24"/>
          <w:szCs w:val="24"/>
        </w:rPr>
        <w:t>i za plaćanje, te kako dužnik nema imovine.</w:t>
      </w:r>
      <w:r w:rsidR="00627416">
        <w:rPr>
          <w:rFonts w:hAnsi="Times New Roman" w:ascii="Times New Roman"/>
          <w:sz w:val="24"/>
          <w:szCs w:val="24"/>
        </w:rPr>
        <w:t xml:space="preserve"> </w:t>
      </w:r>
      <w:r w:rsidR="005B2079" w:rsidRPr="005B2079">
        <w:rPr>
          <w:rFonts w:hAnsi="Times New Roman" w:ascii="Times New Roman"/>
          <w:sz w:val="24"/>
          <w:szCs w:val="24"/>
        </w:rPr>
        <w:t xml:space="preserve">Zbog toga je predložio pozvati </w:t>
      </w:r>
      <w:r w:rsidR="00990413" w:rsidRPr="005B2079">
        <w:rPr>
          <w:rFonts w:hAnsi="Times New Roman" w:ascii="Times New Roman"/>
          <w:sz w:val="24"/>
          <w:szCs w:val="24"/>
        </w:rPr>
        <w:t xml:space="preserve">osobe koje imaju pravni interes za provedbom stečajnog postupka nad dužnikom </w:t>
      </w:r>
      <w:r w:rsidR="005B2079" w:rsidRPr="005B2079">
        <w:rPr>
          <w:rFonts w:hAnsi="Times New Roman" w:ascii="Times New Roman"/>
          <w:sz w:val="24"/>
          <w:szCs w:val="24"/>
        </w:rPr>
        <w:t>d</w:t>
      </w:r>
      <w:r w:rsidR="00990413" w:rsidRPr="005B2079">
        <w:rPr>
          <w:rFonts w:hAnsi="Times New Roman" w:ascii="Times New Roman"/>
          <w:sz w:val="24"/>
          <w:szCs w:val="24"/>
        </w:rPr>
        <w:t xml:space="preserve">a predujme iznos od </w:t>
      </w:r>
      <w:r w:rsidR="00F12EE9">
        <w:rPr>
          <w:rFonts w:hAnsi="Times New Roman" w:ascii="Times New Roman"/>
          <w:sz w:val="24"/>
          <w:szCs w:val="24"/>
        </w:rPr>
        <w:t>25.000,00</w:t>
      </w:r>
      <w:r w:rsidR="00990413" w:rsidRPr="005B2079">
        <w:rPr>
          <w:rFonts w:hAnsi="Times New Roman" w:ascii="Times New Roman"/>
          <w:sz w:val="24"/>
          <w:szCs w:val="24"/>
        </w:rPr>
        <w:t xml:space="preserve"> kn, a ukoliko zainteresirane osobe ne uplate </w:t>
      </w:r>
      <w:r w:rsidR="005B2079" w:rsidRPr="005B2079">
        <w:rPr>
          <w:rFonts w:hAnsi="Times New Roman" w:ascii="Times New Roman"/>
          <w:sz w:val="24"/>
          <w:szCs w:val="24"/>
        </w:rPr>
        <w:t xml:space="preserve">zatraženi </w:t>
      </w:r>
      <w:r w:rsidR="00990413" w:rsidRPr="005B2079">
        <w:rPr>
          <w:rFonts w:hAnsi="Times New Roman" w:ascii="Times New Roman"/>
          <w:sz w:val="24"/>
          <w:szCs w:val="24"/>
        </w:rPr>
        <w:t xml:space="preserve">predujam, da se </w:t>
      </w:r>
      <w:r w:rsidR="005B2079" w:rsidRPr="005B2079">
        <w:rPr>
          <w:rFonts w:hAnsi="Times New Roman" w:ascii="Times New Roman"/>
          <w:sz w:val="24"/>
          <w:szCs w:val="24"/>
        </w:rPr>
        <w:t>na temelju o</w:t>
      </w:r>
      <w:r w:rsidR="00990413" w:rsidRPr="005B2079">
        <w:rPr>
          <w:rFonts w:hAnsi="Times New Roman" w:ascii="Times New Roman"/>
          <w:sz w:val="24"/>
          <w:szCs w:val="24"/>
        </w:rPr>
        <w:t>dredbe čl. 132. S</w:t>
      </w:r>
      <w:r w:rsidR="005B2079" w:rsidRPr="005B2079">
        <w:rPr>
          <w:rFonts w:hAnsi="Times New Roman" w:ascii="Times New Roman"/>
          <w:sz w:val="24"/>
          <w:szCs w:val="24"/>
        </w:rPr>
        <w:t xml:space="preserve">Z-a </w:t>
      </w:r>
      <w:r w:rsidR="00990413" w:rsidRPr="005B2079">
        <w:rPr>
          <w:rFonts w:hAnsi="Times New Roman" w:ascii="Times New Roman"/>
          <w:sz w:val="24"/>
          <w:szCs w:val="24"/>
        </w:rPr>
        <w:t>donese rješenje o otvaranju i istovremenom zaključenju stečajnog postupka nad dužnikom.</w:t>
      </w:r>
      <w:r w:rsidR="005B2079" w:rsidRPr="005B2079">
        <w:rPr>
          <w:rFonts w:hAnsi="Times New Roman" w:ascii="Times New Roman"/>
          <w:sz w:val="24"/>
          <w:szCs w:val="24"/>
        </w:rPr>
        <w:t xml:space="preserve"> </w:t>
      </w:r>
      <w:r w:rsidR="00990413" w:rsidRPr="005B2079">
        <w:rPr>
          <w:rFonts w:hAnsi="Times New Roman" w:ascii="Times New Roman"/>
          <w:sz w:val="24"/>
          <w:szCs w:val="24"/>
        </w:rPr>
        <w:t>Privremeni stečajni upravite</w:t>
      </w:r>
      <w:r w:rsidR="005B344F">
        <w:rPr>
          <w:rFonts w:hAnsi="Times New Roman" w:ascii="Times New Roman"/>
          <w:sz w:val="24"/>
          <w:szCs w:val="24"/>
        </w:rPr>
        <w:t>lj je naveo kako t</w:t>
      </w:r>
      <w:r w:rsidR="005B2079" w:rsidRPr="005B2079">
        <w:rPr>
          <w:rFonts w:hAnsi="Times New Roman" w:ascii="Times New Roman"/>
          <w:sz w:val="24"/>
          <w:szCs w:val="24"/>
        </w:rPr>
        <w:t xml:space="preserve">roškovi prethodnog postupka i predvidivi troškovi stečajnog postupka za razdoblje od šest mjeseci iznose </w:t>
      </w:r>
      <w:r w:rsidR="00E5275D">
        <w:rPr>
          <w:rFonts w:hAnsi="Times New Roman" w:ascii="Times New Roman"/>
          <w:sz w:val="24"/>
          <w:szCs w:val="24"/>
        </w:rPr>
        <w:t>25.000,00</w:t>
      </w:r>
      <w:r w:rsidR="00E5275D" w:rsidRPr="005B2079">
        <w:rPr>
          <w:rFonts w:hAnsi="Times New Roman" w:ascii="Times New Roman"/>
          <w:sz w:val="24"/>
          <w:szCs w:val="24"/>
        </w:rPr>
        <w:t xml:space="preserve"> </w:t>
      </w:r>
      <w:r w:rsidR="005B344F">
        <w:rPr>
          <w:rFonts w:hAnsi="Times New Roman" w:ascii="Times New Roman"/>
          <w:sz w:val="24"/>
          <w:szCs w:val="24"/>
        </w:rPr>
        <w:t xml:space="preserve">kn, a sastoje se od: </w:t>
      </w:r>
      <w:r w:rsidR="00FD4530">
        <w:rPr>
          <w:rFonts w:hAnsi="Times New Roman" w:ascii="Times New Roman"/>
          <w:sz w:val="24"/>
          <w:szCs w:val="24"/>
        </w:rPr>
        <w:t>knjigovodstvenih</w:t>
      </w:r>
      <w:r w:rsidR="009F51CF" w:rsidRPr="009F51CF">
        <w:rPr>
          <w:rFonts w:hAnsi="Times New Roman" w:ascii="Times New Roman"/>
          <w:sz w:val="24"/>
          <w:szCs w:val="24"/>
        </w:rPr>
        <w:t xml:space="preserve"> troškov</w:t>
      </w:r>
      <w:r w:rsidR="00FD4530">
        <w:rPr>
          <w:rFonts w:hAnsi="Times New Roman" w:ascii="Times New Roman"/>
          <w:sz w:val="24"/>
          <w:szCs w:val="24"/>
        </w:rPr>
        <w:t>a</w:t>
      </w:r>
      <w:r w:rsidR="009F51CF" w:rsidRPr="009F51CF">
        <w:rPr>
          <w:rFonts w:hAnsi="Times New Roman" w:ascii="Times New Roman"/>
          <w:sz w:val="24"/>
          <w:szCs w:val="24"/>
        </w:rPr>
        <w:t xml:space="preserve"> </w:t>
      </w:r>
      <w:r w:rsidR="00FD4530">
        <w:rPr>
          <w:rFonts w:hAnsi="Times New Roman" w:ascii="Times New Roman"/>
          <w:sz w:val="24"/>
          <w:szCs w:val="24"/>
        </w:rPr>
        <w:t xml:space="preserve">u iznosu od </w:t>
      </w:r>
      <w:r w:rsidR="009F51CF" w:rsidRPr="009F51CF">
        <w:rPr>
          <w:rFonts w:hAnsi="Times New Roman" w:ascii="Times New Roman"/>
          <w:sz w:val="24"/>
          <w:szCs w:val="24"/>
        </w:rPr>
        <w:t>1.500,00 kn mjesečno</w:t>
      </w:r>
      <w:r w:rsidR="00FD4530">
        <w:rPr>
          <w:rFonts w:hAnsi="Times New Roman" w:ascii="Times New Roman"/>
          <w:sz w:val="24"/>
          <w:szCs w:val="24"/>
        </w:rPr>
        <w:t xml:space="preserve"> (1.5</w:t>
      </w:r>
      <w:r w:rsidR="00E1678C">
        <w:rPr>
          <w:rFonts w:hAnsi="Times New Roman" w:ascii="Times New Roman"/>
          <w:sz w:val="24"/>
          <w:szCs w:val="24"/>
        </w:rPr>
        <w:t>00,00 kn x 6 mj = 9</w:t>
      </w:r>
      <w:r w:rsidR="00FD4530">
        <w:rPr>
          <w:rFonts w:hAnsi="Times New Roman" w:ascii="Times New Roman"/>
          <w:sz w:val="24"/>
          <w:szCs w:val="24"/>
        </w:rPr>
        <w:t>.000,00 kn)</w:t>
      </w:r>
      <w:r w:rsidR="009F51CF" w:rsidRPr="009F51CF">
        <w:rPr>
          <w:rFonts w:hAnsi="Times New Roman" w:ascii="Times New Roman"/>
          <w:sz w:val="24"/>
          <w:szCs w:val="24"/>
        </w:rPr>
        <w:t>, troškov</w:t>
      </w:r>
      <w:r w:rsidR="00C45B15">
        <w:rPr>
          <w:rFonts w:hAnsi="Times New Roman" w:ascii="Times New Roman"/>
          <w:sz w:val="24"/>
          <w:szCs w:val="24"/>
        </w:rPr>
        <w:t>a</w:t>
      </w:r>
      <w:r w:rsidR="009F51CF" w:rsidRPr="009F51CF">
        <w:rPr>
          <w:rFonts w:hAnsi="Times New Roman" w:ascii="Times New Roman"/>
          <w:sz w:val="24"/>
          <w:szCs w:val="24"/>
        </w:rPr>
        <w:t xml:space="preserve"> platnog prometa,</w:t>
      </w:r>
      <w:r w:rsidR="00C45B15">
        <w:rPr>
          <w:rFonts w:hAnsi="Times New Roman" w:ascii="Times New Roman"/>
          <w:sz w:val="24"/>
          <w:szCs w:val="24"/>
        </w:rPr>
        <w:t xml:space="preserve"> </w:t>
      </w:r>
      <w:r w:rsidR="009F51CF" w:rsidRPr="009F51CF">
        <w:rPr>
          <w:rFonts w:hAnsi="Times New Roman" w:ascii="Times New Roman"/>
          <w:sz w:val="24"/>
          <w:szCs w:val="24"/>
        </w:rPr>
        <w:t>telefona, uredski</w:t>
      </w:r>
      <w:r w:rsidR="00C45B15">
        <w:rPr>
          <w:rFonts w:hAnsi="Times New Roman" w:ascii="Times New Roman"/>
          <w:sz w:val="24"/>
          <w:szCs w:val="24"/>
        </w:rPr>
        <w:t>h</w:t>
      </w:r>
      <w:r w:rsidR="009F51CF" w:rsidRPr="009F51CF">
        <w:rPr>
          <w:rFonts w:hAnsi="Times New Roman" w:ascii="Times New Roman"/>
          <w:sz w:val="24"/>
          <w:szCs w:val="24"/>
        </w:rPr>
        <w:t xml:space="preserve"> troškov</w:t>
      </w:r>
      <w:r w:rsidR="00C45B15">
        <w:rPr>
          <w:rFonts w:hAnsi="Times New Roman" w:ascii="Times New Roman"/>
          <w:sz w:val="24"/>
          <w:szCs w:val="24"/>
        </w:rPr>
        <w:t>a</w:t>
      </w:r>
      <w:r w:rsidR="009F51CF" w:rsidRPr="009F51CF">
        <w:rPr>
          <w:rFonts w:hAnsi="Times New Roman" w:ascii="Times New Roman"/>
          <w:sz w:val="24"/>
          <w:szCs w:val="24"/>
        </w:rPr>
        <w:t xml:space="preserve"> i ostali</w:t>
      </w:r>
      <w:r w:rsidR="00C45B15">
        <w:rPr>
          <w:rFonts w:hAnsi="Times New Roman" w:ascii="Times New Roman"/>
          <w:sz w:val="24"/>
          <w:szCs w:val="24"/>
        </w:rPr>
        <w:t>h</w:t>
      </w:r>
      <w:r w:rsidR="009F51CF" w:rsidRPr="009F51CF">
        <w:rPr>
          <w:rFonts w:hAnsi="Times New Roman" w:ascii="Times New Roman"/>
          <w:sz w:val="24"/>
          <w:szCs w:val="24"/>
        </w:rPr>
        <w:t xml:space="preserve"> administrativni</w:t>
      </w:r>
      <w:r w:rsidR="00C45B15">
        <w:rPr>
          <w:rFonts w:hAnsi="Times New Roman" w:ascii="Times New Roman"/>
          <w:sz w:val="24"/>
          <w:szCs w:val="24"/>
        </w:rPr>
        <w:t>h</w:t>
      </w:r>
      <w:r w:rsidR="009F51CF" w:rsidRPr="009F51CF">
        <w:rPr>
          <w:rFonts w:hAnsi="Times New Roman" w:ascii="Times New Roman"/>
          <w:sz w:val="24"/>
          <w:szCs w:val="24"/>
        </w:rPr>
        <w:t xml:space="preserve"> troškov</w:t>
      </w:r>
      <w:r w:rsidR="00C45B15">
        <w:rPr>
          <w:rFonts w:hAnsi="Times New Roman" w:ascii="Times New Roman"/>
          <w:sz w:val="24"/>
          <w:szCs w:val="24"/>
        </w:rPr>
        <w:t>a</w:t>
      </w:r>
      <w:r w:rsidR="009F51CF" w:rsidRPr="009F51CF">
        <w:rPr>
          <w:rFonts w:hAnsi="Times New Roman" w:ascii="Times New Roman"/>
          <w:sz w:val="24"/>
          <w:szCs w:val="24"/>
        </w:rPr>
        <w:t xml:space="preserve"> stečajnog postupka u iznosu od 1.000,00 kn mjesečno </w:t>
      </w:r>
      <w:r w:rsidR="00C45B15">
        <w:rPr>
          <w:rFonts w:hAnsi="Times New Roman" w:ascii="Times New Roman"/>
          <w:sz w:val="24"/>
          <w:szCs w:val="24"/>
        </w:rPr>
        <w:t xml:space="preserve"> (1.000,00 kn x 6 mj = 6.000,00 kn)</w:t>
      </w:r>
      <w:r w:rsidR="0047088A">
        <w:rPr>
          <w:rFonts w:hAnsi="Times New Roman" w:ascii="Times New Roman"/>
          <w:sz w:val="24"/>
          <w:szCs w:val="24"/>
        </w:rPr>
        <w:t xml:space="preserve">, te </w:t>
      </w:r>
      <w:r w:rsidR="009F51CF" w:rsidRPr="009F51CF">
        <w:rPr>
          <w:rFonts w:hAnsi="Times New Roman" w:ascii="Times New Roman"/>
          <w:sz w:val="24"/>
          <w:szCs w:val="24"/>
        </w:rPr>
        <w:t>nagrad</w:t>
      </w:r>
      <w:r w:rsidR="0047088A">
        <w:rPr>
          <w:rFonts w:hAnsi="Times New Roman" w:ascii="Times New Roman"/>
          <w:sz w:val="24"/>
          <w:szCs w:val="24"/>
        </w:rPr>
        <w:t>e</w:t>
      </w:r>
      <w:r w:rsidR="009F51CF" w:rsidRPr="009F51CF">
        <w:rPr>
          <w:rFonts w:hAnsi="Times New Roman" w:ascii="Times New Roman"/>
          <w:sz w:val="24"/>
          <w:szCs w:val="24"/>
        </w:rPr>
        <w:t xml:space="preserve"> stečajnom upravitelju u iznosu od 10.000,00 kn bruto</w:t>
      </w:r>
      <w:r w:rsidR="00CD0B39">
        <w:rPr>
          <w:rFonts w:hAnsi="Times New Roman" w:ascii="Times New Roman"/>
          <w:sz w:val="24"/>
          <w:szCs w:val="24"/>
        </w:rPr>
        <w:t>.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 xml:space="preserve">Imajući u vidu izvješće privremenog stečajnog upravitelja prema kojem </w:t>
      </w:r>
      <w:r w:rsidR="00DB7A55">
        <w:rPr>
          <w:rFonts w:hAnsi="Times New Roman" w:ascii="Times New Roman"/>
          <w:sz w:val="24"/>
          <w:szCs w:val="24"/>
        </w:rPr>
        <w:t xml:space="preserve">dužnik nema imovine, pa dakle, </w:t>
      </w:r>
      <w:r w:rsidRPr="00F0151A">
        <w:rPr>
          <w:rFonts w:hAnsi="Times New Roman" w:ascii="Times New Roman"/>
          <w:sz w:val="24"/>
          <w:szCs w:val="24"/>
        </w:rPr>
        <w:t>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</w:t>
      </w:r>
      <w:r w:rsidR="00DB7A55">
        <w:rPr>
          <w:rFonts w:hAnsi="Times New Roman" w:ascii="Times New Roman"/>
          <w:sz w:val="24"/>
          <w:szCs w:val="24"/>
        </w:rPr>
        <w:t xml:space="preserve">          </w:t>
      </w:r>
      <w:r w:rsidR="004E6509">
        <w:rPr>
          <w:rFonts w:hAnsi="Times New Roman" w:ascii="Times New Roman"/>
          <w:sz w:val="24"/>
          <w:szCs w:val="24"/>
        </w:rPr>
        <w:t xml:space="preserve">st. 1. SZ-a, pozvane </w:t>
      </w:r>
      <w:r w:rsidR="00075754" w:rsidRPr="00F0151A">
        <w:rPr>
          <w:rFonts w:hAnsi="Times New Roman" w:ascii="Times New Roman"/>
          <w:sz w:val="24"/>
          <w:szCs w:val="24"/>
        </w:rPr>
        <w:t xml:space="preserve">osobe koje imaju pravni interes za provedbom stečajnoga postupka predujmiti troškove prethodnog i otvorenog stečajnog postupka u ukupnom iznosu od </w:t>
      </w:r>
      <w:r w:rsidR="00A3114A">
        <w:rPr>
          <w:rFonts w:hAnsi="Times New Roman" w:ascii="Times New Roman"/>
          <w:sz w:val="24"/>
          <w:szCs w:val="24"/>
        </w:rPr>
        <w:t>25.000,00</w:t>
      </w:r>
      <w:r w:rsidR="00A3114A" w:rsidRPr="005B2079">
        <w:rPr>
          <w:rFonts w:hAnsi="Times New Roman" w:ascii="Times New Roman"/>
          <w:sz w:val="24"/>
          <w:szCs w:val="24"/>
        </w:rPr>
        <w:t xml:space="preserve"> </w:t>
      </w:r>
      <w:r w:rsidR="00462DDC" w:rsidRPr="00F0151A">
        <w:rPr>
          <w:rFonts w:hAnsi="Times New Roman" w:ascii="Times New Roman"/>
          <w:sz w:val="24"/>
          <w:szCs w:val="24"/>
        </w:rPr>
        <w:t xml:space="preserve">kn </w:t>
      </w:r>
      <w:r w:rsidR="00075754" w:rsidRPr="00F0151A">
        <w:rPr>
          <w:rFonts w:hAnsi="Times New Roman" w:ascii="Times New Roman"/>
          <w:sz w:val="24"/>
          <w:szCs w:val="24"/>
        </w:rPr>
        <w:t xml:space="preserve">prema navedenoj specifikaciji troškova privremenog stečajnog upravitelja, a sve bazirano na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75B59">
        <w:t>13</w:t>
      </w:r>
      <w:r w:rsidR="00563186">
        <w:t xml:space="preserve">. </w:t>
      </w:r>
      <w:r w:rsidR="00813103">
        <w:t>rujna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8C5678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D677D" w:rsidP="007D677D" w:rsidR="007D677D">
      <w:pPr>
        <w:autoSpaceDE w:val="false"/>
        <w:autoSpaceDN w:val="false"/>
        <w:adjustRightInd w:val="false"/>
        <w:rPr>
          <w:lang w:val="en-US"/>
        </w:rPr>
      </w:pPr>
    </w:p>
    <w:p w:rsidRDefault="007D677D" w:rsidP="007D677D" w:rsidR="007D677D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7D677D" w:rsidP="007D677D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D677D">
          <w:rPr>
            <w:noProof/>
          </w:rPr>
          <w:t>2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AB1B2F">
      <w:rPr>
        <w:sz w:val="24"/>
        <w:szCs w:val="24"/>
      </w:rPr>
      <w:t>2825</w:t>
    </w:r>
    <w:r w:rsidR="008E1461">
      <w:rPr>
        <w:sz w:val="24"/>
        <w:szCs w:val="24"/>
      </w:rPr>
      <w:t>/16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33F1E"/>
    <w:rsid w:val="000361A9"/>
    <w:rsid w:val="00041B28"/>
    <w:rsid w:val="0005307D"/>
    <w:rsid w:val="00057DF4"/>
    <w:rsid w:val="00060193"/>
    <w:rsid w:val="0006539F"/>
    <w:rsid w:val="00065B42"/>
    <w:rsid w:val="00075754"/>
    <w:rsid w:val="00082C15"/>
    <w:rsid w:val="00084AF1"/>
    <w:rsid w:val="000A04C6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63363"/>
    <w:rsid w:val="00167196"/>
    <w:rsid w:val="001861A1"/>
    <w:rsid w:val="0019220D"/>
    <w:rsid w:val="001A762F"/>
    <w:rsid w:val="001E2FD2"/>
    <w:rsid w:val="001E4214"/>
    <w:rsid w:val="00211DA5"/>
    <w:rsid w:val="0021298E"/>
    <w:rsid w:val="00225613"/>
    <w:rsid w:val="00230E44"/>
    <w:rsid w:val="00233208"/>
    <w:rsid w:val="00250A6E"/>
    <w:rsid w:val="00260C00"/>
    <w:rsid w:val="00262003"/>
    <w:rsid w:val="00263FC1"/>
    <w:rsid w:val="00264B77"/>
    <w:rsid w:val="00275B59"/>
    <w:rsid w:val="002817DE"/>
    <w:rsid w:val="00297213"/>
    <w:rsid w:val="00297908"/>
    <w:rsid w:val="002A0543"/>
    <w:rsid w:val="002C3072"/>
    <w:rsid w:val="002D5087"/>
    <w:rsid w:val="002D60CE"/>
    <w:rsid w:val="00302673"/>
    <w:rsid w:val="0031025F"/>
    <w:rsid w:val="00361BA2"/>
    <w:rsid w:val="003D0115"/>
    <w:rsid w:val="003D70DD"/>
    <w:rsid w:val="003E3724"/>
    <w:rsid w:val="003F3702"/>
    <w:rsid w:val="003F4FE4"/>
    <w:rsid w:val="004005AE"/>
    <w:rsid w:val="00400D27"/>
    <w:rsid w:val="00402541"/>
    <w:rsid w:val="004079DC"/>
    <w:rsid w:val="00412D47"/>
    <w:rsid w:val="00462DDC"/>
    <w:rsid w:val="0046518B"/>
    <w:rsid w:val="0047088A"/>
    <w:rsid w:val="00472D26"/>
    <w:rsid w:val="00496278"/>
    <w:rsid w:val="004B1299"/>
    <w:rsid w:val="004B7428"/>
    <w:rsid w:val="004C428C"/>
    <w:rsid w:val="004E6509"/>
    <w:rsid w:val="00501EBB"/>
    <w:rsid w:val="00507FB0"/>
    <w:rsid w:val="00510C83"/>
    <w:rsid w:val="005356ED"/>
    <w:rsid w:val="00535D8E"/>
    <w:rsid w:val="00540560"/>
    <w:rsid w:val="0054341C"/>
    <w:rsid w:val="005543BD"/>
    <w:rsid w:val="00555473"/>
    <w:rsid w:val="00561583"/>
    <w:rsid w:val="0056280D"/>
    <w:rsid w:val="00563186"/>
    <w:rsid w:val="0059075B"/>
    <w:rsid w:val="00591F57"/>
    <w:rsid w:val="005B004F"/>
    <w:rsid w:val="005B2079"/>
    <w:rsid w:val="005B344F"/>
    <w:rsid w:val="005D35F6"/>
    <w:rsid w:val="005F03BD"/>
    <w:rsid w:val="00606CC8"/>
    <w:rsid w:val="006130C9"/>
    <w:rsid w:val="006248A9"/>
    <w:rsid w:val="00627416"/>
    <w:rsid w:val="00656ACA"/>
    <w:rsid w:val="00662650"/>
    <w:rsid w:val="00662884"/>
    <w:rsid w:val="00681B1A"/>
    <w:rsid w:val="006820A7"/>
    <w:rsid w:val="006C587D"/>
    <w:rsid w:val="006D72C2"/>
    <w:rsid w:val="006E6E92"/>
    <w:rsid w:val="006F73C8"/>
    <w:rsid w:val="006F7AA7"/>
    <w:rsid w:val="00704DD0"/>
    <w:rsid w:val="007150E9"/>
    <w:rsid w:val="0072435F"/>
    <w:rsid w:val="0073274A"/>
    <w:rsid w:val="00732F2C"/>
    <w:rsid w:val="0074187C"/>
    <w:rsid w:val="00746E27"/>
    <w:rsid w:val="00754CF2"/>
    <w:rsid w:val="0076161C"/>
    <w:rsid w:val="0077071B"/>
    <w:rsid w:val="007A3899"/>
    <w:rsid w:val="007B068E"/>
    <w:rsid w:val="007D02E9"/>
    <w:rsid w:val="007D3DAC"/>
    <w:rsid w:val="007D5510"/>
    <w:rsid w:val="007D677D"/>
    <w:rsid w:val="007E6A6F"/>
    <w:rsid w:val="008019C2"/>
    <w:rsid w:val="00813103"/>
    <w:rsid w:val="008204DE"/>
    <w:rsid w:val="0083257E"/>
    <w:rsid w:val="008567A8"/>
    <w:rsid w:val="00856D79"/>
    <w:rsid w:val="00857AD7"/>
    <w:rsid w:val="0087245C"/>
    <w:rsid w:val="0089151C"/>
    <w:rsid w:val="008A27DD"/>
    <w:rsid w:val="008B669A"/>
    <w:rsid w:val="008C2A21"/>
    <w:rsid w:val="008C5678"/>
    <w:rsid w:val="008D5709"/>
    <w:rsid w:val="008E1461"/>
    <w:rsid w:val="008F656F"/>
    <w:rsid w:val="00901CFD"/>
    <w:rsid w:val="00923F98"/>
    <w:rsid w:val="00937068"/>
    <w:rsid w:val="009426EB"/>
    <w:rsid w:val="00947BCF"/>
    <w:rsid w:val="0095451B"/>
    <w:rsid w:val="00973C2C"/>
    <w:rsid w:val="00990413"/>
    <w:rsid w:val="009B1748"/>
    <w:rsid w:val="009B3D51"/>
    <w:rsid w:val="009B6E1D"/>
    <w:rsid w:val="009C4523"/>
    <w:rsid w:val="009D3F11"/>
    <w:rsid w:val="009F51CF"/>
    <w:rsid w:val="00A030F8"/>
    <w:rsid w:val="00A0793E"/>
    <w:rsid w:val="00A3114A"/>
    <w:rsid w:val="00A33682"/>
    <w:rsid w:val="00A446AE"/>
    <w:rsid w:val="00A473F8"/>
    <w:rsid w:val="00A6064D"/>
    <w:rsid w:val="00A75EA1"/>
    <w:rsid w:val="00A75F17"/>
    <w:rsid w:val="00A851A3"/>
    <w:rsid w:val="00AA116B"/>
    <w:rsid w:val="00AA4086"/>
    <w:rsid w:val="00AB1B2F"/>
    <w:rsid w:val="00AC0FE4"/>
    <w:rsid w:val="00AC6741"/>
    <w:rsid w:val="00AD1113"/>
    <w:rsid w:val="00AF2856"/>
    <w:rsid w:val="00B07EF1"/>
    <w:rsid w:val="00B6110E"/>
    <w:rsid w:val="00B62E90"/>
    <w:rsid w:val="00B77471"/>
    <w:rsid w:val="00B80F01"/>
    <w:rsid w:val="00B9015B"/>
    <w:rsid w:val="00BB4FA7"/>
    <w:rsid w:val="00BC67EF"/>
    <w:rsid w:val="00BD0442"/>
    <w:rsid w:val="00BE1F0D"/>
    <w:rsid w:val="00BE2D6F"/>
    <w:rsid w:val="00BE5577"/>
    <w:rsid w:val="00BF01D0"/>
    <w:rsid w:val="00BF0DDB"/>
    <w:rsid w:val="00BF16F5"/>
    <w:rsid w:val="00BF609C"/>
    <w:rsid w:val="00BF6A07"/>
    <w:rsid w:val="00C160D0"/>
    <w:rsid w:val="00C23ADD"/>
    <w:rsid w:val="00C40A44"/>
    <w:rsid w:val="00C45B15"/>
    <w:rsid w:val="00C63030"/>
    <w:rsid w:val="00C70FDE"/>
    <w:rsid w:val="00C90682"/>
    <w:rsid w:val="00C924A5"/>
    <w:rsid w:val="00C949B2"/>
    <w:rsid w:val="00CB4CA7"/>
    <w:rsid w:val="00CC17F9"/>
    <w:rsid w:val="00CD0B39"/>
    <w:rsid w:val="00CD7B9F"/>
    <w:rsid w:val="00D01E10"/>
    <w:rsid w:val="00D04E2A"/>
    <w:rsid w:val="00D1085A"/>
    <w:rsid w:val="00D23C1F"/>
    <w:rsid w:val="00D24310"/>
    <w:rsid w:val="00D302B2"/>
    <w:rsid w:val="00D32C47"/>
    <w:rsid w:val="00D346E6"/>
    <w:rsid w:val="00D40F24"/>
    <w:rsid w:val="00D50307"/>
    <w:rsid w:val="00D62B38"/>
    <w:rsid w:val="00D677F7"/>
    <w:rsid w:val="00D803A5"/>
    <w:rsid w:val="00D92741"/>
    <w:rsid w:val="00DB7A55"/>
    <w:rsid w:val="00DC609C"/>
    <w:rsid w:val="00DC7C57"/>
    <w:rsid w:val="00DD1535"/>
    <w:rsid w:val="00DD5222"/>
    <w:rsid w:val="00DE0F86"/>
    <w:rsid w:val="00E01280"/>
    <w:rsid w:val="00E0682D"/>
    <w:rsid w:val="00E1678C"/>
    <w:rsid w:val="00E24B5E"/>
    <w:rsid w:val="00E375B5"/>
    <w:rsid w:val="00E444EA"/>
    <w:rsid w:val="00E50DB1"/>
    <w:rsid w:val="00E5275D"/>
    <w:rsid w:val="00E757C5"/>
    <w:rsid w:val="00E969D0"/>
    <w:rsid w:val="00EC248C"/>
    <w:rsid w:val="00EF3D26"/>
    <w:rsid w:val="00F0151A"/>
    <w:rsid w:val="00F02806"/>
    <w:rsid w:val="00F110C5"/>
    <w:rsid w:val="00F12EE9"/>
    <w:rsid w:val="00F25A48"/>
    <w:rsid w:val="00F271FA"/>
    <w:rsid w:val="00F324F6"/>
    <w:rsid w:val="00F4050D"/>
    <w:rsid w:val="00F46EE9"/>
    <w:rsid w:val="00F60A6C"/>
    <w:rsid w:val="00F617D8"/>
    <w:rsid w:val="00F6321E"/>
    <w:rsid w:val="00F74A45"/>
    <w:rsid w:val="00F87221"/>
    <w:rsid w:val="00FA08F1"/>
    <w:rsid w:val="00FC7A95"/>
    <w:rsid w:val="00FD4530"/>
    <w:rsid w:val="00FE00F9"/>
    <w:rsid w:val="00FE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18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8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8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8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8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18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8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8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8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8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St-2825/2016-30</izvorni_sadrzaj>
    <derivirana_varijabla naziv="DomainObject.Oznaka_1">St-2825/2016-30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2825</izvorni_sadrzaj>
    <derivirana_varijabla naziv="DomainObject.Predmet.Broj_1">2825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St-2825/2016</izvorni_sadrzaj>
    <derivirana_varijabla naziv="DomainObject.Predmet.OznakaBroj_1">St-2825/2016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MODA ZA DJECU d.o.o.</izvorni_sadrzaj>
    <derivirana_varijabla naziv="DomainObject.Predmet.ProtustrankaFormated_1">  MODA ZA DJECU d.o.o.</derivirana_varijabla>
  </DomainObject.Predmet.ProtustrankaFormated>
  <DomainObject.Predmet.ProtustrankaFormatedOIB>
    <izvorni_sadrzaj>  MODA ZA DJECU d.o.o., OIB 15783716920</izvorni_sadrzaj>
    <derivirana_varijabla naziv="DomainObject.Predmet.ProtustrankaFormatedOIB_1">  MODA ZA DJECU d.o.o., OIB 15783716920</derivirana_varijabla>
  </DomainObject.Predmet.ProtustrankaFormatedOIB>
  <DomainObject.Predmet.ProtustrankaFormatedWithAdress>
    <izvorni_sadrzaj> MODA ZA DJECU d.o.o., Samoborska cesta 145, 10000 Zagreb</izvorni_sadrzaj>
    <derivirana_varijabla naziv="DomainObject.Predmet.ProtustrankaFormatedWithAdress_1"> MODA ZA DJECU d.o.o., Samoborska cesta 145, 10000 Zagreb</derivirana_varijabla>
  </DomainObject.Predmet.ProtustrankaFormatedWithAdress>
  <DomainObject.Predmet.ProtustrankaFormatedWithAdressOIB>
    <izvorni_sadrzaj> MODA ZA DJECU d.o.o., OIB 15783716920, Samoborska cesta 145, 10000 Zagreb</izvorni_sadrzaj>
    <derivirana_varijabla naziv="DomainObject.Predmet.ProtustrankaFormatedWithAdressOIB_1"> MODA ZA DJECU d.o.o., OIB 15783716920, Samoborska cesta 145, 10000 Zagreb</derivirana_varijabla>
  </DomainObject.Predmet.ProtustrankaFormatedWithAdressOIB>
  <DomainObject.Predmet.ProtustrankaWithAdress>
    <izvorni_sadrzaj>MODA ZA DJECU d.o.o. Samoborska cesta 145, 10000 Zagreb</izvorni_sadrzaj>
    <derivirana_varijabla naziv="DomainObject.Predmet.ProtustrankaWithAdress_1">MODA ZA DJECU d.o.o. Samoborska cesta 145, 10000 Zagreb</derivirana_varijabla>
  </DomainObject.Predmet.ProtustrankaWithAdress>
  <DomainObject.Predmet.ProtustrankaWithAdressOIB>
    <izvorni_sadrzaj>MODA ZA DJECU d.o.o., OIB 15783716920, Samoborska cesta 145, 10000 Zagreb</izvorni_sadrzaj>
    <derivirana_varijabla naziv="DomainObject.Predmet.ProtustrankaWithAdressOIB_1">MODA ZA DJECU d.o.o., OIB 15783716920, Samoborska cesta 145, 10000 Zagreb</derivirana_varijabla>
  </DomainObject.Predmet.ProtustrankaWithAdressOIB>
  <DomainObject.Predmet.ProtustrankaNazivFormated>
    <izvorni_sadrzaj>MODA ZA DJECU d.o.o.</izvorni_sadrzaj>
    <derivirana_varijabla naziv="DomainObject.Predmet.ProtustrankaNazivFormated_1">MODA ZA DJECU d.o.o.</derivirana_varijabla>
  </DomainObject.Predmet.ProtustrankaNazivFormated>
  <DomainObject.Predmet.ProtustrankaNazivFormatedOIB>
    <izvorni_sadrzaj>MODA ZA DJECU d.o.o., OIB 15783716920</izvorni_sadrzaj>
    <derivirana_varijabla naziv="DomainObject.Predmet.ProtustrankaNazivFormatedOIB_1">MODA ZA DJECU d.o.o., OIB 15783716920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Xiaohong Zeng</izvorni_sadrzaj>
    <derivirana_varijabla naziv="DomainObject.Predmet.StrankaFormated_1">  FINA Regionalni centar Zagreb; Xiaohong Zeng</derivirana_varijabla>
  </DomainObject.Predmet.StrankaFormated>
  <DomainObject.Predmet.StrankaFormatedOIB>
    <izvorni_sadrzaj>  FINA Regionalni centar Zagreb, OIB 85821130368; Xiaohong Zeng, OIB 21309141106</izvorni_sadrzaj>
    <derivirana_varijabla naziv="DomainObject.Predmet.StrankaFormatedOIB_1">  FINA Regionalni centar Zagreb, OIB 85821130368; Xiaohong Zeng, OIB 21309141106</derivirana_varijabla>
  </DomainObject.Predmet.StrankaFormatedOIB>
  <DomainObject.Predmet.StrankaFormatedWithAdress>
    <izvorni_sadrzaj> FINA Regionalni centar Zagreb, Trg svibanjskih žrtava 1995. br. 1, 10000 Zagreb; Xiaohong Zeng, Vilima Korajca 23, 10000 Zagreb</izvorni_sadrzaj>
    <derivirana_varijabla naziv="DomainObject.Predmet.StrankaFormatedWithAdress_1"> FINA Regionalni centar Zagreb, Trg svibanjskih žrtava 1995. br. 1, 10000 Zagreb; Xiaohong Zeng, Vilima Korajca 23, 10000 Zagreb</derivirana_varijabla>
  </DomainObject.Predmet.StrankaFormatedWithAdress>
  <DomainObject.Predmet.StrankaFormatedWithAdressOIB>
    <izvorni_sadrzaj> FINA Regionalni centar Zagreb, OIB 85821130368, Trg svibanjskih žrtava 1995. br. 1, 10000 Zagreb; Xiaohong Zeng, OIB 21309141106, Vilima Korajca 23, 10000 Zagreb</izvorni_sadrzaj>
    <derivirana_varijabla naziv="DomainObject.Predmet.StrankaFormatedWithAdressOIB_1"> FINA Regionalni centar Zagreb, OIB 85821130368, Trg svibanjskih žrtava 1995. br. 1, 10000 Zagreb; Xiaohong Zeng, OIB 21309141106, Vilima Korajca 23, 10000 Zagreb</derivirana_varijabla>
  </DomainObject.Predmet.StrankaFormatedWithAdressOIB>
  <DomainObject.Predmet.StrankaWithAdress>
    <izvorni_sadrzaj>FINA Regionalni centar Zagreb Trg svibanjskih žrtava 1995. br. 1,10000 Zagreb,Xiaohong Zeng Vilima Korajca 23,10000 Zagreb</izvorni_sadrzaj>
    <derivirana_varijabla naziv="DomainObject.Predmet.StrankaWithAdress_1">FINA Regionalni centar Zagreb Trg svibanjskih žrtava 1995. br. 1,10000 Zagreb,Xiaohong Zeng Vilima Korajca 23,10000 Zagreb</derivirana_varijabla>
  </DomainObject.Predmet.StrankaWithAdress>
  <DomainObject.Predmet.StrankaWithAdressOIB>
    <izvorni_sadrzaj>FINA Regionalni centar Zagreb, OIB 85821130368, Trg svibanjskih žrtava 1995. br. 1,10000 Zagreb,Xiaohong Zeng, OIB 21309141106, Vilima Korajca 23,10000 Zagreb</izvorni_sadrzaj>
    <derivirana_varijabla naziv="DomainObject.Predmet.StrankaWithAdressOIB_1">FINA Regionalni centar Zagreb, OIB 85821130368, Trg svibanjskih žrtava 1995. br. 1,10000 Zagreb,Xiaohong Zeng, OIB 21309141106, Vilima Korajca 23,10000 Zagreb</derivirana_varijabla>
  </DomainObject.Predmet.StrankaWithAdressOIB>
  <DomainObject.Predmet.StrankaNazivFormated>
    <izvorni_sadrzaj>FINA Regionalni centar Zagreb,Xiaohong Zeng</izvorni_sadrzaj>
    <derivirana_varijabla naziv="DomainObject.Predmet.StrankaNazivFormated_1">FINA Regionalni centar Zagreb,Xiaohong Zeng</derivirana_varijabla>
  </DomainObject.Predmet.StrankaNazivFormated>
  <DomainObject.Predmet.StrankaNazivFormatedOIB>
    <izvorni_sadrzaj>FINA Regionalni centar Zagreb, OIB 85821130368,Xiaohong Zeng, OIB 21309141106</izvorni_sadrzaj>
    <derivirana_varijabla naziv="DomainObject.Predmet.StrankaNazivFormatedOIB_1">FINA Regionalni centar Zagreb, OIB 85821130368,Xiaohong Zeng, OIB 21309141106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Xiaohong Zeng</item>
    </izvorni_sadrzaj>
    <derivirana_varijabla naziv="DomainObject.Predmet.StrankaListFormated_1">
      <item>FINA Regionalni centar Zagreb</item>
      <item>Xiaohong Zeng</item>
    </derivirana_varijabla>
  </DomainObject.Predmet.StrankaListFormated>
  <DomainObject.Predmet.StrankaListFormatedOIB>
    <izvorni_sadrzaj>
      <item>FINA Regionalni centar Zagreb, OIB 85821130368</item>
      <item>Xiaohong Zeng, OIB 21309141106</item>
    </izvorni_sadrzaj>
    <derivirana_varijabla naziv="DomainObject.Predmet.StrankaListFormatedOIB_1">
      <item>FINA Regionalni centar Zagreb, OIB 85821130368</item>
      <item>Xiaohong Zeng, OIB 21309141106</item>
    </derivirana_varijabla>
  </DomainObject.Predmet.StrankaListFormatedOIB>
  <DomainObject.Predmet.StrankaListFormatedWithAdress>
    <izvorni_sadrzaj>
      <item>FINA Regionalni centar Zagreb, Trg svibanjskih žrtava 1995. br. 1, 10000 Zagreb</item>
      <item>Xiaohong Zeng, Vilima Korajca 23, 10000 Zagreb</item>
    </izvorni_sadrzaj>
    <derivirana_varijabla naziv="DomainObject.Predmet.StrankaListFormatedWithAdress_1">
      <item>FINA Regionalni centar Zagreb, Trg svibanjskih žrtava 1995. br. 1, 10000 Zagreb</item>
      <item>Xiaohong Zeng, Vilima Korajca 23,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Xiaohong Zeng, OIB 21309141106, Vilima Korajca 23, 10000 Zagreb</item>
    </izvorni_sadrzaj>
    <derivirana_varijabla naziv="DomainObject.Predmet.StrankaListFormatedWithAdressOIB_1">
      <item>FINA Regionalni centar Zagreb, OIB 85821130368, Trg svibanjskih žrtava 1995. br. 1, 10000 Zagreb</item>
      <item>Xiaohong Zeng, OIB 21309141106, Vilima Korajca 23, 10000 Zagreb</item>
    </derivirana_varijabla>
  </DomainObject.Predmet.StrankaListFormatedWithAdressOIB>
  <DomainObject.Predmet.StrankaListNazivFormated>
    <izvorni_sadrzaj>
      <item>FINA Regionalni centar Zagreb</item>
      <item>Xiaohong Zeng</item>
    </izvorni_sadrzaj>
    <derivirana_varijabla naziv="DomainObject.Predmet.StrankaListNazivFormated_1">
      <item>FINA Regionalni centar Zagreb</item>
      <item>Xiaohong Zeng</item>
    </derivirana_varijabla>
  </DomainObject.Predmet.StrankaListNazivFormated>
  <DomainObject.Predmet.StrankaListNazivFormatedOIB>
    <izvorni_sadrzaj>
      <item>FINA Regionalni centar Zagreb, OIB 85821130368</item>
      <item>Xiaohong Zeng, OIB 21309141106</item>
    </izvorni_sadrzaj>
    <derivirana_varijabla naziv="DomainObject.Predmet.StrankaListNazivFormatedOIB_1">
      <item>FINA Regionalni centar Zagreb, OIB 85821130368</item>
      <item>Xiaohong Zeng, OIB 21309141106</item>
    </derivirana_varijabla>
  </DomainObject.Predmet.StrankaListNazivFormatedOIB>
  <DomainObject.Predmet.ProtuStrankaListFormated>
    <izvorni_sadrzaj>
      <item>MODA ZA DJECU d.o.o.</item>
    </izvorni_sadrzaj>
    <derivirana_varijabla naziv="DomainObject.Predmet.ProtuStrankaListFormated_1">
      <item>MODA ZA DJECU d.o.o.</item>
    </derivirana_varijabla>
  </DomainObject.Predmet.ProtuStrankaListFormated>
  <DomainObject.Predmet.ProtuStrankaListFormatedOIB>
    <izvorni_sadrzaj>
      <item>MODA ZA DJECU d.o.o., OIB 15783716920</item>
    </izvorni_sadrzaj>
    <derivirana_varijabla naziv="DomainObject.Predmet.ProtuStrankaListFormatedOIB_1">
      <item>MODA ZA DJECU d.o.o., OIB 15783716920</item>
    </derivirana_varijabla>
  </DomainObject.Predmet.ProtuStrankaListFormatedOIB>
  <DomainObject.Predmet.ProtuStrankaListFormatedWithAdress>
    <izvorni_sadrzaj>
      <item>MODA ZA DJECU d.o.o., Samoborska cesta 145, 10000 Zagreb</item>
    </izvorni_sadrzaj>
    <derivirana_varijabla naziv="DomainObject.Predmet.ProtuStrankaListFormatedWithAdress_1">
      <item>MODA ZA DJECU d.o.o., Samoborska cesta 145, 10000 Zagreb</item>
    </derivirana_varijabla>
  </DomainObject.Predmet.ProtuStrankaListFormatedWithAdress>
  <DomainObject.Predmet.ProtuStrankaListFormatedWithAdressOIB>
    <izvorni_sadrzaj>
      <item>MODA ZA DJECU d.o.o., OIB 15783716920, Samoborska cesta 145, 10000 Zagreb</item>
    </izvorni_sadrzaj>
    <derivirana_varijabla naziv="DomainObject.Predmet.ProtuStrankaListFormatedWithAdressOIB_1">
      <item>MODA ZA DJECU d.o.o., OIB 15783716920, Samoborska cesta 145, 10000 Zagreb</item>
    </derivirana_varijabla>
  </DomainObject.Predmet.ProtuStrankaListFormatedWithAdressOIB>
  <DomainObject.Predmet.ProtuStrankaListNazivFormated>
    <izvorni_sadrzaj>
      <item>MODA ZA DJECU d.o.o.</item>
    </izvorni_sadrzaj>
    <derivirana_varijabla naziv="DomainObject.Predmet.ProtuStrankaListNazivFormated_1">
      <item>MODA ZA DJECU d.o.o.</item>
    </derivirana_varijabla>
  </DomainObject.Predmet.ProtuStrankaListNazivFormated>
  <DomainObject.Predmet.ProtuStrankaListNazivFormatedOIB>
    <izvorni_sadrzaj>
      <item>MODA ZA DJECU d.o.o., OIB 15783716920</item>
    </izvorni_sadrzaj>
    <derivirana_varijabla naziv="DomainObject.Predmet.ProtuStrankaListNazivFormatedOIB_1">
      <item>MODA ZA DJECU d.o.o., OIB 15783716920</item>
    </derivirana_varijabla>
  </DomainObject.Predmet.ProtuStrankaListNazivFormatedOIB>
  <DomainObject.Predmet.OstaliListFormated>
    <izvorni_sadrzaj>
      <item>Raiffeisenbank Austria d.d.</item>
      <item>Xiaohong Zeng</item>
    </izvorni_sadrzaj>
    <derivirana_varijabla naziv="DomainObject.Predmet.OstaliListFormated_1">
      <item>Raiffeisenbank Austria d.d.</item>
      <item>Xiaohong Zeng</item>
    </derivirana_varijabla>
  </DomainObject.Predmet.OstaliListFormated>
  <DomainObject.Predmet.OstaliListFormatedOIB>
    <izvorni_sadrzaj>
      <item>Raiffeisenbank Austria d.d., OIB 53056966535</item>
      <item>Xiaohong Zeng, OIB 21309141106</item>
    </izvorni_sadrzaj>
    <derivirana_varijabla naziv="DomainObject.Predmet.OstaliListFormatedOIB_1">
      <item>Raiffeisenbank Austria d.d., OIB 53056966535</item>
      <item>Xiaohong Zeng, OIB 21309141106</item>
    </derivirana_varijabla>
  </DomainObject.Predmet.OstaliListFormatedOIB>
  <DomainObject.Predmet.OstaliListFormatedWithAdress>
    <izvorni_sadrzaj>
      <item>Raiffeisenbank Austria d.d., Magazinska cesta 69, 10000 Zagreb</item>
      <item>Xiaohong Zeng, Ulica Vilima Korajca 23, 10000 Zagreb</item>
    </izvorni_sadrzaj>
    <derivirana_varijabla naziv="DomainObject.Predmet.OstaliListFormatedWithAdress_1">
      <item>Raiffeisenbank Austria d.d., Magazinska cesta 69, 10000 Zagreb</item>
      <item>Xiaohong Zeng, Ulica Vilima Korajca 23,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Xiaohong Zeng, OIB 21309141106, Ulica Vilima Korajca 23, 10000 Zagreb</item>
    </izvorni_sadrzaj>
    <derivirana_varijabla naziv="DomainObject.Predmet.OstaliListFormatedWithAdressOIB_1">
      <item>Raiffeisenbank Austria d.d., OIB 53056966535, Magazinska cesta 69, 10000 Zagreb</item>
      <item>Xiaohong Zeng, OIB 21309141106, Ulica Vilima Korajca 23, 10000 Zagreb</item>
    </derivirana_varijabla>
  </DomainObject.Predmet.OstaliListFormatedWithAdressOIB>
  <DomainObject.Predmet.OstaliListNazivFormated>
    <izvorni_sadrzaj>
      <item>Raiffeisenbank Austria d.d.</item>
      <item>Xiaohong Zeng</item>
    </izvorni_sadrzaj>
    <derivirana_varijabla naziv="DomainObject.Predmet.OstaliListNazivFormated_1">
      <item>Raiffeisenbank Austria d.d.</item>
      <item>Xiaohong Zeng</item>
    </derivirana_varijabla>
  </DomainObject.Predmet.OstaliListNazivFormated>
  <DomainObject.Predmet.OstaliListNazivFormatedOIB>
    <izvorni_sadrzaj>
      <item>Raiffeisenbank Austria d.d., OIB 53056966535</item>
      <item>Xiaohong Zeng, OIB 21309141106</item>
    </izvorni_sadrzaj>
    <derivirana_varijabla naziv="DomainObject.Predmet.OstaliListNazivFormatedOIB_1">
      <item>Raiffeisenbank Austria d.d., OIB 53056966535</item>
      <item>Xiaohong Zeng, OIB 21309141106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St-2825/2016-30</izvorni_sadrzaj>
    <derivirana_varijabla naziv="DomainObject.PoslovniBrojDokumenta_1">St-2825/2016-30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MODA ZA DJECU d.o.o.</izvorni_sadrzaj>
    <derivirana_varijabla naziv="DomainObject.Predmet.ProtustrankaIDrugi_1">MODA ZA DJECU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MODA ZA DJECU d.o.o., OIB 15783716920, Samoborska cesta 145, 10000 Zagreb</izvorni_sadrzaj>
    <derivirana_varijabla naziv="DomainObject.Predmet.ProtustrankaIDrugiAdressOIB_1">MODA ZA DJECU d.o.o., OIB 15783716920,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MODA ZA DJECU d.o.o.</item>
      <item>Raiffeisenbank Austria d.d.</item>
      <item>Xiaohong Zeng</item>
      <item>Xiaohong Zeng</item>
    </izvorni_sadrzaj>
    <derivirana_varijabla naziv="DomainObject.Predmet.SudioniciListNaziv_1">
      <item>FINA Regionalni centar Zagreb</item>
      <item>MODA ZA DJECU d.o.o.</item>
      <item>Raiffeisenbank Austria d.d.</item>
      <item>Xiaohong Zeng</item>
      <item>Xiaohong Zeng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MODA ZA DJECU d.o.o., OIB 15783716920, Samoborska cesta 145,10000 Zagreb</item>
      <item>Raiffeisenbank Austria d.d., OIB 53056966535, Magazinska cesta 69,10000 Zagreb</item>
      <item>Xiaohong Zeng, OIB 21309141106, Ulica Vilima Korajca 23,10000 Zagreb</item>
      <item>Xiaohong Zeng, OIB 21309141106, Vilima Korajca 23,10000 Zagreb</item>
    </izvorni_sadrzaj>
    <derivirana_varijabla naziv="DomainObject.Predmet.SudioniciListAdressOIB_1">
      <item>FINA Regionalni centar Zagreb, OIB 85821130368, Trg svibanjskih žrtava 1995. br. 1,10000 Zagreb</item>
      <item>MODA ZA DJECU d.o.o., OIB 15783716920, Samoborska cesta 145,10000 Zagreb</item>
      <item>Raiffeisenbank Austria d.d., OIB 53056966535, Magazinska cesta 69,10000 Zagreb</item>
      <item>Xiaohong Zeng, OIB 21309141106, Ulica Vilima Korajca 23,10000 Zagreb</item>
      <item>Xiaohong Zeng, OIB 21309141106, Vilima Korajca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15783716920</item>
      <item>, OIB 53056966535</item>
      <item>, OIB 21309141106</item>
      <item>, OIB 21309141106</item>
    </izvorni_sadrzaj>
    <derivirana_varijabla naziv="DomainObject.Predmet.SudioniciListNazivOIB_1">
      <item>, OIB 85821130368</item>
      <item>, OIB 15783716920</item>
      <item>, OIB 53056966535</item>
      <item>, OIB 21309141106</item>
      <item>, OIB 21309141106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D38AAB-DB36-4ABE-AE28-FD54A1771D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894</properties:Words>
  <properties:Characters>4832</properties:Characters>
  <properties:Lines>90</properties:Lines>
  <properties:Paragraphs>24</properties:Paragraphs>
  <properties:TotalTime>484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2017-09-13T12:35:00Z</cp:lastPrinted>
  <dcterms:modified xmlns:xsi="http://www.w3.org/2001/XMLSchema-instance" xsi:type="dcterms:W3CDTF">2017-09-13T12:36:00Z</dcterms:modified>
  <cp:revision>191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St-2825/2016-30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