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a3e0c" w14:paraId="c4a3e0c" w:rsidRDefault="00FF0485" w:rsidP="00DC0444" w:rsidR="00FF0485">
      <w:pPr>
        <w:ind w:firstLine="708" w:left="708"/>
        <w15:collapsed w:val="false"/>
        <w:rPr>
          <w:color w:val="000000"/>
          <w:sz w:val="22"/>
          <w:szCs w:val="22"/>
        </w:rPr>
      </w:pPr>
      <w:bookmarkStart w:name="_GoBack" w:id="0"/>
      <w:bookmarkEnd w:id="0"/>
    </w:p>
    <w:p w:rsidRDefault="003B674A" w:rsidP="000A7794" w:rsidR="00FF0485" w:rsidRPr="008D27E7">
      <w:pPr>
        <w:ind w:firstLine="426" w:left="708"/>
        <w:rPr>
          <w:color w:val="000000"/>
          <w:sz w:val="22"/>
          <w:szCs w:val="22"/>
        </w:rPr>
      </w:pPr>
      <w:r>
        <w:rPr>
          <w:noProof/>
          <w:color w:val="0000FF"/>
          <w:sz w:val="22"/>
          <w:szCs w:val="22"/>
        </w:rPr>
        <w:drawing>
          <wp:inline distR="0" distL="0" distB="0" distT="0">
            <wp:extent cy="723265" cx="546100"/>
            <wp:effectExtent b="635"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6100"/>
                    </a:xfrm>
                    <a:prstGeom prst="rect">
                      <a:avLst/>
                    </a:prstGeom>
                    <a:noFill/>
                    <a:ln>
                      <a:noFill/>
                    </a:ln>
                  </pic:spPr>
                </pic:pic>
              </a:graphicData>
            </a:graphic>
          </wp:inline>
        </w:drawing>
      </w:r>
    </w:p>
    <w:p w:rsidRDefault="00FF0485" w:rsidP="00DC0444" w:rsidR="00FF0485" w:rsidRPr="008E012A">
      <w:pPr>
        <w:rPr>
          <w:b/>
        </w:rPr>
      </w:pPr>
      <w:r w:rsidRPr="008D27E7">
        <w:rPr>
          <w:color w:val="000000"/>
          <w:sz w:val="22"/>
          <w:szCs w:val="22"/>
        </w:rPr>
        <w:t xml:space="preserve">        </w:t>
      </w:r>
      <w:r w:rsidRPr="008E012A">
        <w:rPr>
          <w:b/>
        </w:rPr>
        <w:t>REPUBLIKA HRVATSKA</w:t>
      </w:r>
    </w:p>
    <w:p w:rsidRDefault="00FF0485" w:rsidP="00DC0444" w:rsidR="00FF0485" w:rsidRPr="008E012A">
      <w:pPr>
        <w:rPr>
          <w:b/>
        </w:rPr>
      </w:pPr>
      <w:r w:rsidRPr="008E012A">
        <w:rPr>
          <w:b/>
        </w:rPr>
        <w:t xml:space="preserve">     TRGOVAČKI SUD U SPLITU</w:t>
      </w:r>
    </w:p>
    <w:p w:rsidRDefault="00FF0485" w:rsidP="00DC0444" w:rsidR="00FF0485" w:rsidRPr="008E012A">
      <w:pPr>
        <w:rPr>
          <w:b/>
        </w:rPr>
      </w:pPr>
      <w:r w:rsidRPr="008E012A">
        <w:rPr>
          <w:b/>
        </w:rPr>
        <w:t xml:space="preserve">   STALNA SLUŽBA DUBROVNIK</w:t>
      </w:r>
    </w:p>
    <w:p w:rsidRDefault="00FF0485" w:rsidP="00DC0444" w:rsidR="00FF0485" w:rsidRPr="008E012A">
      <w:pPr>
        <w:rPr>
          <w:b/>
        </w:rPr>
      </w:pPr>
      <w:r w:rsidRPr="008E012A">
        <w:rPr>
          <w:b/>
        </w:rPr>
        <w:t xml:space="preserve">   Dubrovnik, Dr. Ante Starčevića 23</w:t>
      </w:r>
    </w:p>
    <w:p w:rsidRDefault="00FF0485" w:rsidP="0087591A" w:rsidR="00FF0485">
      <w:pPr>
        <w:jc w:val="right"/>
        <w:rPr>
          <w:b/>
          <w:sz w:val="22"/>
          <w:szCs w:val="22"/>
        </w:rPr>
      </w:pPr>
      <w:r w:rsidRPr="000A7794">
        <w:rPr>
          <w:b/>
          <w:sz w:val="22"/>
          <w:szCs w:val="22"/>
        </w:rPr>
        <w:t>Posl. br. 6-St.</w:t>
      </w:r>
      <w:r w:rsidR="00A442E2">
        <w:rPr>
          <w:b/>
          <w:sz w:val="22"/>
          <w:szCs w:val="22"/>
        </w:rPr>
        <w:t>448</w:t>
      </w:r>
      <w:r w:rsidRPr="000A7794">
        <w:rPr>
          <w:b/>
          <w:sz w:val="22"/>
          <w:szCs w:val="22"/>
        </w:rPr>
        <w:t>/</w:t>
      </w:r>
      <w:r>
        <w:rPr>
          <w:b/>
          <w:sz w:val="22"/>
          <w:szCs w:val="22"/>
        </w:rPr>
        <w:t>20</w:t>
      </w:r>
      <w:r w:rsidRPr="000A7794">
        <w:rPr>
          <w:b/>
          <w:sz w:val="22"/>
          <w:szCs w:val="22"/>
        </w:rPr>
        <w:t>1</w:t>
      </w:r>
      <w:r w:rsidR="00BA7821">
        <w:rPr>
          <w:b/>
          <w:sz w:val="22"/>
          <w:szCs w:val="22"/>
        </w:rPr>
        <w:t>6</w:t>
      </w:r>
      <w:r w:rsidRPr="000A7794">
        <w:rPr>
          <w:b/>
          <w:sz w:val="22"/>
          <w:szCs w:val="22"/>
        </w:rPr>
        <w:t>-</w:t>
      </w:r>
      <w:r w:rsidR="00A442E2">
        <w:rPr>
          <w:b/>
          <w:sz w:val="22"/>
          <w:szCs w:val="22"/>
        </w:rPr>
        <w:t>2</w:t>
      </w:r>
      <w:r w:rsidR="008F08DD">
        <w:rPr>
          <w:b/>
          <w:sz w:val="22"/>
          <w:szCs w:val="22"/>
        </w:rPr>
        <w:t>71</w:t>
      </w:r>
    </w:p>
    <w:p w:rsidRDefault="008F08DD" w:rsidP="0087591A" w:rsidR="008F08DD">
      <w:pPr>
        <w:jc w:val="right"/>
        <w:rPr>
          <w:b/>
          <w:sz w:val="22"/>
          <w:szCs w:val="22"/>
        </w:rPr>
      </w:pPr>
    </w:p>
    <w:p w:rsidRDefault="008F08DD" w:rsidP="0087591A" w:rsidR="008F08DD" w:rsidRPr="004E4469">
      <w:pPr>
        <w:jc w:val="right"/>
        <w:rPr>
          <w:b/>
          <w:sz w:val="16"/>
          <w:szCs w:val="16"/>
        </w:rPr>
      </w:pPr>
    </w:p>
    <w:p w:rsidRDefault="00FF0485" w:rsidR="00FF0485"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FF0485" w:rsidP="00D045C8" w:rsidR="00D045C8">
      <w:pPr>
        <w:ind w:firstLine="720"/>
        <w:jc w:val="both"/>
        <w:rPr>
          <w:sz w:val="22"/>
          <w:szCs w:val="22"/>
        </w:rPr>
      </w:pPr>
      <w:r w:rsidRPr="000A7794">
        <w:rPr>
          <w:sz w:val="22"/>
          <w:szCs w:val="22"/>
        </w:rPr>
        <w:t xml:space="preserve">Trgovački sud u Splitu, Stalna služba u Dubrovniku, u ime Republike Hrvatske, po sucu tog suda Srđanu Gavraniću kao stečajnom sucu u stečajnom postupku nad dužnikom </w:t>
      </w:r>
      <w:r w:rsidR="00A442E2" w:rsidRPr="00A442E2">
        <w:rPr>
          <w:sz w:val="22"/>
          <w:szCs w:val="22"/>
        </w:rPr>
        <w:t xml:space="preserve">MONTMONTAŽA-GREBEN d.o.o. za gradnju i popravak brodova i čamaca "u stečaju", Vela Luka, Obala 4 50,  MBS: 090005549, OIB: 68547761103, zastupano po stečajnom upravitelju Vlahu Monkoviću iz Cavtata, izvan ročišta, dana </w:t>
      </w:r>
      <w:r w:rsidR="003F6250">
        <w:rPr>
          <w:sz w:val="22"/>
          <w:szCs w:val="22"/>
        </w:rPr>
        <w:t>1</w:t>
      </w:r>
      <w:r w:rsidR="008F08DD">
        <w:rPr>
          <w:sz w:val="22"/>
          <w:szCs w:val="22"/>
        </w:rPr>
        <w:t>4</w:t>
      </w:r>
      <w:r w:rsidR="00A442E2" w:rsidRPr="00A442E2">
        <w:rPr>
          <w:sz w:val="22"/>
          <w:szCs w:val="22"/>
        </w:rPr>
        <w:t xml:space="preserve">. </w:t>
      </w:r>
      <w:r w:rsidR="008F08DD">
        <w:rPr>
          <w:sz w:val="22"/>
          <w:szCs w:val="22"/>
        </w:rPr>
        <w:t>ožujka</w:t>
      </w:r>
      <w:r w:rsidR="00A442E2" w:rsidRPr="00A442E2">
        <w:rPr>
          <w:sz w:val="22"/>
          <w:szCs w:val="22"/>
        </w:rPr>
        <w:t xml:space="preserve"> 201</w:t>
      </w:r>
      <w:r w:rsidR="008F08DD">
        <w:rPr>
          <w:sz w:val="22"/>
          <w:szCs w:val="22"/>
        </w:rPr>
        <w:t>8</w:t>
      </w:r>
      <w:r w:rsidR="00A442E2" w:rsidRPr="00A442E2">
        <w:rPr>
          <w:sz w:val="22"/>
          <w:szCs w:val="22"/>
        </w:rPr>
        <w:t>. godine</w:t>
      </w:r>
    </w:p>
    <w:p w:rsidRDefault="00FF0485" w:rsidR="00FF0485" w:rsidRPr="004E4469">
      <w:pPr>
        <w:jc w:val="both"/>
        <w:rPr>
          <w:sz w:val="16"/>
          <w:szCs w:val="16"/>
        </w:rPr>
      </w:pPr>
    </w:p>
    <w:p w:rsidRDefault="00FF0485" w:rsidR="00FF0485" w:rsidRPr="004E4469">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FF0485" w:rsidR="00FF0485" w:rsidRPr="000A7794">
      <w:pPr>
        <w:jc w:val="center"/>
        <w:rPr>
          <w:b/>
          <w:sz w:val="22"/>
          <w:szCs w:val="22"/>
        </w:rPr>
      </w:pPr>
    </w:p>
    <w:p w:rsidRDefault="00D045C8" w:rsidP="00EB760A" w:rsidR="00EB760A" w:rsidRPr="00EB760A">
      <w:pPr>
        <w:ind w:firstLine="705"/>
        <w:jc w:val="both"/>
        <w:rPr>
          <w:sz w:val="22"/>
          <w:szCs w:val="22"/>
        </w:rPr>
      </w:pPr>
      <w:r w:rsidRPr="00B6272C">
        <w:rPr>
          <w:sz w:val="22"/>
          <w:szCs w:val="22"/>
        </w:rPr>
        <w:t xml:space="preserve">Određuje se ročište skupštine vjerovnika za </w:t>
      </w:r>
      <w:r w:rsidR="008F08DD" w:rsidRPr="008F08DD">
        <w:rPr>
          <w:b/>
          <w:sz w:val="22"/>
          <w:szCs w:val="22"/>
        </w:rPr>
        <w:t>19</w:t>
      </w:r>
      <w:r w:rsidR="002508BD" w:rsidRPr="008F08DD">
        <w:rPr>
          <w:b/>
          <w:sz w:val="22"/>
          <w:szCs w:val="22"/>
        </w:rPr>
        <w:t>.</w:t>
      </w:r>
      <w:r w:rsidR="002508BD" w:rsidRPr="002508BD">
        <w:rPr>
          <w:b/>
          <w:sz w:val="22"/>
          <w:szCs w:val="22"/>
        </w:rPr>
        <w:t xml:space="preserve"> </w:t>
      </w:r>
      <w:r w:rsidR="00766CF0">
        <w:rPr>
          <w:b/>
          <w:sz w:val="22"/>
          <w:szCs w:val="22"/>
        </w:rPr>
        <w:t>travnja</w:t>
      </w:r>
      <w:r w:rsidR="00A442E2">
        <w:rPr>
          <w:b/>
          <w:sz w:val="22"/>
          <w:szCs w:val="22"/>
        </w:rPr>
        <w:t xml:space="preserve"> </w:t>
      </w:r>
      <w:r w:rsidR="002508BD" w:rsidRPr="002508BD">
        <w:rPr>
          <w:b/>
          <w:sz w:val="22"/>
          <w:szCs w:val="22"/>
        </w:rPr>
        <w:t>201</w:t>
      </w:r>
      <w:r w:rsidR="003F6250">
        <w:rPr>
          <w:b/>
          <w:sz w:val="22"/>
          <w:szCs w:val="22"/>
        </w:rPr>
        <w:t>8</w:t>
      </w:r>
      <w:r w:rsidR="002508BD" w:rsidRPr="002508BD">
        <w:rPr>
          <w:b/>
          <w:sz w:val="22"/>
          <w:szCs w:val="22"/>
        </w:rPr>
        <w:t xml:space="preserve">. godine u </w:t>
      </w:r>
      <w:r w:rsidR="00A442E2">
        <w:rPr>
          <w:b/>
          <w:sz w:val="22"/>
          <w:szCs w:val="22"/>
        </w:rPr>
        <w:t>1</w:t>
      </w:r>
      <w:r w:rsidR="008F08DD">
        <w:rPr>
          <w:b/>
          <w:sz w:val="22"/>
          <w:szCs w:val="22"/>
        </w:rPr>
        <w:t>1</w:t>
      </w:r>
      <w:r w:rsidR="00A442E2">
        <w:rPr>
          <w:b/>
          <w:sz w:val="22"/>
          <w:szCs w:val="22"/>
        </w:rPr>
        <w:t>,</w:t>
      </w:r>
      <w:r w:rsidR="008F08DD">
        <w:rPr>
          <w:b/>
          <w:sz w:val="22"/>
          <w:szCs w:val="22"/>
        </w:rPr>
        <w:t>30</w:t>
      </w:r>
      <w:r w:rsidR="002508BD" w:rsidRPr="002508BD">
        <w:rPr>
          <w:b/>
          <w:sz w:val="22"/>
          <w:szCs w:val="22"/>
        </w:rPr>
        <w:t xml:space="preserve"> sati </w:t>
      </w:r>
      <w:r w:rsidR="00EB760A" w:rsidRPr="00EB760A">
        <w:rPr>
          <w:sz w:val="22"/>
          <w:szCs w:val="22"/>
        </w:rPr>
        <w:t xml:space="preserve">u prostorijama Trgovačkog suda u Splitu, Stalna služba u Dubrovniku, Dr. Ante Starčevića 23, sudnica br. </w:t>
      </w:r>
      <w:r w:rsidR="00EB760A">
        <w:rPr>
          <w:sz w:val="22"/>
          <w:szCs w:val="22"/>
        </w:rPr>
        <w:t>2</w:t>
      </w:r>
      <w:r w:rsidR="00EB760A" w:rsidRPr="00EB760A">
        <w:rPr>
          <w:sz w:val="22"/>
          <w:szCs w:val="22"/>
        </w:rPr>
        <w:t xml:space="preserve">, sa slijedećim dnevnim redom: </w:t>
      </w:r>
    </w:p>
    <w:p w:rsidRDefault="00D4390C" w:rsidP="00764ACA" w:rsidR="0013748D">
      <w:pPr>
        <w:jc w:val="both"/>
        <w:rPr>
          <w:sz w:val="22"/>
          <w:szCs w:val="22"/>
        </w:rPr>
      </w:pPr>
      <w:r w:rsidRPr="0013748D">
        <w:rPr>
          <w:sz w:val="22"/>
          <w:szCs w:val="22"/>
        </w:rPr>
        <w:t>1.</w:t>
      </w:r>
      <w:r w:rsidR="00D045C8">
        <w:rPr>
          <w:sz w:val="22"/>
          <w:szCs w:val="22"/>
        </w:rPr>
        <w:t xml:space="preserve"> </w:t>
      </w:r>
      <w:r w:rsidR="003636E0">
        <w:rPr>
          <w:sz w:val="22"/>
          <w:szCs w:val="22"/>
        </w:rPr>
        <w:t>O</w:t>
      </w:r>
      <w:r w:rsidR="00D045C8" w:rsidRPr="007F6050">
        <w:rPr>
          <w:sz w:val="22"/>
          <w:szCs w:val="22"/>
        </w:rPr>
        <w:t xml:space="preserve">dluka </w:t>
      </w:r>
      <w:r w:rsidR="0013748D">
        <w:rPr>
          <w:sz w:val="22"/>
          <w:szCs w:val="22"/>
        </w:rPr>
        <w:t xml:space="preserve">o </w:t>
      </w:r>
      <w:r w:rsidR="00714D6A">
        <w:rPr>
          <w:sz w:val="22"/>
          <w:szCs w:val="22"/>
        </w:rPr>
        <w:t xml:space="preserve">izmjeni odluke o načinu i uvjetima </w:t>
      </w:r>
      <w:r w:rsidR="003F6250">
        <w:rPr>
          <w:sz w:val="22"/>
          <w:szCs w:val="22"/>
        </w:rPr>
        <w:t xml:space="preserve">prodaje </w:t>
      </w:r>
      <w:r w:rsidR="00C17216">
        <w:rPr>
          <w:sz w:val="22"/>
          <w:szCs w:val="22"/>
        </w:rPr>
        <w:t>imovine dužnika kao cjeline.</w:t>
      </w:r>
    </w:p>
    <w:p w:rsidRDefault="0013748D" w:rsidP="00764ACA" w:rsidR="0013748D" w:rsidRPr="00514A19">
      <w:pPr>
        <w:jc w:val="both"/>
        <w:rPr>
          <w:sz w:val="16"/>
          <w:szCs w:val="16"/>
        </w:rPr>
      </w:pPr>
    </w:p>
    <w:p w:rsidRDefault="00764ACA" w:rsidP="00D045C8" w:rsidR="00764ACA" w:rsidRPr="00514A19">
      <w:pPr>
        <w:jc w:val="both"/>
        <w:rPr>
          <w:sz w:val="16"/>
          <w:szCs w:val="16"/>
        </w:rPr>
      </w:pPr>
    </w:p>
    <w:p w:rsidRDefault="00D045C8" w:rsidP="00D045C8" w:rsidR="00D045C8" w:rsidRPr="00B6272C">
      <w:pPr>
        <w:jc w:val="center"/>
        <w:rPr>
          <w:b/>
          <w:sz w:val="22"/>
          <w:szCs w:val="22"/>
        </w:rPr>
      </w:pPr>
      <w:r w:rsidRPr="00B6272C">
        <w:rPr>
          <w:b/>
          <w:sz w:val="22"/>
          <w:szCs w:val="22"/>
        </w:rPr>
        <w:t>Obrazloženje</w:t>
      </w:r>
    </w:p>
    <w:p w:rsidRDefault="00D045C8" w:rsidP="00D045C8" w:rsidR="00D045C8" w:rsidRPr="00B6272C">
      <w:pPr>
        <w:jc w:val="center"/>
        <w:rPr>
          <w:b/>
          <w:sz w:val="22"/>
          <w:szCs w:val="22"/>
        </w:rPr>
      </w:pPr>
    </w:p>
    <w:p w:rsidRDefault="00D045C8" w:rsidP="00D045C8" w:rsidR="00714D6A">
      <w:pPr>
        <w:jc w:val="both"/>
        <w:rPr>
          <w:sz w:val="22"/>
          <w:szCs w:val="22"/>
        </w:rPr>
      </w:pPr>
      <w:r w:rsidRPr="00B6272C">
        <w:rPr>
          <w:sz w:val="22"/>
          <w:szCs w:val="22"/>
        </w:rPr>
        <w:tab/>
      </w:r>
      <w:r w:rsidR="003233D0">
        <w:rPr>
          <w:sz w:val="22"/>
          <w:szCs w:val="22"/>
        </w:rPr>
        <w:t xml:space="preserve">Vjerovnik </w:t>
      </w:r>
      <w:r w:rsidR="00714D6A">
        <w:rPr>
          <w:sz w:val="22"/>
          <w:szCs w:val="22"/>
        </w:rPr>
        <w:t>Hrvatska banka za obnovu i razvitak</w:t>
      </w:r>
      <w:r w:rsidR="003233D0">
        <w:rPr>
          <w:sz w:val="22"/>
          <w:szCs w:val="22"/>
        </w:rPr>
        <w:t xml:space="preserve"> je podneskom predanim na poštu preporučeno 8. ožujka 2018. godine predložio sazvati sjednicu skupštine vjerovnika radi donošenja odluke o izmjeni i dopuni odluke o uvjetima i načinu prodaje imovine dužnika. U prijedlogu se u bitnome navodi da je skupština vjerovnika od 14. rujna 2017. godine odlučila o uvjetima i načinu prodaje imovine dužnika kao cjeline</w:t>
      </w:r>
      <w:r w:rsidR="00821F39">
        <w:rPr>
          <w:sz w:val="22"/>
          <w:szCs w:val="22"/>
        </w:rPr>
        <w:t xml:space="preserve"> i istom odlukom utvrdila da ponuditelj mora dostaviti dokaze o udovoljavanju uvjetima za prijenos koncesije, što je u dosadašnjem tijeku postupka dovelo do nejasnoća oko uvjeta koji se imaju zadovoljiti kod prilikom</w:t>
      </w:r>
      <w:r w:rsidR="00FB117C">
        <w:rPr>
          <w:sz w:val="22"/>
          <w:szCs w:val="22"/>
        </w:rPr>
        <w:t xml:space="preserve"> </w:t>
      </w:r>
      <w:r w:rsidR="00821F39">
        <w:rPr>
          <w:sz w:val="22"/>
          <w:szCs w:val="22"/>
        </w:rPr>
        <w:t>prijave za dražbu pa u cilju što efikasnije provedbe unovčenja imovine dužnika</w:t>
      </w:r>
      <w:r w:rsidR="00FB117C">
        <w:rPr>
          <w:sz w:val="22"/>
          <w:szCs w:val="22"/>
        </w:rPr>
        <w:t xml:space="preserve"> </w:t>
      </w:r>
      <w:r w:rsidR="00821F39">
        <w:rPr>
          <w:sz w:val="22"/>
          <w:szCs w:val="22"/>
        </w:rPr>
        <w:t xml:space="preserve">kao cjeline </w:t>
      </w:r>
      <w:r w:rsidR="00FB117C">
        <w:rPr>
          <w:sz w:val="22"/>
          <w:szCs w:val="22"/>
        </w:rPr>
        <w:t xml:space="preserve">predlaže da se u oglasu o prodaji </w:t>
      </w:r>
      <w:r w:rsidR="00683E4E">
        <w:rPr>
          <w:sz w:val="22"/>
          <w:szCs w:val="22"/>
        </w:rPr>
        <w:t xml:space="preserve">(a) </w:t>
      </w:r>
      <w:r w:rsidR="00FB117C">
        <w:rPr>
          <w:sz w:val="22"/>
          <w:szCs w:val="22"/>
        </w:rPr>
        <w:t xml:space="preserve">taksativno navedu uvjeti ispunjenje kojih će tražiti nadležno tijelo za prijenos koncesije i to pod uvjetom da dužnik prije održavanja skupštine pribavi očitovanje nadležnog tijela ili </w:t>
      </w:r>
      <w:r w:rsidR="00683E4E">
        <w:rPr>
          <w:sz w:val="22"/>
          <w:szCs w:val="22"/>
        </w:rPr>
        <w:t xml:space="preserve">(b) </w:t>
      </w:r>
      <w:r w:rsidR="00FB117C">
        <w:rPr>
          <w:sz w:val="22"/>
          <w:szCs w:val="22"/>
        </w:rPr>
        <w:t xml:space="preserve">da se </w:t>
      </w:r>
      <w:r w:rsidR="00683E4E">
        <w:rPr>
          <w:sz w:val="22"/>
          <w:szCs w:val="22"/>
        </w:rPr>
        <w:t>naglasi da utvrđivanje uvjeta za prijenos koncesije nije dio stečajnog postupka, tj. postupka unovčenja imovine, nego da će uvjete za prijenos koncesije po isplati kupovnine i zaključenju ugovora o kupoprodaji imovine kao cjeline utvrditi nadležno tijelo za prijenos koncesije</w:t>
      </w:r>
      <w:r w:rsidR="00645D0F">
        <w:rPr>
          <w:sz w:val="22"/>
          <w:szCs w:val="22"/>
        </w:rPr>
        <w:t>, uz napomenu da je na stečajnom dužniku isključivo obveza da inicira postupak prijenos koncesije dostavom pisanog prijedloga za prijenos koncesije nadležnom tijelu te da stečajni dužnik ili bilo koje drugo tijelo stečajnog postupka ne mogu snositi bilo kakvu odgovornost za slučaj da kupac ne uspije ishoditi suglasnost za prijenos koncesije od nadležnog tijela.</w:t>
      </w:r>
    </w:p>
    <w:p w:rsidRDefault="00645D0F" w:rsidP="00D045C8" w:rsidR="00645D0F">
      <w:pPr>
        <w:jc w:val="both"/>
        <w:rPr>
          <w:sz w:val="22"/>
          <w:szCs w:val="22"/>
        </w:rPr>
      </w:pPr>
    </w:p>
    <w:p w:rsidRDefault="00D045C8" w:rsidP="00D045C8" w:rsidR="00D045C8">
      <w:pPr>
        <w:jc w:val="both"/>
        <w:rPr>
          <w:sz w:val="22"/>
          <w:szCs w:val="22"/>
        </w:rPr>
      </w:pPr>
      <w:r w:rsidRPr="00B6272C">
        <w:rPr>
          <w:sz w:val="22"/>
          <w:szCs w:val="22"/>
        </w:rPr>
        <w:tab/>
        <w:t>Sukladno čl. 103. Stečajnog zakona (NN 71/2015</w:t>
      </w:r>
      <w:r w:rsidR="00514A19">
        <w:rPr>
          <w:sz w:val="22"/>
          <w:szCs w:val="22"/>
        </w:rPr>
        <w:t>, 104/2017</w:t>
      </w:r>
      <w:r w:rsidRPr="00B6272C">
        <w:rPr>
          <w:sz w:val="22"/>
          <w:szCs w:val="22"/>
        </w:rPr>
        <w:t>) skupštinu vjerovnika saziva sud,</w:t>
      </w:r>
      <w:r>
        <w:rPr>
          <w:sz w:val="22"/>
          <w:szCs w:val="22"/>
        </w:rPr>
        <w:t xml:space="preserve"> na obrazloženi prijedlog </w:t>
      </w:r>
      <w:r w:rsidR="00A25E2F">
        <w:rPr>
          <w:sz w:val="22"/>
          <w:szCs w:val="22"/>
        </w:rPr>
        <w:t>jednog vjerovnika koji</w:t>
      </w:r>
      <w:r w:rsidR="009D16B1">
        <w:rPr>
          <w:sz w:val="22"/>
          <w:szCs w:val="22"/>
        </w:rPr>
        <w:t xml:space="preserve"> </w:t>
      </w:r>
      <w:r w:rsidR="00A25E2F">
        <w:rPr>
          <w:sz w:val="22"/>
          <w:szCs w:val="22"/>
        </w:rPr>
        <w:t>ne</w:t>
      </w:r>
      <w:r w:rsidR="009D16B1">
        <w:rPr>
          <w:sz w:val="22"/>
          <w:szCs w:val="22"/>
        </w:rPr>
        <w:t xml:space="preserve"> </w:t>
      </w:r>
      <w:r w:rsidR="00A25E2F">
        <w:rPr>
          <w:sz w:val="22"/>
          <w:szCs w:val="22"/>
        </w:rPr>
        <w:t>pripada nižem isplatnom redu uz uvjet da zbog njegove tražbine</w:t>
      </w:r>
      <w:r w:rsidR="009D16B1">
        <w:rPr>
          <w:sz w:val="22"/>
          <w:szCs w:val="22"/>
        </w:rPr>
        <w:t xml:space="preserve"> </w:t>
      </w:r>
      <w:r w:rsidR="00A25E2F">
        <w:rPr>
          <w:sz w:val="22"/>
          <w:szCs w:val="22"/>
        </w:rPr>
        <w:t xml:space="preserve">prelazi dvije petine </w:t>
      </w:r>
      <w:r w:rsidR="009D16B1">
        <w:rPr>
          <w:sz w:val="22"/>
          <w:szCs w:val="22"/>
        </w:rPr>
        <w:t xml:space="preserve">tražbina svih tražbina stečajnih vjerovnika viših isplatnih redova. </w:t>
      </w:r>
      <w:r>
        <w:rPr>
          <w:sz w:val="22"/>
          <w:szCs w:val="22"/>
        </w:rPr>
        <w:t xml:space="preserve"> (čl. 104. SZ). </w:t>
      </w:r>
    </w:p>
    <w:p w:rsidRDefault="009D16B1" w:rsidP="00D045C8" w:rsidR="009D16B1">
      <w:pPr>
        <w:jc w:val="both"/>
        <w:rPr>
          <w:sz w:val="22"/>
          <w:szCs w:val="22"/>
        </w:rPr>
      </w:pPr>
    </w:p>
    <w:p w:rsidRDefault="009D16B1" w:rsidP="00D045C8" w:rsidR="009D16B1">
      <w:pPr>
        <w:jc w:val="both"/>
        <w:rPr>
          <w:sz w:val="22"/>
          <w:szCs w:val="22"/>
        </w:rPr>
      </w:pPr>
      <w:r>
        <w:rPr>
          <w:sz w:val="22"/>
          <w:szCs w:val="22"/>
        </w:rPr>
        <w:lastRenderedPageBreak/>
        <w:tab/>
        <w:t xml:space="preserve">Vjerovnik </w:t>
      </w:r>
      <w:r w:rsidRPr="009D16B1">
        <w:rPr>
          <w:sz w:val="22"/>
          <w:szCs w:val="22"/>
        </w:rPr>
        <w:t>Hrvatska banka za obnovu i razvitak</w:t>
      </w:r>
      <w:r>
        <w:rPr>
          <w:sz w:val="22"/>
          <w:szCs w:val="22"/>
        </w:rPr>
        <w:t xml:space="preserve"> ima priznatu tražbinu drugog višeg isplatnog reda u iznosu od </w:t>
      </w:r>
      <w:r w:rsidRPr="009D16B1">
        <w:rPr>
          <w:sz w:val="22"/>
          <w:szCs w:val="22"/>
        </w:rPr>
        <w:t>47.981.481,69 kuna</w:t>
      </w:r>
      <w:r>
        <w:rPr>
          <w:sz w:val="22"/>
          <w:szCs w:val="22"/>
        </w:rPr>
        <w:t xml:space="preserve"> od ukupno</w:t>
      </w:r>
      <w:r w:rsidR="00FF437F">
        <w:rPr>
          <w:sz w:val="22"/>
          <w:szCs w:val="22"/>
        </w:rPr>
        <w:t xml:space="preserve"> </w:t>
      </w:r>
      <w:r w:rsidR="00FF437F" w:rsidRPr="00FF437F">
        <w:rPr>
          <w:bCs/>
          <w:sz w:val="22"/>
          <w:szCs w:val="22"/>
        </w:rPr>
        <w:t>105.732.147,59 kuna</w:t>
      </w:r>
      <w:r w:rsidR="00FF437F">
        <w:rPr>
          <w:sz w:val="22"/>
          <w:szCs w:val="22"/>
        </w:rPr>
        <w:t xml:space="preserve"> svih priznatih tražbina prvog i drugog višeg isplatnog reda.</w:t>
      </w:r>
    </w:p>
    <w:p w:rsidRDefault="00062205" w:rsidP="00D045C8" w:rsidR="00062205" w:rsidRPr="003E2912">
      <w:pPr>
        <w:jc w:val="both"/>
        <w:rPr>
          <w:sz w:val="16"/>
          <w:szCs w:val="16"/>
        </w:rPr>
      </w:pPr>
    </w:p>
    <w:p w:rsidRDefault="00D045C8" w:rsidP="00D045C8" w:rsidR="00D045C8" w:rsidRPr="00B6272C">
      <w:pPr>
        <w:ind w:firstLine="720"/>
        <w:jc w:val="both"/>
        <w:rPr>
          <w:sz w:val="22"/>
          <w:szCs w:val="22"/>
        </w:rPr>
      </w:pPr>
      <w:r w:rsidRPr="00B6272C">
        <w:rPr>
          <w:sz w:val="22"/>
          <w:szCs w:val="22"/>
        </w:rPr>
        <w:t xml:space="preserve">Zbog navedenog, na temelju spomenutih propisa, odlučeno je kao u izreci. </w:t>
      </w:r>
    </w:p>
    <w:p w:rsidRDefault="00D045C8" w:rsidP="00D045C8" w:rsidR="00D045C8" w:rsidRPr="00B6272C">
      <w:pPr>
        <w:jc w:val="both"/>
        <w:rPr>
          <w:sz w:val="22"/>
          <w:szCs w:val="22"/>
        </w:rPr>
      </w:pPr>
    </w:p>
    <w:p w:rsidRDefault="00514A19" w:rsidP="00D045C8" w:rsidR="00D045C8" w:rsidRPr="00B6272C">
      <w:pPr>
        <w:keepNext/>
        <w:jc w:val="center"/>
        <w:outlineLvl w:val="0"/>
        <w:rPr>
          <w:b/>
          <w:sz w:val="22"/>
          <w:szCs w:val="22"/>
        </w:rPr>
      </w:pPr>
      <w:r>
        <w:rPr>
          <w:b/>
          <w:sz w:val="22"/>
          <w:szCs w:val="22"/>
        </w:rPr>
        <w:t>U Dubrovniku, 1</w:t>
      </w:r>
      <w:r w:rsidR="00FF437F">
        <w:rPr>
          <w:b/>
          <w:sz w:val="22"/>
          <w:szCs w:val="22"/>
        </w:rPr>
        <w:t>4</w:t>
      </w:r>
      <w:r w:rsidR="00F55744">
        <w:rPr>
          <w:b/>
          <w:sz w:val="22"/>
          <w:szCs w:val="22"/>
        </w:rPr>
        <w:t xml:space="preserve">. </w:t>
      </w:r>
      <w:r w:rsidR="00FF437F">
        <w:rPr>
          <w:b/>
          <w:sz w:val="22"/>
          <w:szCs w:val="22"/>
        </w:rPr>
        <w:t>ožujka</w:t>
      </w:r>
      <w:r>
        <w:rPr>
          <w:b/>
          <w:sz w:val="22"/>
          <w:szCs w:val="22"/>
        </w:rPr>
        <w:t xml:space="preserve"> </w:t>
      </w:r>
      <w:r w:rsidR="00D045C8" w:rsidRPr="00B6272C">
        <w:rPr>
          <w:b/>
          <w:sz w:val="22"/>
          <w:szCs w:val="22"/>
        </w:rPr>
        <w:t>201</w:t>
      </w:r>
      <w:r w:rsidR="00FF437F">
        <w:rPr>
          <w:b/>
          <w:sz w:val="22"/>
          <w:szCs w:val="22"/>
        </w:rPr>
        <w:t>8</w:t>
      </w:r>
      <w:r w:rsidR="00D045C8" w:rsidRPr="00B6272C">
        <w:rPr>
          <w:b/>
          <w:sz w:val="22"/>
          <w:szCs w:val="22"/>
        </w:rPr>
        <w:t>. godine</w:t>
      </w:r>
    </w:p>
    <w:p w:rsidRDefault="00D045C8" w:rsidP="00D045C8" w:rsidR="00D045C8" w:rsidRPr="00F76CE4">
      <w:pPr>
        <w:jc w:val="both"/>
      </w:pPr>
    </w:p>
    <w:p w:rsidRDefault="004F65FB" w:rsidP="004F65FB" w:rsidR="00D045C8" w:rsidRPr="00C41C3B">
      <w:pPr>
        <w:ind w:firstLine="720" w:left="5040"/>
        <w:jc w:val="both"/>
        <w:rPr>
          <w:b/>
          <w:sz w:val="22"/>
          <w:szCs w:val="22"/>
        </w:rPr>
      </w:pPr>
      <w:r>
        <w:rPr>
          <w:b/>
          <w:sz w:val="22"/>
          <w:szCs w:val="22"/>
        </w:rPr>
        <w:t>S</w:t>
      </w:r>
      <w:r w:rsidR="00D045C8" w:rsidRPr="00C41C3B">
        <w:rPr>
          <w:b/>
          <w:sz w:val="22"/>
          <w:szCs w:val="22"/>
        </w:rPr>
        <w:t>tečajni sudac:</w:t>
      </w:r>
    </w:p>
    <w:p w:rsidRDefault="00D045C8" w:rsidP="00D045C8" w:rsidR="00D045C8" w:rsidRPr="00C41C3B">
      <w:pPr>
        <w:jc w:val="both"/>
        <w:rPr>
          <w:b/>
          <w:sz w:val="22"/>
          <w:szCs w:val="22"/>
        </w:rPr>
      </w:pPr>
    </w:p>
    <w:p w:rsidRDefault="00D045C8" w:rsidP="00D045C8" w:rsidR="00D045C8">
      <w:pPr>
        <w:jc w:val="both"/>
        <w:rPr>
          <w:b/>
          <w:sz w:val="22"/>
          <w:szCs w:val="22"/>
        </w:rPr>
      </w:pP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r>
      <w:r w:rsidRPr="00C41C3B">
        <w:rPr>
          <w:b/>
          <w:sz w:val="22"/>
          <w:szCs w:val="22"/>
        </w:rPr>
        <w:tab/>
        <w:t>Srđan Gavranić</w:t>
      </w: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pPr>
        <w:jc w:val="both"/>
        <w:rPr>
          <w:sz w:val="16"/>
          <w:szCs w:val="16"/>
        </w:rPr>
      </w:pPr>
    </w:p>
    <w:p w:rsidRDefault="00D045C8" w:rsidP="00D045C8" w:rsidR="00D045C8" w:rsidRPr="00B40911">
      <w:pPr>
        <w:jc w:val="both"/>
        <w:rPr>
          <w:b/>
          <w:sz w:val="22"/>
          <w:szCs w:val="22"/>
        </w:rPr>
      </w:pPr>
      <w:r w:rsidRPr="00B40911">
        <w:rPr>
          <w:b/>
          <w:sz w:val="22"/>
          <w:szCs w:val="22"/>
        </w:rPr>
        <w:t>POUKA O PRAVNOM LIJEKU:</w:t>
      </w:r>
    </w:p>
    <w:p w:rsidRDefault="00D045C8" w:rsidP="00D045C8" w:rsidR="00D045C8" w:rsidRPr="00042C45">
      <w:pPr>
        <w:jc w:val="both"/>
        <w:rPr>
          <w:sz w:val="22"/>
          <w:szCs w:val="22"/>
        </w:rPr>
      </w:pPr>
      <w:r w:rsidRPr="00042C45">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w:t>
      </w:r>
      <w:r w:rsidR="009969F7">
        <w:rPr>
          <w:sz w:val="22"/>
          <w:szCs w:val="22"/>
        </w:rPr>
        <w:t>lba ne odgađa provedbu rješenja</w:t>
      </w:r>
      <w:r w:rsidRPr="00042C45">
        <w:rPr>
          <w:sz w:val="22"/>
          <w:szCs w:val="22"/>
        </w:rPr>
        <w:t>.</w:t>
      </w:r>
    </w:p>
    <w:p w:rsidRDefault="00D045C8" w:rsidP="00D045C8" w:rsidR="00D045C8">
      <w:pPr>
        <w:jc w:val="both"/>
        <w:rPr>
          <w:sz w:val="16"/>
          <w:szCs w:val="16"/>
        </w:rPr>
      </w:pPr>
    </w:p>
    <w:p w:rsidRDefault="00D045C8" w:rsidP="00D045C8" w:rsidR="00D045C8">
      <w:pPr>
        <w:jc w:val="both"/>
        <w:rPr>
          <w:sz w:val="22"/>
          <w:szCs w:val="22"/>
        </w:rPr>
      </w:pPr>
      <w:r w:rsidRPr="007F4F17">
        <w:rPr>
          <w:b/>
          <w:sz w:val="22"/>
          <w:szCs w:val="22"/>
        </w:rPr>
        <w:t xml:space="preserve">DN-a: </w:t>
      </w:r>
      <w:r w:rsidRPr="007F4F17">
        <w:rPr>
          <w:b/>
          <w:sz w:val="22"/>
          <w:szCs w:val="22"/>
        </w:rPr>
        <w:tab/>
      </w:r>
      <w:r w:rsidRPr="007F4F17">
        <w:rPr>
          <w:sz w:val="22"/>
          <w:szCs w:val="22"/>
        </w:rPr>
        <w:t>(</w:t>
      </w:r>
      <w:r w:rsidR="00FF437F">
        <w:rPr>
          <w:sz w:val="22"/>
          <w:szCs w:val="22"/>
        </w:rPr>
        <w:t>14.03</w:t>
      </w:r>
      <w:r w:rsidRPr="007F4F17">
        <w:rPr>
          <w:sz w:val="22"/>
          <w:szCs w:val="22"/>
        </w:rPr>
        <w:t>.201</w:t>
      </w:r>
      <w:r w:rsidR="00FF437F">
        <w:rPr>
          <w:sz w:val="22"/>
          <w:szCs w:val="22"/>
        </w:rPr>
        <w:t>8</w:t>
      </w:r>
      <w:r w:rsidRPr="007F4F17">
        <w:rPr>
          <w:sz w:val="22"/>
          <w:szCs w:val="22"/>
        </w:rPr>
        <w:t>.)</w:t>
      </w:r>
      <w:r>
        <w:rPr>
          <w:sz w:val="22"/>
          <w:szCs w:val="22"/>
        </w:rPr>
        <w:t xml:space="preserve">: </w:t>
      </w:r>
    </w:p>
    <w:p w:rsidRDefault="00D045C8" w:rsidP="00D045C8" w:rsidR="00D045C8">
      <w:pPr>
        <w:jc w:val="both"/>
        <w:rPr>
          <w:sz w:val="22"/>
          <w:szCs w:val="22"/>
        </w:rPr>
      </w:pPr>
      <w:r>
        <w:rPr>
          <w:sz w:val="22"/>
          <w:szCs w:val="22"/>
        </w:rPr>
        <w:t xml:space="preserve">- </w:t>
      </w:r>
      <w:r w:rsidR="004F65FB">
        <w:rPr>
          <w:sz w:val="22"/>
          <w:szCs w:val="22"/>
        </w:rPr>
        <w:t>stečajni upravitelj, putem e oglasne ploče,</w:t>
      </w:r>
    </w:p>
    <w:p w:rsidRDefault="00D045C8" w:rsidP="00D71EBD" w:rsidR="00FF0485" w:rsidRPr="00E71E24">
      <w:pPr>
        <w:jc w:val="both"/>
        <w:rPr>
          <w:sz w:val="22"/>
          <w:szCs w:val="22"/>
        </w:rPr>
      </w:pPr>
      <w:r>
        <w:rPr>
          <w:sz w:val="22"/>
          <w:szCs w:val="22"/>
        </w:rPr>
        <w:t xml:space="preserve">- e oglasna ploča. </w:t>
      </w:r>
      <w:r w:rsidR="00D71EBD">
        <w:rPr>
          <w:sz w:val="22"/>
          <w:szCs w:val="22"/>
        </w:rPr>
        <w:t xml:space="preserve"> </w:t>
      </w:r>
    </w:p>
    <w:sectPr w:rsidSect="00514A19" w:rsidR="00FF0485" w:rsidRPr="00E71E24">
      <w:headerReference w:type="even" r:id="rId11"/>
      <w:headerReference w:type="default" r:id="rId12"/>
      <w:footerReference w:type="even" r:id="rId13"/>
      <w:footerReference w:type="default" r:id="rId14"/>
      <w:headerReference w:type="first" r:id="rId15"/>
      <w:footerReference w:type="first" r:id="rId16"/>
      <w:pgSz w:h="16838" w:w="11906"/>
      <w:pgMar w:gutter="0" w:footer="720" w:header="720" w:left="1800" w:bottom="1276"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36C" w:rsidR="00F3636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36C" w:rsidR="00F3636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36C" w:rsidR="00F3636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66CF0">
      <w:rPr>
        <w:rStyle w:val="Brojstranice"/>
        <w:noProof/>
      </w:rPr>
      <w:t>2</w:t>
    </w:r>
    <w:r>
      <w:rPr>
        <w:rStyle w:val="Brojstranice"/>
      </w:rPr>
      <w:fldChar w:fldCharType="end"/>
    </w:r>
  </w:p>
  <w:p w:rsidRDefault="003636E0" w:rsidP="003636E0" w:rsidR="003636E0" w:rsidRPr="003636E0">
    <w:pPr>
      <w:jc w:val="right"/>
      <w:rPr>
        <w:b/>
        <w:sz w:val="22"/>
        <w:szCs w:val="22"/>
      </w:rPr>
    </w:pPr>
    <w:r w:rsidRPr="003636E0">
      <w:rPr>
        <w:b/>
        <w:sz w:val="22"/>
        <w:szCs w:val="22"/>
      </w:rPr>
      <w:t>Posl. br. 6-St.</w:t>
    </w:r>
    <w:r w:rsidR="00CF2D10">
      <w:rPr>
        <w:b/>
        <w:sz w:val="22"/>
        <w:szCs w:val="22"/>
      </w:rPr>
      <w:t>448</w:t>
    </w:r>
    <w:r w:rsidRPr="003636E0">
      <w:rPr>
        <w:b/>
        <w:sz w:val="22"/>
        <w:szCs w:val="22"/>
      </w:rPr>
      <w:t>/2016-</w:t>
    </w:r>
    <w:r w:rsidR="00CF2D10">
      <w:rPr>
        <w:b/>
        <w:sz w:val="22"/>
        <w:szCs w:val="22"/>
      </w:rPr>
      <w:t>2</w:t>
    </w:r>
    <w:r w:rsidR="00F3636C">
      <w:rPr>
        <w:b/>
        <w:sz w:val="22"/>
        <w:szCs w:val="22"/>
      </w:rPr>
      <w:t>71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36C" w:rsidR="00F363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1007A"/>
    <w:rsid w:val="00033F5E"/>
    <w:rsid w:val="00044DAA"/>
    <w:rsid w:val="0004732F"/>
    <w:rsid w:val="000562AE"/>
    <w:rsid w:val="00061B86"/>
    <w:rsid w:val="00062205"/>
    <w:rsid w:val="000868E3"/>
    <w:rsid w:val="00095535"/>
    <w:rsid w:val="000A7794"/>
    <w:rsid w:val="000B1094"/>
    <w:rsid w:val="000B2D08"/>
    <w:rsid w:val="000C0694"/>
    <w:rsid w:val="000C44BD"/>
    <w:rsid w:val="000C554D"/>
    <w:rsid w:val="000F040F"/>
    <w:rsid w:val="00111E73"/>
    <w:rsid w:val="00134DFA"/>
    <w:rsid w:val="0013748D"/>
    <w:rsid w:val="0014662E"/>
    <w:rsid w:val="00151B09"/>
    <w:rsid w:val="00166A92"/>
    <w:rsid w:val="00172B0D"/>
    <w:rsid w:val="00174C3B"/>
    <w:rsid w:val="00183773"/>
    <w:rsid w:val="00187B39"/>
    <w:rsid w:val="00190710"/>
    <w:rsid w:val="00191607"/>
    <w:rsid w:val="001966E0"/>
    <w:rsid w:val="001A3F48"/>
    <w:rsid w:val="001D4B7D"/>
    <w:rsid w:val="001E7DF6"/>
    <w:rsid w:val="002147A9"/>
    <w:rsid w:val="00217C60"/>
    <w:rsid w:val="00223A24"/>
    <w:rsid w:val="00226880"/>
    <w:rsid w:val="002508BD"/>
    <w:rsid w:val="00255F16"/>
    <w:rsid w:val="002745B0"/>
    <w:rsid w:val="00277007"/>
    <w:rsid w:val="00277161"/>
    <w:rsid w:val="00283EC4"/>
    <w:rsid w:val="002939B2"/>
    <w:rsid w:val="002C0D1E"/>
    <w:rsid w:val="002C62C6"/>
    <w:rsid w:val="002F136B"/>
    <w:rsid w:val="003133ED"/>
    <w:rsid w:val="003233D0"/>
    <w:rsid w:val="00331A8E"/>
    <w:rsid w:val="00332E2D"/>
    <w:rsid w:val="0033338C"/>
    <w:rsid w:val="00356F82"/>
    <w:rsid w:val="003636E0"/>
    <w:rsid w:val="00365091"/>
    <w:rsid w:val="003909FE"/>
    <w:rsid w:val="003B6714"/>
    <w:rsid w:val="003B674A"/>
    <w:rsid w:val="003C28D3"/>
    <w:rsid w:val="003C4C98"/>
    <w:rsid w:val="003C7A53"/>
    <w:rsid w:val="003D4853"/>
    <w:rsid w:val="003D79D1"/>
    <w:rsid w:val="003D7AAA"/>
    <w:rsid w:val="003E6558"/>
    <w:rsid w:val="003F6250"/>
    <w:rsid w:val="0040120B"/>
    <w:rsid w:val="0042201E"/>
    <w:rsid w:val="0044039E"/>
    <w:rsid w:val="004435F6"/>
    <w:rsid w:val="00445657"/>
    <w:rsid w:val="00464608"/>
    <w:rsid w:val="00465E11"/>
    <w:rsid w:val="00476C93"/>
    <w:rsid w:val="004A28C4"/>
    <w:rsid w:val="004B0720"/>
    <w:rsid w:val="004B213D"/>
    <w:rsid w:val="004B4944"/>
    <w:rsid w:val="004C4109"/>
    <w:rsid w:val="004D1228"/>
    <w:rsid w:val="004E4469"/>
    <w:rsid w:val="004E512C"/>
    <w:rsid w:val="004E7116"/>
    <w:rsid w:val="004F4A13"/>
    <w:rsid w:val="004F65FB"/>
    <w:rsid w:val="005066E0"/>
    <w:rsid w:val="00514A19"/>
    <w:rsid w:val="00517F5D"/>
    <w:rsid w:val="005301C6"/>
    <w:rsid w:val="00537B9C"/>
    <w:rsid w:val="0055570A"/>
    <w:rsid w:val="005668F7"/>
    <w:rsid w:val="00590EBF"/>
    <w:rsid w:val="0059249C"/>
    <w:rsid w:val="00594FEB"/>
    <w:rsid w:val="0059573A"/>
    <w:rsid w:val="005D71AF"/>
    <w:rsid w:val="005E767C"/>
    <w:rsid w:val="005F79D0"/>
    <w:rsid w:val="00614F56"/>
    <w:rsid w:val="006245A9"/>
    <w:rsid w:val="006323E3"/>
    <w:rsid w:val="006443F8"/>
    <w:rsid w:val="00645D0F"/>
    <w:rsid w:val="00646CBB"/>
    <w:rsid w:val="0064790B"/>
    <w:rsid w:val="006604E9"/>
    <w:rsid w:val="00664590"/>
    <w:rsid w:val="00683E4E"/>
    <w:rsid w:val="00683F27"/>
    <w:rsid w:val="0069097D"/>
    <w:rsid w:val="0069583E"/>
    <w:rsid w:val="006979E2"/>
    <w:rsid w:val="006B204E"/>
    <w:rsid w:val="006C0566"/>
    <w:rsid w:val="006C26AF"/>
    <w:rsid w:val="00714D6A"/>
    <w:rsid w:val="007245FA"/>
    <w:rsid w:val="007254CE"/>
    <w:rsid w:val="007332C7"/>
    <w:rsid w:val="00751DA5"/>
    <w:rsid w:val="00754E83"/>
    <w:rsid w:val="00755A91"/>
    <w:rsid w:val="00764ACA"/>
    <w:rsid w:val="00765C59"/>
    <w:rsid w:val="00766CF0"/>
    <w:rsid w:val="00791383"/>
    <w:rsid w:val="007B0E34"/>
    <w:rsid w:val="007C62C8"/>
    <w:rsid w:val="007D395D"/>
    <w:rsid w:val="007E20A2"/>
    <w:rsid w:val="007E54D6"/>
    <w:rsid w:val="007E66B4"/>
    <w:rsid w:val="007F6050"/>
    <w:rsid w:val="0080096C"/>
    <w:rsid w:val="00810257"/>
    <w:rsid w:val="00810398"/>
    <w:rsid w:val="008218B7"/>
    <w:rsid w:val="00821F39"/>
    <w:rsid w:val="00842204"/>
    <w:rsid w:val="0085661E"/>
    <w:rsid w:val="0087591A"/>
    <w:rsid w:val="00885E4F"/>
    <w:rsid w:val="008972F9"/>
    <w:rsid w:val="008A0AC2"/>
    <w:rsid w:val="008B5AF1"/>
    <w:rsid w:val="008D27E7"/>
    <w:rsid w:val="008E012A"/>
    <w:rsid w:val="008F08DD"/>
    <w:rsid w:val="008F2E2C"/>
    <w:rsid w:val="008F4B06"/>
    <w:rsid w:val="008F6F47"/>
    <w:rsid w:val="00921F4D"/>
    <w:rsid w:val="0092309B"/>
    <w:rsid w:val="00924635"/>
    <w:rsid w:val="009608E4"/>
    <w:rsid w:val="009626E1"/>
    <w:rsid w:val="00980AA3"/>
    <w:rsid w:val="009969F7"/>
    <w:rsid w:val="009A329A"/>
    <w:rsid w:val="009A38F6"/>
    <w:rsid w:val="009C6833"/>
    <w:rsid w:val="009D16B1"/>
    <w:rsid w:val="009D403B"/>
    <w:rsid w:val="009E7517"/>
    <w:rsid w:val="00A05E49"/>
    <w:rsid w:val="00A064E2"/>
    <w:rsid w:val="00A25E2F"/>
    <w:rsid w:val="00A30AAA"/>
    <w:rsid w:val="00A360FC"/>
    <w:rsid w:val="00A442E2"/>
    <w:rsid w:val="00A52F0F"/>
    <w:rsid w:val="00A67AD6"/>
    <w:rsid w:val="00A82D0A"/>
    <w:rsid w:val="00AA24E3"/>
    <w:rsid w:val="00AD25E6"/>
    <w:rsid w:val="00AE0822"/>
    <w:rsid w:val="00B109D3"/>
    <w:rsid w:val="00B10EAD"/>
    <w:rsid w:val="00B3729B"/>
    <w:rsid w:val="00B44B3B"/>
    <w:rsid w:val="00B67F71"/>
    <w:rsid w:val="00B80A11"/>
    <w:rsid w:val="00B81F93"/>
    <w:rsid w:val="00B827A1"/>
    <w:rsid w:val="00B863AD"/>
    <w:rsid w:val="00B9368C"/>
    <w:rsid w:val="00BA0B87"/>
    <w:rsid w:val="00BA666B"/>
    <w:rsid w:val="00BA7821"/>
    <w:rsid w:val="00BC5226"/>
    <w:rsid w:val="00C02F70"/>
    <w:rsid w:val="00C048E4"/>
    <w:rsid w:val="00C17216"/>
    <w:rsid w:val="00C40361"/>
    <w:rsid w:val="00C413EE"/>
    <w:rsid w:val="00C54941"/>
    <w:rsid w:val="00C54F1C"/>
    <w:rsid w:val="00C61205"/>
    <w:rsid w:val="00C61842"/>
    <w:rsid w:val="00CA10C9"/>
    <w:rsid w:val="00CB6A90"/>
    <w:rsid w:val="00CD6169"/>
    <w:rsid w:val="00CD7576"/>
    <w:rsid w:val="00CE1E2B"/>
    <w:rsid w:val="00CE48FF"/>
    <w:rsid w:val="00CF2D10"/>
    <w:rsid w:val="00D045C8"/>
    <w:rsid w:val="00D0677F"/>
    <w:rsid w:val="00D131C4"/>
    <w:rsid w:val="00D2730D"/>
    <w:rsid w:val="00D432D8"/>
    <w:rsid w:val="00D4390C"/>
    <w:rsid w:val="00D71EBD"/>
    <w:rsid w:val="00DA1737"/>
    <w:rsid w:val="00DA1E3A"/>
    <w:rsid w:val="00DB0E17"/>
    <w:rsid w:val="00DC0444"/>
    <w:rsid w:val="00DD1E38"/>
    <w:rsid w:val="00DE54CD"/>
    <w:rsid w:val="00E01F0D"/>
    <w:rsid w:val="00E04BCA"/>
    <w:rsid w:val="00E145BB"/>
    <w:rsid w:val="00E16BCD"/>
    <w:rsid w:val="00E40DC5"/>
    <w:rsid w:val="00E44503"/>
    <w:rsid w:val="00E67F32"/>
    <w:rsid w:val="00E71E24"/>
    <w:rsid w:val="00E901CE"/>
    <w:rsid w:val="00E91295"/>
    <w:rsid w:val="00EB3B46"/>
    <w:rsid w:val="00EB760A"/>
    <w:rsid w:val="00EC4A2A"/>
    <w:rsid w:val="00ED1B4F"/>
    <w:rsid w:val="00EE42E0"/>
    <w:rsid w:val="00EF18D3"/>
    <w:rsid w:val="00F00C8B"/>
    <w:rsid w:val="00F3636C"/>
    <w:rsid w:val="00F444B5"/>
    <w:rsid w:val="00F55744"/>
    <w:rsid w:val="00F61FE1"/>
    <w:rsid w:val="00F71628"/>
    <w:rsid w:val="00F800B5"/>
    <w:rsid w:val="00F85E99"/>
    <w:rsid w:val="00F90226"/>
    <w:rsid w:val="00F913F6"/>
    <w:rsid w:val="00F97676"/>
    <w:rsid w:val="00FA0055"/>
    <w:rsid w:val="00FB117C"/>
    <w:rsid w:val="00FF0485"/>
    <w:rsid w:val="00FF43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uiPriority w:val="99"/>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F040F"/>
    <w:rPr>
      <w:color w:val="808080"/>
      <w:bdr w:space="0" w:sz="0" w:color="auto" w:val="none"/>
      <w:shd w:fill="auto" w:color="auto" w:val="clear"/>
    </w:rPr>
  </w:style>
  <w:style w:customStyle="true" w:styleId="eSPISCCParagraphDefaultFont" w:type="character">
    <w:name w:val="eSPIS_CC_Paragraph Default Font"/>
    <w:basedOn w:val="Zadanifontodlomka"/>
    <w:rsid w:val="000F040F"/>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0F040F"/>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F040F"/>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F040F"/>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uiPriority w:val="99"/>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0F040F"/>
    <w:rPr>
      <w:color w:val="808080"/>
      <w:bdr w:color="auto" w:space="0" w:sz="0" w:val="none"/>
      <w:shd w:color="auto" w:fill="auto" w:val="clear"/>
    </w:rPr>
  </w:style>
  <w:style w:customStyle="1" w:styleId="eSPISCCParagraphDefaultFont" w:type="character">
    <w:name w:val="eSPIS_CC_Paragraph Default Font"/>
    <w:basedOn w:val="Zadanifontodlomka"/>
    <w:rsid w:val="000F040F"/>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0F040F"/>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F040F"/>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F040F"/>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St-448/2016-271</izvorni_sadrzaj>
    <derivirana_varijabla naziv="DomainObject.Oznaka_1">St-448/2016-271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2016.</izvorni_sadrzaj>
    <derivirana_varijabla naziv="DomainObject.Predmet.DatumOsnivanja_1">12.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radnici</izvorni_sadrzaj>
    <derivirana_varijabla naziv="DomainObject.Predmet.Opis_1">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St-448/2016</izvorni_sadrzaj>
    <derivirana_varijabla naziv="DomainObject.Predmet.OznakaBroj_1">St-448/2016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MONTMONTAŽA-GREBEN d.o.o. za gradnju i popravak brodova i čamaca zastupanog po punomoćniku Vlaho Monković, stečajni upravitelj</izvorni_sadrzaj>
    <derivirana_varijabla naziv="DomainObject.Predmet.ProtustrankaFormated_1">  MONTMONTAŽA-GREBEN d.o.o. za gradnju i popravak brodova i čamaca zastupanog po punomoćniku Vlaho Monković, stečajni upravitelj</derivirana_varijabla>
  </DomainObject.Predmet.ProtustrankaFormated>
  <DomainObject.Predmet.ProtustrankaFormatedOIB>
    <izvorni_sadrzaj>  MONTMONTAŽA-GREBEN d.o.o. za gradnju i popravak brodova i čamaca, OIB 68547761103 zastupanog po punomoćniku Vlaho Monković, stečajni upravitelj</izvorni_sadrzaj>
    <derivirana_varijabla naziv="DomainObject.Predmet.ProtustrankaFormatedOIB_1">  MONTMONTAŽA-GREBEN d.o.o. za gradnju i popravak brodova i čamaca, OIB 68547761103 zastupanog po punomoćniku Vlaho Monković, stečajni upravitelj</derivirana_varijabla>
  </DomainObject.Predmet.ProtustrankaFormatedOIB>
  <DomainObject.Predmet.ProtustrankaFormatedWithAdress>
    <izvorni_sadrzaj> MONTMONTAŽA-GREBEN d.o.o. za gradnju i popravak brodova i čamaca, Obala 4 50, 20270 Vela Luka zastupanog po punomoćniku Vlaho Monković, stečajni upravitelj</izvorni_sadrzaj>
    <derivirana_varijabla naziv="DomainObject.Predmet.ProtustrankaFormatedWithAdress_1"> MONTMONTAŽA-GREBEN d.o.o. za gradnju i popravak brodova i čamaca, Obala 4 50, 20270 Vela Luka zastupanog po punomoćniku Vlaho Monković, stečajni upravitelj</derivirana_varijabla>
  </DomainObject.Predmet.ProtustrankaFormatedWithAdress>
  <DomainObject.Predmet.ProtustrankaFormatedWithAdressOIB>
    <izvorni_sadrzaj> MONTMONTAŽA-GREBEN d.o.o. za gradnju i popravak brodova i čamaca, OIB 68547761103, Obala 4 50, 20270 Vela Luka zastupanog po punomoćniku Vlaho Monković, stečajni upravitelj</izvorni_sadrzaj>
    <derivirana_varijabla naziv="DomainObject.Predmet.ProtustrankaFormatedWithAdressOIB_1"> MONTMONTAŽA-GREBEN d.o.o. za gradnju i popravak brodova i čamaca, OIB 68547761103, Obala 4 50, 20270 Vela Luka zastupanog po punomoćniku Vlaho Monković, stečajni upravitelj</derivirana_varijabla>
  </DomainObject.Predmet.ProtustrankaFormatedWithAdressOIB>
  <DomainObject.Predmet.ProtustrankaWithAdress>
    <izvorni_sadrzaj>MONTMONTAŽA-GREBEN d.o.o. za gradnju i popravak brodova i čamaca Obala 4 50, 20270 Vela Luka</izvorni_sadrzaj>
    <derivirana_varijabla naziv="DomainObject.Predmet.ProtustrankaWithAdress_1">MONTMONTAŽA-GREBEN d.o.o. za gradnju i popravak brodova i čamaca Obala 4 50, 20270 Vela Luka</derivirana_varijabla>
  </DomainObject.Predmet.ProtustrankaWithAdress>
  <DomainObject.Predmet.ProtustrankaWithAdressOIB>
    <izvorni_sadrzaj>MONTMONTAŽA-GREBEN d.o.o. za gradnju i popravak brodova i čamaca, OIB 68547761103, Obala 4 50, 20270 Vela Luka</izvorni_sadrzaj>
    <derivirana_varijabla naziv="DomainObject.Predmet.ProtustrankaWithAdressOIB_1">MONTMONTAŽA-GREBEN d.o.o. za gradnju i popravak brodova i čamaca, OIB 68547761103, Obala 4 50, 20270 Vela Luka</derivirana_varijabla>
  </DomainObject.Predmet.ProtustrankaWithAdressOIB>
  <DomainObject.Predmet.ProtustrankaNazivFormated>
    <izvorni_sadrzaj>MONTMONTAŽA-GREBEN d.o.o. za gradnju i popravak brodova i čamaca</izvorni_sadrzaj>
    <derivirana_varijabla naziv="DomainObject.Predmet.ProtustrankaNazivFormated_1">MONTMONTAŽA-GREBEN d.o.o. za gradnju i popravak brodova i čamaca</derivirana_varijabla>
  </DomainObject.Predmet.ProtustrankaNazivFormated>
  <DomainObject.Predmet.ProtustrankaNazivFormatedOIB>
    <izvorni_sadrzaj>MONTMONTAŽA-GREBEN d.o.o. za gradnju i popravak brodova i čamaca, OIB 68547761103</izvorni_sadrzaj>
    <derivirana_varijabla naziv="DomainObject.Predmet.ProtustrankaNazivFormatedOIB_1">MONTMONTAŽA-GREBEN d.o.o. za gradnju i popravak brodova i čamaca, OIB 68547761103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izvorni_sadrzaj>
    <derivirana_varijabla naziv="DomainObject.Predmet.StrankaFormated_1">  Albino Vlašić; Tatjana Barčot; Marijana Dragojević; Denis Damjanović; Josip Matijašević; Jordana Šćepanović; Saša Žuvela; Marijo Tasovac; Igor Padovan; Nikša Surjan; FINA,RC Split,Podružnica Dubrovnik,Dubrovnik; BDO CROATIA društvo s ograničenom odgovornošću za pružanje revizorskih, konzalting i računovodstvenih usluga; KALE, obrt za vodoinstalaterske radove vl. Eldo Žuvela; INSTAR PROIZVODNJA d.o.o. za proizvodnju, usluge i trgovinu; BDO SAVJETOVANJE d.o.o. za savjetovanje; JLM - PERKOVIĆ d. o. o. za proizvodnju, trgovinu i inženjering; PUNA BRZINA d.o.o. za trgovinu i projektiranje; TIRON d.o.o. za informatičke usluge i trgovinu; KOMUNALAC društvo s ograničenom odgovornošću za komunalne djelatnosti; KOMUNALNE DJELATNOSTI d.o.o. za komunalne djelatnosti; INTERCOMMERCE, Export - import, d. o. o.; VB LEASING d.o.o. za leasing; SIŽE građevinarstvo i trgovina, d.o.o.; Lloyd´s Register EMEA, Podružnica Rijeka; CROATIA osiguranje d.d.; TRAST međunarodno otpremništvo, dioničko društvo; GATTA, d.o.o. za unutarnju i vanjsku trgovinu; PORAT d.o.o. za održavanje i popravak brodova; MARINOX društvo s ograničenom odgovornošću za usluge i trgovinu; Ivo Mirošević; SMOKVICA d.o.o. za proizvodnju, trgovinu i usluge; Teo Žuvela; Danko Mirošević; Nikolina Petković; RALLUS d.o.o. za trgovinu; VIKING LIFE-SAVING EQUIPMENT za proizvodnju i usluge, društvo s ograničenom odgovornošću; LEDA društvo s ograničenom odgovornošću za brodogradnju, trgovinu i turizam; Karl-heinz Kostelac; Željko Baranović; ALFATEH 2000 d. o. o. za zastupstva i trgovinu; Mirko Oreb</derivirana_varijabla>
  </DomainObject.Predmet.StrankaFormated>
  <DomainObject.Predmet.StrankaFormatedOIB>
    <izvorni_sadrzaj>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izvorni_sadrzaj>
    <derivirana_varijabla naziv="DomainObject.Predmet.StrankaFormatedOIB_1">  Albino Vlašić, OIB 00137267651; Tatjana Barčot, OIB 57895399682; Marijana Dragojević, OIB 32593579936; Denis Damjanović, OIB 91389917292; Josip Matijašević, OIB 53504973880; Jordana Šćepanović, OIB 96337698645; Saša Žuvela, OIB 01768151523; Marijo Tasovac, OIB 23360747584; Igor Padovan, OIB 48180940332; Nikša Surjan, OIB 30404419746; FINA,RC Split,Podružnica Dubrovnik,Dubrovnik, OIB 85821130368; BDO CROATIA društvo s ograničenom odgovornošću za pružanje revizorskih, konzalting i računovodstvenih usluga, OIB 76394522236; KALE, obrt za vodoinstalaterske radove vl. Eldo Žuvela, OIB 04675303463; INSTAR PROIZVODNJA d.o.o. za proizvodnju, usluge i trgovinu, OIB 50105582401; BDO SAVJETOVANJE d.o.o. za savjetovanje, OIB 67503563095; JLM - PERKOVIĆ d. o. o. za proizvodnju, trgovinu i inženjering, OIB 77852847922; PUNA BRZINA d.o.o. za trgovinu i projektiranje, OIB 05947056129; TIRON d.o.o. za informatičke usluge i trgovinu, OIB 81921848364; KOMUNALAC društvo s ograničenom odgovornošću za komunalne djelatnosti, OIB 99887760897; KOMUNALNE DJELATNOSTI d.o.o. za komunalne djelatnosti, OIB 80457977311; INTERCOMMERCE, Export - import, d. o. o., OIB 66882292238; VB LEASING d.o.o. za leasing, OIB 55525619967; SIŽE građevinarstvo i trgovina, d.o.o., OIB 34870983694; Lloyd´s Register EMEA, Podružnica Rijeka, OIB 72262856307; CROATIA osiguranje d.d., OIB 26187994862; TRAST međunarodno otpremništvo, dioničko društvo, OIB 93225891495; GATTA, d.o.o. za unutarnju i vanjsku trgovinu, OIB 89271650408; PORAT d.o.o. za održavanje i popravak brodova, OIB 57635124206; MARINOX društvo s ograničenom odgovornošću za usluge i trgovinu, OIB 48136459143; Ivo Mirošević, OIB 80592643071; SMOKVICA d.o.o. za proizvodnju, trgovinu i usluge, OIB 46592303968; Teo Žuvela, OIB 92915180945; Danko Mirošević, OIB 83150419365; Nikolina Petković, OIB 86764091803; RALLUS d.o.o. za trgovinu, OIB 46848201954; VIKING LIFE-SAVING EQUIPMENT za proizvodnju i usluge, društvo s ograničenom odgovornošću, OIB 64770989568; LEDA društvo s ograničenom odgovornošću za brodogradnju, trgovinu i turizam, OIB 19131454393; Karl-heinz Kostelac, OIB 97893066526; Željko Baranović, OIB 71160816167; ALFATEH 2000 d. o. o. za zastupstva i trgovinu, OIB 94159642407; Mirko Oreb, OIB 62554966070</derivirana_varijabla>
  </DomainObject.Predmet.StrankaFormatedOIB>
  <DomainObject.Predmet.StrankaFormatedWithAdress>
    <izvorni_sadrzaj>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izvorni_sadrzaj>
    <derivirana_varijabla naziv="DomainObject.Predmet.StrankaFormatedWithAdress_1"> Albino Vlašić, Obala 5 2, 20270 Vela Luka; Tatjana Barčot, Ulica 49 13, 20270 Vela Luka; Marijana Dragojević, Obala 4 34, 20270 Vela Luka; Denis Damjanović, Ulica 66 4, 20270 Vela Luka; Josip Matijašević, Pelegrin 2, 20270 Vela Luka; Jordana Šćepanović, Obala 2 6, 20270 Vela Luka; Saša Žuvela, Ulica 34 7, 20270 Vela Luka; Marijo Tasovac, Čara 14, 20273 Čara; Igor Padovan, Ulica 5 54, 20270 Vela Luka; Nikša Surjan, Ulica 66 31, 20270 Vela Luka; FINA,RC Split,Podružnica Dubrovnik,Dubrovnik; BDO CROATIA društvo s ograničenom odgovornošću za pružanje revizorskih, konzalting i računovodstvenih usluga, Trg John Fitzgerald Kennedy 6/b, 10000 Zagreb; KALE, obrt za vodoinstalaterske radove vl. Eldo Žuvela, Ulica 2/6, 20270 Vela Luka; INSTAR PROIZVODNJA d.o.o. za proizvodnju, usluge i trgovinu, A. Šenoe 47, 10360 Vugrovec Donji; BDO SAVJETOVANJE d.o.o. za savjetovanje, Trg John Fitzgerald Kennedy 6/B, 10000 Zagreb; JLM - PERKOVIĆ d. o. o. za proizvodnju, trgovinu i inženjering, Luskino/bb, 51211 Matulji; PUNA BRZINA d.o.o. za trgovinu i projektiranje, Kralja Zvonimira 42, 21000 Split; TIRON d.o.o. za informatičke usluge i trgovinu, Starčevićeva 24/A, 21000 Split; KOMUNALAC društvo s ograničenom odgovornošću za komunalne djelatnosti, Obala 2 1, 20270 Vela Luka; KOMUNALNE DJELATNOSTI d.o.o. za komunalne djelatnosti, Obala 2 1, 20270 Vela Luka; INTERCOMMERCE, Export - import, d. o. o., Ernesta Miloša 20, 52470 Umag; VB LEASING d.o.o. za leasing, Horvatova 82, 10000 Zagreb; SIŽE građevinarstvo i trgovina, d.o.o., Ulica Šime Ljubića 49, 21000 Split; Lloyd´s Register EMEA, Podružnica Rijeka, Trpimirova 6/II, 51000 Rijeka; CROATIA osiguranje d.d., Miramarska 22, 10000 Zagreb; TRAST međunarodno otpremništvo, dioničko društvo, Prisavlje 2, 10000 Zagreb; GATTA, d.o.o. za unutarnju i vanjsku trgovinu, Vela Luka, 20270 Vela Luka; PORAT d.o.o. za održavanje i popravak brodova, Ulica 63 32, 20270 Vela Luka; MARINOX društvo s ograničenom odgovornošću za usluge i trgovinu, Posavska ulica 115, 10370 Rugvica; Ivo Mirošević, Ulica 44 1, 20270 Vela Luka; SMOKVICA d.o.o. za proizvodnju, trgovinu i usluge, Smokvica/bb, 20271 Smokvica; Teo Žuvela, Ulica 30 31, 20270 Vela Luka; Danko Mirošević, Ulica 38 3, 20270 Vela Luka; Nikolina Petković, 32. Ulica 33, 20271 Blato; RALLUS d.o.o. za trgovinu, Josipa Jovića br. 51, 21000 Split; VIKING LIFE-SAVING EQUIPMENT za proizvodnju i usluge, društvo s ograničenom odgovornošću, Put Vrbovnika b.b., 21311 Stobreč; LEDA društvo s ograničenom odgovornošću za brodogradnju, trgovinu i turizam, Dubrovačka cesta 20, 20260 Korčula; Karl-heinz Kostelac, Pujanke 83, 21000 Split; Željko Baranović, Pavla Radića 22, 10000 Zagreb; ALFATEH 2000 d. o. o. za zastupstva i trgovinu, Ulica Vrutki 14, 51410 Opatija; Mirko Oreb, Ulica 42 304, 20270 Vela Luka</derivirana_varijabla>
  </DomainObject.Predmet.StrankaFormatedWithAdress>
  <DomainObject.Predmet.StrankaFormatedWithAdressOIB>
    <izvorni_sadrzaj>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izvorni_sadrzaj>
    <derivirana_varijabla naziv="DomainObject.Predmet.StrankaFormatedWithAdressOIB_1"> Albino Vlašić, OIB 00137267651, Obala 5 2, 20270 Vela Luka; Tatjana Barčot, OIB 57895399682, Ulica 49 13, 20270 Vela Luka; Marijana Dragojević, OIB 32593579936, Obala 4 34, 20270 Vela Luka; Denis Damjanović, OIB 91389917292, Ulica 66 4, 20270 Vela Luka; Josip Matijašević, OIB 53504973880, Pelegrin 2, 20270 Vela Luka; Jordana Šćepanović, OIB 96337698645, Obala 2 6, 20270 Vela Luka; Saša Žuvela, OIB 01768151523, Ulica 34 7, 20270 Vela Luka; Marijo Tasovac, OIB 23360747584, Čara 14, 20273 Čara; Igor Padovan, OIB 48180940332, Ulica 5 54, 20270 Vela Luka; Nikša Surjan, OIB 30404419746, Ulica 66 31, 20270 Vela Luka; FINA,RC Split,Podružnica Dubrovnik,Dubrovnik, OIB 85821130368; BDO CROATIA društvo s ograničenom odgovornošću za pružanje revizorskih, konzalting i računovodstvenih usluga, OIB 76394522236, Trg John Fitzgerald Kennedy 6/b, 10000 Zagreb; KALE, obrt za vodoinstalaterske radove vl. Eldo Žuvela, OIB 04675303463, Ulica 2/6, 20270 Vela Luka; INSTAR PROIZVODNJA d.o.o. za proizvodnju, usluge i trgovinu, OIB 50105582401, A. Šenoe 47, 10360 Vugrovec Donji; BDO SAVJETOVANJE d.o.o. za savjetovanje, OIB 67503563095, Trg John Fitzgerald Kennedy 6/B, 10000 Zagreb; JLM - PERKOVIĆ d. o. o. za proizvodnju, trgovinu i inženjering, OIB 77852847922, Luskino/bb, 51211 Matulji; PUNA BRZINA d.o.o. za trgovinu i projektiranje, OIB 05947056129, Kralja Zvonimira 42, 21000 Split; TIRON d.o.o. za informatičke usluge i trgovinu, OIB 81921848364, Starčevićeva 24/A, 21000 Split; KOMUNALAC društvo s ograničenom odgovornošću za komunalne djelatnosti, OIB 99887760897, Obala 2 1, 20270 Vela Luka; KOMUNALNE DJELATNOSTI d.o.o. za komunalne djelatnosti, OIB 80457977311, Obala 2 1, 20270 Vela Luka; INTERCOMMERCE, Export - import, d. o. o., OIB 66882292238, Ernesta Miloša 20, 52470 Umag; VB LEASING d.o.o. za leasing, OIB 55525619967, Horvatova 82, 10000 Zagreb; SIŽE građevinarstvo i trgovina, d.o.o., OIB 34870983694, Ulica Šime Ljubića 49, 21000 Split; Lloyd´s Register EMEA, Podružnica Rijeka, OIB 72262856307, Trpimirova 6/II, 51000 Rijeka; CROATIA osiguranje d.d., OIB 26187994862, Miramarska 22, 10000 Zagreb; TRAST međunarodno otpremništvo, dioničko društvo, OIB 93225891495, Prisavlje 2, 10000 Zagreb; GATTA, d.o.o. za unutarnju i vanjsku trgovinu, OIB 89271650408, Vela Luka, 20270 Vela Luka; PORAT d.o.o. za održavanje i popravak brodova, OIB 57635124206, Ulica 63 32, 20270 Vela Luka; MARINOX društvo s ograničenom odgovornošću za usluge i trgovinu, OIB 48136459143, Posavska ulica 115, 10370 Rugvica; Ivo Mirošević, OIB 80592643071, Ulica 44 1, 20270 Vela Luka; SMOKVICA d.o.o. za proizvodnju, trgovinu i usluge, OIB 46592303968, Smokvica/bb, 20271 Smokvica; Teo Žuvela, OIB 92915180945, Ulica 30 31, 20270 Vela Luka; Danko Mirošević, OIB 83150419365, Ulica 38 3, 20270 Vela Luka; Nikolina Petković, OIB 86764091803, 32. Ulica 33, 20271 Blato; RALLUS d.o.o. za trgovinu, OIB 46848201954, Josipa Jovića br. 51, 21000 Split; VIKING LIFE-SAVING EQUIPMENT za proizvodnju i usluge, društvo s ograničenom odgovornošću, OIB 64770989568, Put Vrbovnika b.b., 21311 Stobreč; LEDA društvo s ograničenom odgovornošću za brodogradnju, trgovinu i turizam, OIB 19131454393, Dubrovačka cesta 20, 20260 Korčula; Karl-heinz Kostelac, OIB 97893066526, Pujanke 83, 21000 Split; Željko Baranović, OIB 71160816167, Pavla Radića 22, 10000 Zagreb; ALFATEH 2000 d. o. o. za zastupstva i trgovinu, OIB 94159642407, Ulica Vrutki 14, 51410 Opatija; Mirko Oreb, OIB 62554966070, Ulica 42 304, 20270 Vela Luka</derivirana_varijabla>
  </DomainObject.Predmet.StrankaFormatedWithAdressOIB>
  <DomainObject.Predmet.StrankaWithAdress>
    <izvorni_sadrzaj>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izvorni_sadrzaj>
    <derivirana_varijabla naziv="DomainObject.Predmet.StrankaWithAdress_1">Albino Vlašić Obala 5 2,20270 Vela Luka,Tatjana Barčot Ulica 49 13,20270 Vela Luka,Marijana Dragojević Obala 4 34,20270 Vela Luka,Denis Damjanović Ulica 66 4,20270 Vela Luka,Josip Matijašević Pelegrin 2,20270 Vela Luka,Jordana Šćepanović Obala 2 6,20270 Vela Luka,Saša Žuvela Ulica 34 7,20270 Vela Luka,Marijo Tasovac Čara 14,20273 Čara,Igor Padovan Ulica 5 54,20270 Vela Luka,Nikša Surjan Ulica 66 31,20270 Vela Luka,FINA,RC Split,Podružnica Dubrovnik,Dubrovnik ,BDO CROATIA društvo s ograničenom odgovornošću za pružanje revizorskih, konzalting i računovodstvenih usluga Trg John Fitzgerald Kennedy 6/b,10000 Zagreb,KALE, obrt za vodoinstalaterske radove vl. Eldo Žuvela Ulica 2/6,20270 Vela Luka,INSTAR PROIZVODNJA d.o.o. za proizvodnju, usluge i trgovinu A. Šenoe 47,10360 Vugrovec Donji,BDO SAVJETOVANJE d.o.o. za savjetovanje Trg John Fitzgerald Kennedy 6/B,10000 Zagreb,JLM - PERKOVIĆ d. o. o. za proizvodnju, trgovinu i inženjering Luskino/bb,51211 Matulji,PUNA BRZINA d.o.o. za trgovinu i projektiranje Kralja Zvonimira 42,21000 Split,TIRON d.o.o. za informatičke usluge i trgovinu Starčevićeva 24/A,21000 Split,KOMUNALAC društvo s ograničenom odgovornošću za komunalne djelatnosti Obala 2 1,20270 Vela Luka,KOMUNALNE DJELATNOSTI d.o.o. za komunalne djelatnosti Obala 2 1,20270 Vela Luka,INTERCOMMERCE, Export - import, d. o. o. Ernesta Miloša 20,52470 Umag,VB LEASING d.o.o. za leasing Horvatova 82,10000 Zagreb,SIŽE građevinarstvo i trgovina, d.o.o. Ulica Šime Ljubića 49,21000 Split,Lloyd´s Register EMEA, Podružnica Rijeka Trpimirova 6/II,51000 Rijeka,CROATIA osiguranje d.d. Miramarska 22,10000 Zagreb,TRAST međunarodno otpremništvo, dioničko društvo Prisavlje 2,10000 Zagreb,GATTA, d.o.o. za unutarnju i vanjsku trgovinu Vela Luka,20270 Vela Luka,PORAT d.o.o. za održavanje i popravak brodova Ulica 63 32,20270 Vela Luka,MARINOX društvo s ograničenom odgovornošću za usluge i trgovinu Posavska ulica 115,10370 Rugvica,Ivo Mirošević Ulica 44 1,20270 Vela Luka,SMOKVICA d.o.o. za proizvodnju, trgovinu i usluge Smokvica/bb,20271 Smokvica,Teo Žuvela Ulica 30 31,20270 Vela Luka,Danko Mirošević Ulica 38 3,20270 Vela Luka,Nikolina Petković 32. Ulica 33,20271 Blato,RALLUS d.o.o. za trgovinu Josipa Jovića br. 51,21000 Split,VIKING LIFE-SAVING EQUIPMENT za proizvodnju i usluge, društvo s ograničenom odgovornošću Put Vrbovnika b.b.,21311 Stobreč,LEDA društvo s ograničenom odgovornošću za brodogradnju, trgovinu i turizam Dubrovačka cesta 20,20260 Korčula,Karl-heinz Kostelac Pujanke 83,21000 Split,Željko Baranović Pavla Radića 22,10000 Zagreb,ALFATEH 2000 d. o. o. za zastupstva i trgovinu Ulica Vrutki 14,51410 Opatija,Mirko Oreb Ulica 42 304,20270 Vela Luka</derivirana_varijabla>
  </DomainObject.Predmet.StrankaWithAdress>
  <DomainObject.Predmet.StrankaWithAdressOIB>
    <izvorni_sadrzaj>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izvorni_sadrzaj>
    <derivirana_varijabla naziv="DomainObject.Predmet.StrankaWithAdressOIB_1">Albino Vlašić, OIB 00137267651, Obala 5 2,20270 Vela Luka,Tatjana Barčot, OIB 57895399682, Ulica 49 13,20270 Vela Luka,Marijana Dragojević, OIB 32593579936, Obala 4 34,20270 Vela Luka,Denis Damjanović, OIB 91389917292, Ulica 66 4,20270 Vela Luka,Josip Matijašević, OIB 53504973880, Pelegrin 2,20270 Vela Luka,Jordana Šćepanović, OIB 96337698645, Obala 2 6,20270 Vela Luka,Saša Žuvela, OIB 01768151523, Ulica 34 7,20270 Vela Luka,Marijo Tasovac, OIB 23360747584, Čara 14,20273 Čara,Igor Padovan, OIB 48180940332, Ulica 5 54,20270 Vela Luka,Nikša Surjan, OIB 30404419746, Ulica 66 31,20270 Vela Luka,FINA,RC Split,Podružnica Dubrovnik,Dubrovnik, OIB 85821130368,BDO CROATIA društvo s ograničenom odgovornošću za pružanje revizorskih, konzalting i računovodstvenih usluga, OIB 76394522236, Trg John Fitzgerald Kennedy 6/b,10000 Zagreb,KALE, obrt za vodoinstalaterske radove vl. Eldo Žuvela, OIB 04675303463, Ulica 2/6,20270 Vela Luka,INSTAR PROIZVODNJA d.o.o. za proizvodnju, usluge i trgovinu, OIB 50105582401, A. Šenoe 47,10360 Vugrovec Donji,BDO SAVJETOVANJE d.o.o. za savjetovanje, OIB 67503563095, Trg John Fitzgerald Kennedy 6/B,10000 Zagreb,JLM - PERKOVIĆ d. o. o. za proizvodnju, trgovinu i inženjering, OIB 77852847922, Luskino/bb,51211 Matulji,PUNA BRZINA d.o.o. za trgovinu i projektiranje, OIB 05947056129, Kralja Zvonimira 42,21000 Split,TIRON d.o.o. za informatičke usluge i trgovinu, OIB 81921848364, Starčevićeva 24/A,21000 Split,KOMUNALAC društvo s ograničenom odgovornošću za komunalne djelatnosti, OIB 99887760897, Obala 2 1,20270 Vela Luka,KOMUNALNE DJELATNOSTI d.o.o. za komunalne djelatnosti, OIB 80457977311, Obala 2 1,20270 Vela Luka,INTERCOMMERCE, Export - import, d. o. o., OIB 66882292238, Ernesta Miloša 20,52470 Umag,VB LEASING d.o.o. za leasing, OIB 55525619967, Horvatova 82,10000 Zagreb,SIŽE građevinarstvo i trgovina, d.o.o., OIB 34870983694, Ulica Šime Ljubića 49,21000 Split,Lloyd´s Register EMEA, Podružnica Rijeka, OIB 72262856307, Trpimirova 6/II,51000 Rijeka,CROATIA osiguranje d.d., OIB 26187994862, Miramarska 22,10000 Zagreb,TRAST međunarodno otpremništvo, dioničko društvo, OIB 93225891495, Prisavlje 2,10000 Zagreb,GATTA, d.o.o. za unutarnju i vanjsku trgovinu, OIB 89271650408, Vela Luka,20270 Vela Luka,PORAT d.o.o. za održavanje i popravak brodova, OIB 57635124206, Ulica 63 32,20270 Vela Luka,MARINOX društvo s ograničenom odgovornošću za usluge i trgovinu, OIB 48136459143, Posavska ulica 115,10370 Rugvica,Ivo Mirošević, OIB 80592643071, Ulica 44 1,20270 Vela Luka,SMOKVICA d.o.o. za proizvodnju, trgovinu i usluge, OIB 46592303968, Smokvica/bb,20271 Smokvica,Teo Žuvela, OIB 92915180945, Ulica 30 31,20270 Vela Luka,Danko Mirošević, OIB 83150419365, Ulica 38 3,20270 Vela Luka,Nikolina Petković, OIB 86764091803, 32. Ulica 33,20271 Blato,RALLUS d.o.o. za trgovinu, OIB 46848201954, Josipa Jovića br. 51,21000 Split,VIKING LIFE-SAVING EQUIPMENT za proizvodnju i usluge, društvo s ograničenom odgovornošću, OIB 64770989568, Put Vrbovnika b.b.,21311 Stobreč,LEDA društvo s ograničenom odgovornošću za brodogradnju, trgovinu i turizam, OIB 19131454393, Dubrovačka cesta 20,20260 Korčula,Karl-heinz Kostelac, OIB 97893066526, Pujanke 83,21000 Split,Željko Baranović, OIB 71160816167, Pavla Radića 22,10000 Zagreb,ALFATEH 2000 d. o. o. za zastupstva i trgovinu, OIB 94159642407, Ulica Vrutki 14,51410 Opatija,Mirko Oreb, OIB 62554966070, Ulica 42 304,20270 Vela Luka</derivirana_varijabla>
  </DomainObject.Predmet.StrankaWithAdressOIB>
  <DomainObject.Predmet.StrankaNazivFormated>
    <izvorni_sadrzaj>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izvorni_sadrzaj>
    <derivirana_varijabla naziv="DomainObject.Predmet.StrankaNazivFormated_1">Albino Vlašić,Tatjana Barčot,Marijana Dragojević,Denis Damjanović,Josip Matijašević,Jordana Šćepanović,Saša Žuvela,Marijo Tasovac,Igor Padovan,Nikša Surjan,FINA,RC Split,Podružnica Dubrovnik,Dubrovnik,BDO CROATIA društvo s ograničenom odgovornošću za pružanje revizorskih, konzalting i računovodstvenih usluga,KALE, obrt za vodoinstalaterske radove vl. Eldo Žuvela,INSTAR PROIZVODNJA d.o.o. za proizvodnju, usluge i trgovinu,BDO SAVJETOVANJE d.o.o. za savjetovanje,JLM - PERKOVIĆ d. o. o. za proizvodnju, trgovinu i inženjering,PUNA BRZINA d.o.o. za trgovinu i projektiranje,TIRON d.o.o. za informatičke usluge i trgovinu,KOMUNALAC društvo s ograničenom odgovornošću za komunalne djelatnosti,KOMUNALNE DJELATNOSTI d.o.o. za komunalne djelatnosti,INTERCOMMERCE, Export - import, d. o. o.,VB LEASING d.o.o. za leasing,SIŽE građevinarstvo i trgovina, d.o.o.,Lloyd´s Register EMEA, Podružnica Rijeka,CROATIA osiguranje d.d.,TRAST međunarodno otpremništvo, dioničko društvo,GATTA, d.o.o. za unutarnju i vanjsku trgovinu,PORAT d.o.o. za održavanje i popravak brodova,MARINOX društvo s ograničenom odgovornošću za usluge i trgovinu,Ivo Mirošević,SMOKVICA d.o.o. za proizvodnju, trgovinu i usluge,Teo Žuvela,Danko Mirošević,Nikolina Petković,RALLUS d.o.o. za trgovinu,VIKING LIFE-SAVING EQUIPMENT za proizvodnju i usluge, društvo s ograničenom odgovornošću,LEDA društvo s ograničenom odgovornošću za brodogradnju, trgovinu i turizam,Karl-heinz Kostelac,Željko Baranović,ALFATEH 2000 d. o. o. za zastupstva i trgovinu,Mirko Oreb</derivirana_varijabla>
  </DomainObject.Predmet.StrankaNazivFormated>
  <DomainObject.Predmet.StrankaNazivFormatedOIB>
    <izvorni_sadrzaj>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izvorni_sadrzaj>
    <derivirana_varijabla naziv="DomainObject.Predmet.StrankaNazivFormatedOIB_1">Albino Vlašić, OIB 00137267651,Tatjana Barčot, OIB 57895399682,Marijana Dragojević, OIB 32593579936,Denis Damjanović, OIB 91389917292,Josip Matijašević, OIB 53504973880,Jordana Šćepanović, OIB 96337698645,Saša Žuvela, OIB 01768151523,Marijo Tasovac, OIB 23360747584,Igor Padovan, OIB 48180940332,Nikša Surjan, OIB 30404419746,FINA,RC Split,Podružnica Dubrovnik,Dubrovnik, OIB 85821130368,BDO CROATIA društvo s ograničenom odgovornošću za pružanje revizorskih, konzalting i računovodstvenih usluga, OIB 76394522236,KALE, obrt za vodoinstalaterske radove vl. Eldo Žuvela, OIB 04675303463,INSTAR PROIZVODNJA d.o.o. za proizvodnju, usluge i trgovinu, OIB 50105582401,BDO SAVJETOVANJE d.o.o. za savjetovanje, OIB 67503563095,JLM - PERKOVIĆ d. o. o. za proizvodnju, trgovinu i inženjering, OIB 77852847922,PUNA BRZINA d.o.o. za trgovinu i projektiranje, OIB 05947056129,TIRON d.o.o. za informatičke usluge i trgovinu, OIB 81921848364,KOMUNALAC društvo s ograničenom odgovornošću za komunalne djelatnosti, OIB 99887760897,KOMUNALNE DJELATNOSTI d.o.o. za komunalne djelatnosti, OIB 80457977311,INTERCOMMERCE, Export - import, d. o. o., OIB 66882292238,VB LEASING d.o.o. za leasing, OIB 55525619967,SIŽE građevinarstvo i trgovina, d.o.o., OIB 34870983694,Lloyd´s Register EMEA, Podružnica Rijeka, OIB 72262856307,CROATIA osiguranje d.d., OIB 26187994862,TRAST međunarodno otpremništvo, dioničko društvo, OIB 93225891495,GATTA, d.o.o. za unutarnju i vanjsku trgovinu, OIB 89271650408,PORAT d.o.o. za održavanje i popravak brodova, OIB 57635124206,MARINOX društvo s ograničenom odgovornošću za usluge i trgovinu, OIB 48136459143,Ivo Mirošević, OIB 80592643071,SMOKVICA d.o.o. za proizvodnju, trgovinu i usluge, OIB 46592303968,Teo Žuvela, OIB 92915180945,Danko Mirošević, OIB 83150419365,Nikolina Petković, OIB 86764091803,RALLUS d.o.o. za trgovinu, OIB 46848201954,VIKING LIFE-SAVING EQUIPMENT za proizvodnju i usluge, društvo s ograničenom odgovornošću, OIB 64770989568,LEDA društvo s ograničenom odgovornošću za brodogradnju, trgovinu i turizam, OIB 19131454393,Karl-heinz Kostelac, OIB 97893066526,Željko Baranović, OIB 71160816167,ALFATEH 2000 d. o. o. za zastupstva i trgovinu, OIB 94159642407,Mirko Oreb, OIB 62554966070</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Formated>
  <DomainObject.Predmet.StrankaList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FormatedOIB>
  <DomainObject.Predmet.StrankaListFormatedWithAdress>
    <izvorni_sadrzaj>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izvorni_sadrzaj>
    <derivirana_varijabla naziv="DomainObject.Predmet.StrankaListFormatedWithAdress_1">
      <item>Albino Vlašić, Obala 5 2, 20270 Vela Luka</item>
      <item>Tatjana Barčot, Ulica 49 13, 20270 Vela Luka</item>
      <item>Marijana Dragojević, Obala 4 34, 20270 Vela Luka</item>
      <item>Denis Damjanović, Ulica 66 4, 20270 Vela Luka</item>
      <item>Josip Matijašević, Pelegrin 2, 20270 Vela Luka</item>
      <item>Jordana Šćepanović, Obala 2 6, 20270 Vela Luka</item>
      <item>Saša Žuvela, Ulica 34 7, 20270 Vela Luka</item>
      <item>Marijo Tasovac, Čara 14, 20273 Čara</item>
      <item>Igor Padovan, Ulica 5 54, 20270 Vela Luka</item>
      <item>Nikša Surjan, Ulica 66 31, 20270 Vela Luka</item>
      <item>FINA,RC Split,Podružnica Dubrovnik,Dubrovnik</item>
      <item>BDO CROATIA društvo s ograničenom odgovornošću za pružanje revizorskih, konzalting i računovodstvenih usluga, Trg John Fitzgerald Kennedy 6/b, 10000 Zagreb</item>
      <item>KALE, obrt za vodoinstalaterske radove vl. Eldo Žuvela, Ulica 2/6, 20270 Vela Luka</item>
      <item>INSTAR PROIZVODNJA d.o.o. za proizvodnju, usluge i trgovinu, A. Šenoe 47, 10360 Vugrovec Donji</item>
      <item>BDO SAVJETOVANJE d.o.o. za savjetovanje, Trg John Fitzgerald Kennedy 6/B, 10000 Zagreb</item>
      <item>JLM - PERKOVIĆ d. o. o. za proizvodnju, trgovinu i inženjering, Luskino/bb, 51211 Matulji</item>
      <item>PUNA BRZINA d.o.o. za trgovinu i projektiranje, Kralja Zvonimira 42, 21000 Split</item>
      <item>TIRON d.o.o. za informatičke usluge i trgovinu, Starčevićeva 24/A, 21000 Split</item>
      <item>KOMUNALAC društvo s ograničenom odgovornošću za komunalne djelatnosti, Obala 2 1, 20270 Vela Luka</item>
      <item>KOMUNALNE DJELATNOSTI d.o.o. za komunalne djelatnosti, Obala 2 1, 20270 Vela Luka</item>
      <item>INTERCOMMERCE, Export - import, d. o. o., Ernesta Miloša 20, 52470 Umag</item>
      <item>VB LEASING d.o.o. za leasing, Horvatova 82, 10000 Zagreb</item>
      <item>SIŽE građevinarstvo i trgovina, d.o.o., Ulica Šime Ljubića 49, 21000 Split</item>
      <item>Lloyd´s Register EMEA, Podružnica Rijeka, Trpimirova 6/II, 51000 Rijeka</item>
      <item>CROATIA osiguranje d.d., Miramarska 22, 10000 Zagreb</item>
      <item>TRAST međunarodno otpremništvo, dioničko društvo, Prisavlje 2, 10000 Zagreb</item>
      <item>GATTA, d.o.o. za unutarnju i vanjsku trgovinu, Vela Luka, 20270 Vela Luka</item>
      <item>PORAT d.o.o. za održavanje i popravak brodova, Ulica 63 32, 20270 Vela Luka</item>
      <item>MARINOX društvo s ograničenom odgovornošću za usluge i trgovinu, Posavska ulica 115, 10370 Rugvica</item>
      <item>Ivo Mirošević, Ulica 44 1, 20270 Vela Luka</item>
      <item>SMOKVICA d.o.o. za proizvodnju, trgovinu i usluge, Smokvica/bb, 20271 Smokvica</item>
      <item>Teo Žuvela, Ulica 30 31, 20270 Vela Luka</item>
      <item>Danko Mirošević, Ulica 38 3, 20270 Vela Luka</item>
      <item>Nikolina Petković, 32. Ulica 33, 20271 Blato</item>
      <item>RALLUS d.o.o. za trgovinu, Josipa Jovića br. 51, 21000 Split</item>
      <item>VIKING LIFE-SAVING EQUIPMENT za proizvodnju i usluge, društvo s ograničenom odgovornošću, Put Vrbovnika b.b., 21311 Stobreč</item>
      <item>LEDA društvo s ograničenom odgovornošću za brodogradnju, trgovinu i turizam, Dubrovačka cesta 20, 20260 Korčula</item>
      <item>Karl-heinz Kostelac, Pujanke 83, 21000 Split</item>
      <item>Željko Baranović, Pavla Radića 22, 10000 Zagreb</item>
      <item>ALFATEH 2000 d. o. o. za zastupstva i trgovinu, Ulica Vrutki 14, 51410 Opatija</item>
      <item>Mirko Oreb, Ulica 42 304, 20270 Vela Luka</item>
    </derivirana_varijabla>
  </DomainObject.Predmet.StrankaListFormatedWithAdress>
  <DomainObject.Predmet.StrankaListFormatedWithAdressOIB>
    <izvorni_sadrzaj>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izvorni_sadrzaj>
    <derivirana_varijabla naziv="DomainObject.Predmet.StrankaListFormatedWithAdressOIB_1">
      <item>Albino Vlašić, OIB 00137267651, Obala 5 2, 20270 Vela Luka</item>
      <item>Tatjana Barčot, OIB 57895399682, Ulica 49 13, 20270 Vela Luka</item>
      <item>Marijana Dragojević, OIB 32593579936, Obala 4 34, 20270 Vela Luka</item>
      <item>Denis Damjanović, OIB 91389917292, Ulica 66 4, 20270 Vela Luka</item>
      <item>Josip Matijašević, OIB 53504973880, Pelegrin 2, 20270 Vela Luka</item>
      <item>Jordana Šćepanović, OIB 96337698645, Obala 2 6, 20270 Vela Luka</item>
      <item>Saša Žuvela, OIB 01768151523, Ulica 34 7, 20270 Vela Luka</item>
      <item>Marijo Tasovac, OIB 23360747584, Čara 14, 20273 Čara</item>
      <item>Igor Padovan, OIB 48180940332, Ulica 5 54, 20270 Vela Luka</item>
      <item>Nikša Surjan, OIB 30404419746, Ulica 66 31, 20270 Vela Luka</item>
      <item>FINA,RC Split,Podružnica Dubrovnik,Dubrovnik, OIB 85821130368</item>
      <item>BDO CROATIA društvo s ograničenom odgovornošću za pružanje revizorskih, konzalting i računovodstvenih usluga, OIB 76394522236, Trg John Fitzgerald Kennedy 6/b, 10000 Zagreb</item>
      <item>KALE, obrt za vodoinstalaterske radove vl. Eldo Žuvela, OIB 04675303463, Ulica 2/6, 20270 Vela Luka</item>
      <item>INSTAR PROIZVODNJA d.o.o. za proizvodnju, usluge i trgovinu, OIB 50105582401, A. Šenoe 47, 10360 Vugrovec Donji</item>
      <item>BDO SAVJETOVANJE d.o.o. za savjetovanje, OIB 67503563095, Trg John Fitzgerald Kennedy 6/B, 10000 Zagreb</item>
      <item>JLM - PERKOVIĆ d. o. o. za proizvodnju, trgovinu i inženjering, OIB 77852847922, Luskino/bb, 51211 Matulji</item>
      <item>PUNA BRZINA d.o.o. za trgovinu i projektiranje, OIB 05947056129, Kralja Zvonimira 42, 21000 Split</item>
      <item>TIRON d.o.o. za informatičke usluge i trgovinu, OIB 81921848364, Starčevićeva 24/A, 21000 Split</item>
      <item>KOMUNALAC društvo s ograničenom odgovornošću za komunalne djelatnosti, OIB 99887760897, Obala 2 1, 20270 Vela Luka</item>
      <item>KOMUNALNE DJELATNOSTI d.o.o. za komunalne djelatnosti, OIB 80457977311, Obala 2 1, 20270 Vela Luka</item>
      <item>INTERCOMMERCE, Export - import, d. o. o., OIB 66882292238, Ernesta Miloša 20, 52470 Umag</item>
      <item>VB LEASING d.o.o. za leasing, OIB 55525619967, Horvatova 82, 10000 Zagreb</item>
      <item>SIŽE građevinarstvo i trgovina, d.o.o., OIB 34870983694, Ulica Šime Ljubića 49, 21000 Split</item>
      <item>Lloyd´s Register EMEA, Podružnica Rijeka, OIB 72262856307, Trpimirova 6/II, 51000 Rijeka</item>
      <item>CROATIA osiguranje d.d., OIB 26187994862, Miramarska 22, 10000 Zagreb</item>
      <item>TRAST međunarodno otpremništvo, dioničko društvo, OIB 93225891495, Prisavlje 2, 10000 Zagreb</item>
      <item>GATTA, d.o.o. za unutarnju i vanjsku trgovinu, OIB 89271650408, Vela Luka, 20270 Vela Luka</item>
      <item>PORAT d.o.o. za održavanje i popravak brodova, OIB 57635124206, Ulica 63 32, 20270 Vela Luka</item>
      <item>MARINOX društvo s ograničenom odgovornošću za usluge i trgovinu, OIB 48136459143, Posavska ulica 115, 10370 Rugvica</item>
      <item>Ivo Mirošević, OIB 80592643071, Ulica 44 1, 20270 Vela Luka</item>
      <item>SMOKVICA d.o.o. za proizvodnju, trgovinu i usluge, OIB 46592303968, Smokvica/bb, 20271 Smokvica</item>
      <item>Teo Žuvela, OIB 92915180945, Ulica 30 31, 20270 Vela Luka</item>
      <item>Danko Mirošević, OIB 83150419365, Ulica 38 3, 20270 Vela Luka</item>
      <item>Nikolina Petković, OIB 86764091803, 32. Ulica 33, 20271 Blato</item>
      <item>RALLUS d.o.o. za trgovinu, OIB 46848201954, Josipa Jovića br. 51, 21000 Split</item>
      <item>VIKING LIFE-SAVING EQUIPMENT za proizvodnju i usluge, društvo s ograničenom odgovornošću, OIB 64770989568, Put Vrbovnika b.b., 21311 Stobreč</item>
      <item>LEDA društvo s ograničenom odgovornošću za brodogradnju, trgovinu i turizam, OIB 19131454393, Dubrovačka cesta 20, 20260 Korčula</item>
      <item>Karl-heinz Kostelac, OIB 97893066526, Pujanke 83, 21000 Split</item>
      <item>Željko Baranović, OIB 71160816167, Pavla Radića 22, 10000 Zagreb</item>
      <item>ALFATEH 2000 d. o. o. za zastupstva i trgovinu, OIB 94159642407, Ulica Vrutki 14, 51410 Opatija</item>
      <item>Mirko Oreb, OIB 62554966070, Ulica 42 304, 20270 Vela Luka</item>
    </derivirana_varijabla>
  </DomainObject.Predmet.StrankaListFormatedWithAdressOIB>
  <DomainObject.Predmet.StrankaListNazivFormated>
    <izvorni_sadrzaj>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zvorni_sadrzaj>
    <derivirana_varijabla naziv="DomainObject.Predmet.StrankaListNazivFormated_1">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derivirana_varijabla>
  </DomainObject.Predmet.StrankaListNazivFormated>
  <DomainObject.Predmet.StrankaListNazivFormatedOIB>
    <izvorni_sadrzaj>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izvorni_sadrzaj>
    <derivirana_varijabla naziv="DomainObject.Predmet.StrankaListNazivFormatedOIB_1">
      <item>Albino Vlašić, OIB 00137267651</item>
      <item>Tatjana Barčot, OIB 57895399682</item>
      <item>Marijana Dragojević, OIB 32593579936</item>
      <item>Denis Damjanović, OIB 91389917292</item>
      <item>Josip Matijašević, OIB 53504973880</item>
      <item>Jordana Šćepanović, OIB 96337698645</item>
      <item>Saša Žuvela, OIB 01768151523</item>
      <item>Marijo Tasovac, OIB 23360747584</item>
      <item>Igor Padovan, OIB 48180940332</item>
      <item>Nikša Surjan, OIB 30404419746</item>
      <item>FINA,RC Split,Podružnica Dubrovnik,Dubrovnik, OIB 85821130368</item>
      <item>BDO CROATIA društvo s ograničenom odgovornošću za pružanje revizorskih, konzalting i računovodstvenih usluga, OIB 76394522236</item>
      <item>KALE, obrt za vodoinstalaterske radove vl. Eldo Žuvela, OIB 04675303463</item>
      <item>INSTAR PROIZVODNJA d.o.o. za proizvodnju, usluge i trgovinu, OIB 50105582401</item>
      <item>BDO SAVJETOVANJE d.o.o. za savjetovanje, OIB 67503563095</item>
      <item>JLM - PERKOVIĆ d. o. o. za proizvodnju, trgovinu i inženjering, OIB 77852847922</item>
      <item>PUNA BRZINA d.o.o. za trgovinu i projektiranje, OIB 05947056129</item>
      <item>TIRON d.o.o. za informatičke usluge i trgovinu, OIB 81921848364</item>
      <item>KOMUNALAC društvo s ograničenom odgovornošću za komunalne djelatnosti, OIB 99887760897</item>
      <item>KOMUNALNE DJELATNOSTI d.o.o. za komunalne djelatnosti, OIB 80457977311</item>
      <item>INTERCOMMERCE, Export - import, d. o. o., OIB 66882292238</item>
      <item>VB LEASING d.o.o. za leasing, OIB 55525619967</item>
      <item>SIŽE građevinarstvo i trgovina, d.o.o., OIB 34870983694</item>
      <item>Lloyd´s Register EMEA, Podružnica Rijeka, OIB 72262856307</item>
      <item>CROATIA osiguranje d.d., OIB 26187994862</item>
      <item>TRAST međunarodno otpremništvo, dioničko društvo, OIB 93225891495</item>
      <item>GATTA, d.o.o. za unutarnju i vanjsku trgovinu, OIB 89271650408</item>
      <item>PORAT d.o.o. za održavanje i popravak brodova, OIB 57635124206</item>
      <item>MARINOX društvo s ograničenom odgovornošću za usluge i trgovinu, OIB 48136459143</item>
      <item>Ivo Mirošević, OIB 80592643071</item>
      <item>SMOKVICA d.o.o. za proizvodnju, trgovinu i usluge, OIB 46592303968</item>
      <item>Teo Žuvela, OIB 92915180945</item>
      <item>Danko Mirošević, OIB 83150419365</item>
      <item>Nikolina Petković, OIB 86764091803</item>
      <item>RALLUS d.o.o. za trgovinu, OIB 46848201954</item>
      <item>VIKING LIFE-SAVING EQUIPMENT za proizvodnju i usluge, društvo s ograničenom odgovornošću, OIB 64770989568</item>
      <item>LEDA društvo s ograničenom odgovornošću za brodogradnju, trgovinu i turizam, OIB 19131454393</item>
      <item>Karl-heinz Kostelac, OIB 97893066526</item>
      <item>Željko Baranović, OIB 71160816167</item>
      <item>ALFATEH 2000 d. o. o. za zastupstva i trgovinu, OIB 94159642407</item>
      <item>Mirko Oreb, OIB 62554966070</item>
    </derivirana_varijabla>
  </DomainObject.Predmet.StrankaListNazivFormatedOIB>
  <DomainObject.Predmet.ProtuStrankaListFormated>
    <izvorni_sadrzaj>
      <item>MONTMONTAŽA-GREBEN d.o.o. za gradnju i popravak brodova i čamaca zastupanog po punomoćniku Vlaho Monković, stečajni upravitelj</item>
    </izvorni_sadrzaj>
    <derivirana_varijabla naziv="DomainObject.Predmet.ProtuStrankaListFormated_1">
      <item>MONTMONTAŽA-GREBEN d.o.o. za gradnju i popravak brodova i čamaca zastupanog po punomoćniku Vlaho Monković, stečajni upravitelj</item>
    </derivirana_varijabla>
  </DomainObject.Predmet.ProtuStrankaListFormated>
  <DomainObject.Predmet.ProtuStrankaListFormatedOIB>
    <izvorni_sadrzaj>
      <item>MONTMONTAŽA-GREBEN d.o.o. za gradnju i popravak brodova i čamaca, OIB 68547761103 zastupanog po punomoćniku Vlaho Monković, stečajni upravitelj</item>
    </izvorni_sadrzaj>
    <derivirana_varijabla naziv="DomainObject.Predmet.ProtuStrankaListFormatedOIB_1">
      <item>MONTMONTAŽA-GREBEN d.o.o. za gradnju i popravak brodova i čamaca, OIB 68547761103 zastupanog po punomoćniku Vlaho Monković, stečajni upravitelj</item>
    </derivirana_varijabla>
  </DomainObject.Predmet.ProtuStrankaListFormatedOIB>
  <DomainObject.Predmet.ProtuStrankaListFormatedWithAdress>
    <izvorni_sadrzaj>
      <item>MONTMONTAŽA-GREBEN d.o.o. za gradnju i popravak brodova i čamaca, Obala 4 50, 20270 Vela Luka zastupanog po punomoćniku Vlaho Monković, stečajni upravitelj</item>
    </izvorni_sadrzaj>
    <derivirana_varijabla naziv="DomainObject.Predmet.ProtuStrankaListFormatedWithAdress_1">
      <item>MONTMONTAŽA-GREBEN d.o.o. za gradnju i popravak brodova i čamaca, Obala 4 50, 20270 Vela Luka zastupanog po punomoćniku Vlaho Monković, stečajni upravitelj</item>
    </derivirana_varijabla>
  </DomainObject.Predmet.ProtuStrankaListFormatedWithAdress>
  <DomainObject.Predmet.ProtuStrankaListFormatedWithAdressOIB>
    <izvorni_sadrzaj>
      <item>MONTMONTAŽA-GREBEN d.o.o. za gradnju i popravak brodova i čamaca, OIB 68547761103, Obala 4 50, 20270 Vela Luka zastupanog po punomoćniku Vlaho Monković, stečajni upravitelj</item>
    </izvorni_sadrzaj>
    <derivirana_varijabla naziv="DomainObject.Predmet.ProtuStrankaListFormatedWithAdressOIB_1">
      <item>MONTMONTAŽA-GREBEN d.o.o. za gradnju i popravak brodova i čamaca, OIB 68547761103, Obala 4 50, 20270 Vela Luka zastupanog po punomoćniku Vlaho Monković, stečajni upravitelj</item>
    </derivirana_varijabla>
  </DomainObject.Predmet.ProtuStrankaListFormatedWithAdressOIB>
  <DomainObject.Predmet.ProtuStrankaListNazivFormated>
    <izvorni_sadrzaj>
      <item>MONTMONTAŽA-GREBEN d.o.o. za gradnju i popravak brodova i čamaca</item>
    </izvorni_sadrzaj>
    <derivirana_varijabla naziv="DomainObject.Predmet.ProtuStrankaListNazivFormated_1">
      <item>MONTMONTAŽA-GREBEN d.o.o. za gradnju i popravak brodova i čamaca</item>
    </derivirana_varijabla>
  </DomainObject.Predmet.ProtuStrankaListNazivFormated>
  <DomainObject.Predmet.ProtuStrankaListNazivFormatedOIB>
    <izvorni_sadrzaj>
      <item>MONTMONTAŽA-GREBEN d.o.o. za gradnju i popravak brodova i čamaca, OIB 68547761103</item>
    </izvorni_sadrzaj>
    <derivirana_varijabla naziv="DomainObject.Predmet.ProtuStrankaListNazivFormatedOIB_1">
      <item>MONTMONTAŽA-GREBEN d.o.o. za gradnju i popravak brodova i čamaca, OIB 68547761103</item>
    </derivirana_varijabla>
  </DomainObject.Predmet.ProtuStrankaListNazivFormatedOIB>
  <DomainObject.Predmet.OstaliListFormated>
    <izvorni_sadrzaj>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_1">
      <item>CUMMINIS ADRIATIC d.o.o.</item>
      <item>Vlaho Monković, stečajni upravitelj punomoćnik sudionika u postupku MONTMONTAŽA-GREBEN d.o.o. za gradnju i popravak brodova i čamaca</item>
      <item>pun. Rene Veronek</item>
      <item>pun. Milomir Gustin</item>
      <item>pun. Danijela Ivančić</item>
      <item>odvj. Dubravko Arapović</item>
    </derivirana_varijabla>
  </DomainObject.Predmet.OstaliListFormated>
  <DomainObject.Predmet.OstaliListFormatedOIB>
    <izvorni_sadrzaj>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OIB_1">
      <item>CUMMINIS ADRIATIC d.o.o., OIB 44284514731</item>
      <item>Vlaho Monković, stečajni upravitelj, OIB 72627093549 punomoćnik sudionika u postupku MONTMONTAŽA-GREBEN d.o.o. za gradnju i popravak brodova i čamaca</item>
      <item>pun. Rene Veronek</item>
      <item>pun. Milomir Gustin</item>
      <item>pun. Danijela Ivančić</item>
      <item>odvj. Dubravko Arapović</item>
    </derivirana_varijabla>
  </DomainObject.Predmet.OstaliListFormatedOIB>
  <DomainObject.Predmet.OstaliListFormatedWithAdress>
    <izvorni_sadrzaj>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_1">
      <item>CUMMINIS ADRIATIC d.o.o.</item>
      <item>Vlaho Monković, stečajni upravitelj,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
  <DomainObject.Predmet.OstaliListFormatedWithAdressOIB>
    <izvorni_sadrzaj>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izvorni_sadrzaj>
    <derivirana_varijabla naziv="DomainObject.Predmet.OstaliListFormatedWithAdressOIB_1">
      <item>CUMMINIS ADRIATIC d.o.o., OIB 44284514731</item>
      <item>Vlaho Monković, stečajni upravitelj, OIB 72627093549, Vlaha Paljetka 12, 20210 Cavtat punomoćnik sudionika u postupku MONTMONTAŽA-GREBEN d.o.o. za gradnju i popravak brodova i čamaca</item>
      <item>pun. Rene Veronek</item>
      <item>pun. Milomir Gustin</item>
      <item>pun. Danijela Ivančić</item>
      <item>odvj. Dubravko Arapović</item>
    </derivirana_varijabla>
  </DomainObject.Predmet.OstaliListFormatedWithAdressOIB>
  <DomainObject.Predmet.OstaliListNazivFormated>
    <izvorni_sadrzaj>
      <item>CUMMINIS ADRIATIC d.o.o.</item>
      <item>Vlaho Monković, stečajni upravitelj</item>
      <item>pun. Rene Veronek</item>
      <item>pun. Milomir Gustin</item>
      <item>pun. Danijela Ivančić</item>
      <item>odvj. Dubravko Arapović</item>
    </izvorni_sadrzaj>
    <derivirana_varijabla naziv="DomainObject.Predmet.OstaliListNazivFormated_1">
      <item>CUMMINIS ADRIATIC d.o.o.</item>
      <item>Vlaho Monković, stečajni upravitelj</item>
      <item>pun. Rene Veronek</item>
      <item>pun. Milomir Gustin</item>
      <item>pun. Danijela Ivančić</item>
      <item>odvj. Dubravko Arapović</item>
    </derivirana_varijabla>
  </DomainObject.Predmet.OstaliListNazivFormated>
  <DomainObject.Predmet.OstaliListNazivFormatedOIB>
    <izvorni_sadrzaj>
      <item>CUMMINIS ADRIATIC d.o.o., OIB 44284514731</item>
      <item>Vlaho Monković, stečajni upravitelj, OIB 72627093549</item>
      <item>pun. Rene Veronek</item>
      <item>pun. Milomir Gustin</item>
      <item>pun. Danijela Ivančić</item>
      <item>odvj. Dubravko Arapović</item>
    </izvorni_sadrzaj>
    <derivirana_varijabla naziv="DomainObject.Predmet.OstaliListNazivFormatedOIB_1">
      <item>CUMMINIS ADRIATIC d.o.o., OIB 44284514731</item>
      <item>Vlaho Monković, stečajni upravitelj, OIB 72627093549</item>
      <item>pun. Rene Veronek</item>
      <item>pun. Milomir Gustin</item>
      <item>pun. Danijela Ivančić</item>
      <item>odvj. Dubravko Arapović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2018.</izvorni_sadrzaj>
    <derivirana_varijabla naziv="DomainObject.Datum_1">16. ožujka 2018.</derivirana_varijabla>
  </DomainObject.Datum>
  <DomainObject.PoslovniBrojDokumenta>
    <izvorni_sadrzaj>St-448/2016-271</izvorni_sadrzaj>
    <derivirana_varijabla naziv="DomainObject.PoslovniBrojDokumenta_1">St-448/2016-271</derivirana_varijabla>
  </DomainObject.PoslovniBrojDokumenta>
  <DomainObject.Predmet.StrankaIDrugi>
    <izvorni_sadrzaj>Albino Vlašić i dr.</izvorni_sadrzaj>
    <derivirana_varijabla naziv="DomainObject.Predmet.StrankaIDrugi_1">Albino Vlašić i dr.</derivirana_varijabla>
  </DomainObject.Predmet.StrankaIDrugi>
  <DomainObject.Predmet.ProtustrankaIDrugi>
    <izvorni_sadrzaj>MONTMONTAŽA-GREBEN d.o.o. za gradnju i popravak brodova i čamaca</izvorni_sadrzaj>
    <derivirana_varijabla naziv="DomainObject.Predmet.ProtustrankaIDrugi_1">MONTMONTAŽA-GREBEN d.o.o. za gradnju i popravak brodova i čamaca</derivirana_varijabla>
  </DomainObject.Predmet.ProtustrankaIDrugi>
  <DomainObject.Predmet.StrankaIDrugiAdressOIB>
    <izvorni_sadrzaj>Albino Vlašić, OIB 00137267651, Obala 5 2, 20270 Vela Luka i dr.</izvorni_sadrzaj>
    <derivirana_varijabla naziv="DomainObject.Predmet.StrankaIDrugiAdressOIB_1">Albino Vlašić, OIB 00137267651, Obala 5 2, 20270 Vela Luka i dr.</derivirana_varijabla>
  </DomainObject.Predmet.StrankaIDrugiAdressOIB>
  <DomainObject.Predmet.ProtustrankaIDrugiAdressOIB>
    <izvorni_sadrzaj>MONTMONTAŽA-GREBEN d.o.o. za gradnju i popravak brodova i čamaca, OIB 68547761103, Obala 4 50, 20270 Vela Luka</izvorni_sadrzaj>
    <derivirana_varijabla naziv="DomainObject.Predmet.ProtustrankaIDrugiAdressOIB_1">MONTMONTAŽA-GREBEN d.o.o. za gradnju i popravak brodova i čamaca, OIB 68547761103, Obala 4 50,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izvorni_sadrzaj>
    <derivirana_varijabla naziv="DomainObject.Predmet.SudioniciListNaziv_1">
      <item>MONTMONTAŽA-GREBEN d.o.o. za gradnju i popravak brodova i čamaca</item>
      <item>Albino Vlašić</item>
      <item>Tatjana Barčot</item>
      <item>Marijana Dragojević</item>
      <item>Denis Damjanović</item>
      <item>Josip Matijašević</item>
      <item>Jordana Šćepanović</item>
      <item>Saša Žuvela</item>
      <item>Marijo Tasovac</item>
      <item>Igor Padovan</item>
      <item>Nikša Surjan</item>
      <item>FINA,RC Split,Podružnica Dubrovnik,Dubrovnik</item>
      <item>BDO CROATIA društvo s ograničenom odgovornošću za pružanje revizorskih, konzalting i računovodstvenih usluga</item>
      <item>KALE, obrt za vodoinstalaterske radove vl. Eldo Žuvela</item>
      <item>INSTAR PROIZVODNJA d.o.o. za proizvodnju, usluge i trgovinu</item>
      <item>BDO SAVJETOVANJE d.o.o. za savjetovanje</item>
      <item>JLM - PERKOVIĆ d. o. o. za proizvodnju, trgovinu i inženjering</item>
      <item>PUNA BRZINA d.o.o. za trgovinu i projektiranje</item>
      <item>TIRON d.o.o. za informatičke usluge i trgovinu</item>
      <item>KOMUNALAC društvo s ograničenom odgovornošću za komunalne djelatnosti</item>
      <item>KOMUNALNE DJELATNOSTI d.o.o. za komunalne djelatnosti</item>
      <item>INTERCOMMERCE, Export - import, d. o. o.</item>
      <item>VB LEASING d.o.o. za leasing</item>
      <item>SIŽE građevinarstvo i trgovina, d.o.o.</item>
      <item>Lloyd´s Register EMEA, Podružnica Rijeka</item>
      <item>CROATIA osiguranje d.d.</item>
      <item>TRAST međunarodno otpremništvo, dioničko društvo</item>
      <item>GATTA, d.o.o. za unutarnju i vanjsku trgovinu</item>
      <item>PORAT d.o.o. za održavanje i popravak brodova</item>
      <item>MARINOX društvo s ograničenom odgovornošću za usluge i trgovinu</item>
      <item>Ivo Mirošević</item>
      <item>SMOKVICA d.o.o. za proizvodnju, trgovinu i usluge</item>
      <item>Teo Žuvela</item>
      <item>Danko Mirošević</item>
      <item>Nikolina Petković</item>
      <item>RALLUS d.o.o. za trgovinu</item>
      <item>VIKING LIFE-SAVING EQUIPMENT za proizvodnju i usluge, društvo s ograničenom odgovornošću</item>
      <item>LEDA društvo s ograničenom odgovornošću za brodogradnju, trgovinu i turizam</item>
      <item>Karl-heinz Kostelac</item>
      <item>Željko Baranović</item>
      <item>ALFATEH 2000 d. o. o. za zastupstva i trgovinu</item>
      <item>Mirko Oreb</item>
      <item>CUMMINIS ADRIATIC d.o.o.</item>
      <item>Vlaho Monković, stečajni upravitelj</item>
      <item>pun. Rene Veronek</item>
      <item>pun. Milomir Gustin</item>
      <item>pun. Danijela Ivančić</item>
      <item>odvj. Dubravko Arapović</item>
    </derivirana_varijabla>
  </DomainObject.Predmet.SudioniciListNaziv>
  <DomainObject.Predmet.SudioniciListAdressOIB>
    <izvorni_sadrzaj>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izvorni_sadrzaj>
    <derivirana_varijabla naziv="DomainObject.Predmet.SudioniciListAdressOIB_1">
      <item>MONTMONTAŽA-GREBEN d.o.o. za gradnju i popravak brodova i čamaca, OIB 68547761103, Obala 4 50,20270 Vela Luka</item>
      <item>Albino Vlašić, OIB 00137267651, Obala 5 2,20270 Vela Luka</item>
      <item>Tatjana Barčot, OIB 57895399682, Ulica 49 13,20270 Vela Luka</item>
      <item>Marijana Dragojević, OIB 32593579936, Obala 4 34,20270 Vela Luka</item>
      <item>Denis Damjanović, OIB 91389917292, Ulica 66 4,20270 Vela Luka</item>
      <item>Josip Matijašević, OIB 53504973880, Pelegrin 2,20270 Vela Luka</item>
      <item>Jordana Šćepanović, OIB 96337698645, Obala 2 6,20270 Vela Luka</item>
      <item>Saša Žuvela, OIB 01768151523, Ulica 34 7,20270 Vela Luka</item>
      <item>Marijo Tasovac, OIB 23360747584, Čara 14,20273 Čara</item>
      <item>Igor Padovan, OIB 48180940332, Ulica 5 54,20270 Vela Luka</item>
      <item>Nikša Surjan, OIB 30404419746, Ulica 66 31,20270 Vela Luka</item>
      <item>FINA,RC Split,Podružnica Dubrovnik,Dubrovnik, OIB 85821130368</item>
      <item>BDO CROATIA društvo s ograničenom odgovornošću za pružanje revizorskih, konzalting i računovodstvenih usluga, OIB 76394522236, Trg John Fitzgerald Kennedy 6/b,10000 Zagreb</item>
      <item>KALE, obrt za vodoinstalaterske radove vl. Eldo Žuvela, OIB 04675303463, Ulica 2/6,20270 Vela Luka</item>
      <item>INSTAR PROIZVODNJA d.o.o. za proizvodnju, usluge i trgovinu, OIB 50105582401, A. Šenoe 47,10360 Vugrovec Donji</item>
      <item>BDO SAVJETOVANJE d.o.o. za savjetovanje, OIB 67503563095, Trg John Fitzgerald Kennedy 6/B,10000 Zagreb</item>
      <item>JLM - PERKOVIĆ d. o. o. za proizvodnju, trgovinu i inženjering, OIB 77852847922, Luskino/bb,51211 Matulji</item>
      <item>PUNA BRZINA d.o.o. za trgovinu i projektiranje, OIB 05947056129, Kralja Zvonimira 42,21000 Split</item>
      <item>TIRON d.o.o. za informatičke usluge i trgovinu, OIB 81921848364, Starčevićeva 24/A,21000 Split</item>
      <item>KOMUNALAC društvo s ograničenom odgovornošću za komunalne djelatnosti, OIB 99887760897, Obala 2 1,20270 Vela Luka</item>
      <item>KOMUNALNE DJELATNOSTI d.o.o. za komunalne djelatnosti, OIB 80457977311, Obala 2 1,20270 Vela Luka</item>
      <item>INTERCOMMERCE, Export - import, d. o. o., OIB 66882292238, Ernesta Miloša 20,52470 Umag</item>
      <item>VB LEASING d.o.o. za leasing, OIB 55525619967, Horvatova 82,10000 Zagreb</item>
      <item>SIŽE građevinarstvo i trgovina, d.o.o., OIB 34870983694, Ulica Šime Ljubića 49,21000 Split</item>
      <item>Lloyd´s Register EMEA, Podružnica Rijeka, OIB 72262856307, Trpimirova 6/II,51000 Rijeka</item>
      <item>CROATIA osiguranje d.d., OIB 26187994862, Miramarska 22,10000 Zagreb</item>
      <item>TRAST međunarodno otpremništvo, dioničko društvo, OIB 93225891495, Prisavlje 2,10000 Zagreb</item>
      <item>GATTA, d.o.o. za unutarnju i vanjsku trgovinu, OIB 89271650408, Vela Luka,20270 Vela Luka</item>
      <item>PORAT d.o.o. za održavanje i popravak brodova, OIB 57635124206, Ulica 63 32,20270 Vela Luka</item>
      <item>MARINOX društvo s ograničenom odgovornošću za usluge i trgovinu, OIB 48136459143, Posavska ulica 115,10370 Rugvica</item>
      <item>Ivo Mirošević, OIB 80592643071, Ulica 44 1,20270 Vela Luka</item>
      <item>SMOKVICA d.o.o. za proizvodnju, trgovinu i usluge, OIB 46592303968, Smokvica/bb,20271 Smokvica</item>
      <item>Teo Žuvela, OIB 92915180945, Ulica 30 31,20270 Vela Luka</item>
      <item>Danko Mirošević, OIB 83150419365, Ulica 38 3,20270 Vela Luka</item>
      <item>Nikolina Petković, OIB 86764091803, 32. Ulica 33,20271 Blato</item>
      <item>RALLUS d.o.o. za trgovinu, OIB 46848201954, Josipa Jovića br. 51,21000 Split</item>
      <item>VIKING LIFE-SAVING EQUIPMENT za proizvodnju i usluge, društvo s ograničenom odgovornošću, OIB 64770989568, Put Vrbovnika b.b.,21311 Stobreč</item>
      <item>LEDA društvo s ograničenom odgovornošću za brodogradnju, trgovinu i turizam, OIB 19131454393, Dubrovačka cesta 20,20260 Korčula</item>
      <item>Karl-heinz Kostelac, OIB 97893066526, Pujanke 83,21000 Split</item>
      <item>Željko Baranović, OIB 71160816167, Pavla Radića 22,10000 Zagreb</item>
      <item>ALFATEH 2000 d. o. o. za zastupstva i trgovinu, OIB 94159642407, Ulica Vrutki 14,51410 Opatija</item>
      <item>Mirko Oreb, OIB 62554966070, Ulica 42 304,20270 Vela Luka</item>
      <item>CUMMINIS ADRIATIC d.o.o., OIB 44284514731</item>
      <item>Vlaho Monković, stečajni upravitelj, OIB 72627093549, Vlaha Paljetka 12,20210 Cavtat</item>
      <item>pun. Rene Veronek</item>
      <item>pun. Milomir Gustin</item>
      <item>pun. Danijela Ivančić</item>
      <item>odvj. Dubravko Arapović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izvorni_sadrzaj>
    <derivirana_varijabla naziv="DomainObject.Predmet.SudioniciListNazivOIB_1">
      <item>, OIB 68547761103</item>
      <item>, OIB 00137267651</item>
      <item>, OIB 57895399682</item>
      <item>, OIB 32593579936</item>
      <item>, OIB 91389917292</item>
      <item>, OIB 53504973880</item>
      <item>, OIB 96337698645</item>
      <item>, OIB 01768151523</item>
      <item>, OIB 23360747584</item>
      <item>, OIB 48180940332</item>
      <item>, OIB 30404419746</item>
      <item>, OIB 85821130368</item>
      <item>, OIB 76394522236</item>
      <item>, OIB 04675303463</item>
      <item>, OIB 50105582401</item>
      <item>, OIB 67503563095</item>
      <item>, OIB 77852847922</item>
      <item>, OIB 05947056129</item>
      <item>, OIB 81921848364</item>
      <item>, OIB 99887760897</item>
      <item>, OIB 80457977311</item>
      <item>, OIB 66882292238</item>
      <item>, OIB 55525619967</item>
      <item>, OIB 34870983694</item>
      <item>, OIB 72262856307</item>
      <item>, OIB 26187994862</item>
      <item>, OIB 93225891495</item>
      <item>, OIB 89271650408</item>
      <item>, OIB 57635124206</item>
      <item>, OIB 48136459143</item>
      <item>, OIB 80592643071</item>
      <item>, OIB 46592303968</item>
      <item>, OIB 92915180945</item>
      <item>, OIB 83150419365</item>
      <item>, OIB 86764091803</item>
      <item>, OIB 46848201954</item>
      <item>, OIB 64770989568</item>
      <item>, OIB 19131454393</item>
      <item>, OIB 97893066526</item>
      <item>, OIB 71160816167</item>
      <item>, OIB 94159642407</item>
      <item>, OIB 62554966070</item>
      <item>, OIB 44284514731</item>
      <item>, OIB 72627093549</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573</properties:Words>
  <properties:Characters>3106</properties:Characters>
  <properties:Lines>80</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2018-03-14T14:41:00Z</dcterms:created>
  <dc:creator>Ante Kačić</dc:creator>
  <cp:lastModifiedBy>Mirjana Mihović</cp:lastModifiedBy>
  <cp:lastPrinted>2018-03-16T10:16:00Z</cp:lastPrinted>
  <dcterms:modified xmlns:xsi="http://www.w3.org/2001/XMLSchema-instance" xsi:type="dcterms:W3CDTF">2018-03-16T10:19:00Z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St-448/2016-271 / Odluka - Oglas - sazivanje skupštine vjerovnika (rješene_-_sazivanje_skupštine__19-04-18.docx)</vt:lpwstr>
  </prop:property>
  <prop:property name="CC_coloring" pid="4" fmtid="{D5CDD505-2E9C-101B-9397-08002B2CF9AE}">
    <vt:bool>false</vt:bool>
  </prop:property>
  <prop:property name="BrojStranica" pid="5" fmtid="{D5CDD505-2E9C-101B-9397-08002B2CF9AE}">
    <vt:i4>2</vt:i4>
  </prop:property>
</prop:Properties>
</file>