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6f4f" w14:paraId="be06f4f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</w:t>
      </w:r>
      <w:r w:rsidR="000A2135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152DEE" w:rsidP="00070A05" w:rsidR="00152DEE">
      <w:pPr>
        <w:jc w:val="center"/>
        <w:rPr>
          <w:rFonts w:hAnsi="Times New Roman" w:ascii="Times New Roman"/>
          <w:b/>
        </w:rPr>
      </w:pPr>
      <w:r w:rsidRPr="00152DEE">
        <w:rPr>
          <w:rFonts w:hAnsi="Times New Roman" w:ascii="Times New Roman"/>
          <w:b/>
        </w:rPr>
        <w:t>FEROTEST d.o.o. NEDEŠĆINA, Nedešćina, Šumber 13, OIB: 46950129243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1124CA" w:rsidP="00F54B6C" w:rsidR="001124CA">
      <w:pPr>
        <w:jc w:val="center"/>
        <w:rPr>
          <w:rFonts w:hAnsi="Times New Roman" w:ascii="Times New Roman"/>
        </w:rPr>
      </w:pPr>
    </w:p>
    <w:p w:rsidRDefault="001124CA" w:rsidP="00F54B6C" w:rsidR="001124CA">
      <w:pPr>
        <w:jc w:val="center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B8242C">
        <w:rPr>
          <w:rFonts w:hAnsi="Times New Roman" w:ascii="Times New Roman"/>
        </w:rPr>
        <w:t>12:</w:t>
      </w:r>
      <w:r w:rsidR="00152DEE">
        <w:rPr>
          <w:rFonts w:hAnsi="Times New Roman" w:ascii="Times New Roman"/>
        </w:rPr>
        <w:t>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2A2FA8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Đani Radović, identitet utvrđen uvidom u OI broj: </w:t>
      </w:r>
      <w:r w:rsidR="00997891">
        <w:rPr>
          <w:rFonts w:hAnsi="Times New Roman" w:ascii="Times New Roman"/>
        </w:rPr>
        <w:t>102392603.</w:t>
      </w: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1124CA" w:rsidP="00AB50C1" w:rsidR="001124CA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997891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AF104F">
        <w:rPr>
          <w:rFonts w:hAnsi="Times New Roman" w:ascii="Times New Roman"/>
        </w:rPr>
        <w:t>8</w:t>
      </w:r>
      <w:r w:rsidR="006D396B">
        <w:rPr>
          <w:rFonts w:hAnsi="Times New Roman" w:ascii="Times New Roman"/>
        </w:rPr>
        <w:t xml:space="preserve">. </w:t>
      </w:r>
      <w:r w:rsidR="00AF104F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AF104F">
        <w:rPr>
          <w:rFonts w:hAnsi="Times New Roman" w:ascii="Times New Roman"/>
        </w:rPr>
        <w:t>15</w:t>
      </w:r>
      <w:r w:rsidR="00F7305D">
        <w:rPr>
          <w:rFonts w:hAnsi="Times New Roman" w:ascii="Times New Roman"/>
        </w:rPr>
        <w:t xml:space="preserve">. </w:t>
      </w:r>
      <w:r w:rsidR="00AF104F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AF104F">
        <w:rPr>
          <w:rFonts w:hAnsi="Times New Roman" w:ascii="Times New Roman"/>
        </w:rPr>
        <w:t>16</w:t>
      </w:r>
      <w:r w:rsidR="00F7305D">
        <w:rPr>
          <w:rFonts w:hAnsi="Times New Roman" w:ascii="Times New Roman"/>
        </w:rPr>
        <w:t xml:space="preserve">. </w:t>
      </w:r>
      <w:r w:rsidR="00AF104F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1124CA" w:rsidP="00AB50C1" w:rsidR="001124CA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zastupnik dužnik izjavljuje:</w:t>
      </w:r>
      <w:r w:rsidR="002A2FA8">
        <w:rPr>
          <w:rFonts w:hAnsi="Times New Roman" w:ascii="Times New Roman"/>
        </w:rPr>
        <w:t xml:space="preserve"> </w:t>
      </w:r>
      <w:r w:rsidR="00716CDD">
        <w:rPr>
          <w:rFonts w:hAnsi="Times New Roman" w:ascii="Times New Roman"/>
        </w:rPr>
        <w:t>da ne osporava da je račun dužnika na dan 1.9.2015. bio blokiran u razdoblju od 708 dana na iznos od 22.654,23 kune. Zz dužnika izjavljuje da dužnik posluje te da je upravo isporučio rob</w:t>
      </w:r>
      <w:r w:rsidR="001124CA">
        <w:rPr>
          <w:rFonts w:hAnsi="Times New Roman" w:ascii="Times New Roman"/>
        </w:rPr>
        <w:t xml:space="preserve">u inozemnom kupcu koji će mu izvršiti </w:t>
      </w:r>
      <w:r w:rsidR="00716CDD">
        <w:rPr>
          <w:rFonts w:hAnsi="Times New Roman" w:ascii="Times New Roman"/>
        </w:rPr>
        <w:t xml:space="preserve">isplatu u roku od 15 dana. </w:t>
      </w:r>
      <w:r w:rsidR="001124CA">
        <w:rPr>
          <w:rFonts w:hAnsi="Times New Roman" w:ascii="Times New Roman"/>
        </w:rPr>
        <w:t>O</w:t>
      </w:r>
      <w:r w:rsidR="00716CDD">
        <w:rPr>
          <w:rFonts w:hAnsi="Times New Roman" w:ascii="Times New Roman"/>
        </w:rPr>
        <w:t xml:space="preserve">sim toga, do dana održavanja ovog ročište dug dužnika se smanjio i on danas iznosi oko 16.000,00 kuna. </w:t>
      </w:r>
      <w:r w:rsidR="001124CA">
        <w:rPr>
          <w:rFonts w:hAnsi="Times New Roman" w:ascii="Times New Roman"/>
        </w:rPr>
        <w:t>R</w:t>
      </w:r>
      <w:r w:rsidR="00716CDD">
        <w:rPr>
          <w:rFonts w:hAnsi="Times New Roman" w:ascii="Times New Roman"/>
        </w:rPr>
        <w:t>adi navedeno</w:t>
      </w:r>
      <w:r w:rsidR="001124CA">
        <w:rPr>
          <w:rFonts w:hAnsi="Times New Roman" w:ascii="Times New Roman"/>
        </w:rPr>
        <w:t>g, dužnik će biti u mogužnosti</w:t>
      </w:r>
      <w:r w:rsidR="00716CDD">
        <w:rPr>
          <w:rFonts w:hAnsi="Times New Roman" w:ascii="Times New Roman"/>
        </w:rPr>
        <w:t xml:space="preserve"> u dogledno vrijeme podmiriti dugovanje pa predlaže da sud odgodi donošenje odluke u povodu prijedloga za otvaranjem stečajnog postupka. </w:t>
      </w:r>
    </w:p>
    <w:p w:rsidRDefault="00716CDD" w:rsidP="00753A24" w:rsidR="00716CDD">
      <w:pPr>
        <w:ind w:right="-288"/>
        <w:jc w:val="both"/>
        <w:rPr>
          <w:rFonts w:hAnsi="Times New Roman" w:ascii="Times New Roman"/>
        </w:rPr>
      </w:pPr>
    </w:p>
    <w:p w:rsidRDefault="00716CDD" w:rsidP="00753A24" w:rsidR="00716CD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Utvrđuje se da je dužnik dostavio u spis popis imovine i obveza koji je priložen na listu 14-31 spisa.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716CDD" w:rsidR="00924A2B">
      <w:pPr>
        <w:ind w:right="-288"/>
        <w:jc w:val="both"/>
        <w:rPr>
          <w:rFonts w:hAnsi="Times New Roman" w:ascii="Times New Roman"/>
        </w:rPr>
      </w:pP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1124CA" w:rsidP="00753A24" w:rsidR="001124CA">
      <w:pPr>
        <w:ind w:right="-288"/>
        <w:jc w:val="both"/>
        <w:rPr>
          <w:rFonts w:hAnsi="Times New Roman" w:ascii="Times New Roman"/>
        </w:rPr>
      </w:pPr>
    </w:p>
    <w:p w:rsidRDefault="001124CA" w:rsidP="00753A24" w:rsidR="001124CA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716CDD" w:rsidP="00F25A8E" w:rsidR="00716CDD" w:rsidRPr="00716CD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716CDD">
        <w:rPr>
          <w:rFonts w:hAnsi="Times New Roman" w:ascii="Times New Roman"/>
        </w:rPr>
        <w:t>Današnje ročište se odgađa te se istovremeno zakazuje iduće za DAN</w:t>
      </w:r>
      <w:r>
        <w:rPr>
          <w:rFonts w:hAnsi="Times New Roman" w:ascii="Times New Roman"/>
        </w:rPr>
        <w:t xml:space="preserve"> 12</w:t>
      </w:r>
      <w:r w:rsidRPr="00716CDD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rujan </w:t>
      </w:r>
      <w:r w:rsidRPr="00716CDD">
        <w:rPr>
          <w:rFonts w:hAnsi="Times New Roman" w:ascii="Times New Roman"/>
        </w:rPr>
        <w:t>201</w:t>
      </w:r>
      <w:r>
        <w:rPr>
          <w:rFonts w:hAnsi="Times New Roman" w:ascii="Times New Roman"/>
        </w:rPr>
        <w:t>6</w:t>
      </w:r>
      <w:r w:rsidRPr="00716CDD">
        <w:rPr>
          <w:rFonts w:hAnsi="Times New Roman" w:ascii="Times New Roman"/>
        </w:rPr>
        <w:t xml:space="preserve">. u </w:t>
      </w:r>
      <w:r>
        <w:rPr>
          <w:rFonts w:hAnsi="Times New Roman" w:ascii="Times New Roman"/>
        </w:rPr>
        <w:t xml:space="preserve">10:00 </w:t>
      </w:r>
      <w:r w:rsidRPr="00716CDD">
        <w:rPr>
          <w:rFonts w:hAnsi="Times New Roman" w:ascii="Times New Roman"/>
        </w:rPr>
        <w:t xml:space="preserve">SATI </w:t>
      </w:r>
      <w:r>
        <w:rPr>
          <w:rFonts w:hAnsi="Times New Roman" w:ascii="Times New Roman"/>
        </w:rPr>
        <w:t>.</w:t>
      </w:r>
    </w:p>
    <w:p w:rsidRDefault="00C22467" w:rsidP="00070A05" w:rsidR="00C22467">
      <w:pPr>
        <w:ind w:firstLine="708" w:right="-288"/>
        <w:jc w:val="both"/>
        <w:rPr>
          <w:rFonts w:hAnsi="Times New Roman" w:ascii="Times New Roman"/>
        </w:rPr>
      </w:pPr>
    </w:p>
    <w:p w:rsidRDefault="00716CDD" w:rsidP="00070A05" w:rsidR="00716CDD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Ovaj zapisnik objavit će se na e-oglasnoj ploči suda.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B8242C">
        <w:rPr>
          <w:rFonts w:hAnsi="Times New Roman" w:ascii="Times New Roman"/>
        </w:rPr>
        <w:t>12:</w:t>
      </w:r>
      <w:r w:rsidR="00716CDD">
        <w:rPr>
          <w:rFonts w:hAnsi="Times New Roman" w:ascii="Times New Roman"/>
        </w:rPr>
        <w:t>41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</w:t>
      </w:r>
      <w:r w:rsidR="00AF104F">
        <w:rPr>
          <w:rFonts w:hAnsi="Times New Roman" w:ascii="Times New Roman"/>
        </w:rPr>
        <w:t xml:space="preserve">                         </w:t>
      </w:r>
      <w:r w:rsidR="004D73AE">
        <w:rPr>
          <w:rFonts w:hAnsi="Times New Roman" w:ascii="Times New Roman"/>
        </w:rPr>
        <w:t xml:space="preserve">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AF104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AF104F" w:rsidP="00175DF2" w:rsidR="00AF104F">
      <w:pPr>
        <w:ind w:hanging="1416" w:left="1416"/>
        <w:jc w:val="both"/>
        <w:rPr>
          <w:rFonts w:hAnsi="Times New Roman" w:ascii="Times New Roman"/>
        </w:rPr>
      </w:pP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</w:t>
      </w:r>
      <w:r w:rsidR="00AF104F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 xml:space="preserve">        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firstLine="900" w:right="-288"/>
        <w:jc w:val="both"/>
        <w:rPr>
          <w:rFonts w:hAnsi="Times New Roman" w:ascii="Times New Roman"/>
        </w:rPr>
      </w:pPr>
    </w:p>
    <w:p w:rsidRDefault="00C66696" w:rsidR="00C66696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2F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2DEE" w:rsidP="00152DEE" w:rsidR="00152DEE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516/2016-10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152DEE">
      <w:rPr>
        <w:sz w:val="22"/>
        <w:szCs w:val="22"/>
      </w:rPr>
      <w:t>516/2016-10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2135"/>
    <w:rsid w:val="000A7400"/>
    <w:rsid w:val="000E6670"/>
    <w:rsid w:val="001124CA"/>
    <w:rsid w:val="0011404E"/>
    <w:rsid w:val="00117DBA"/>
    <w:rsid w:val="00126C34"/>
    <w:rsid w:val="00146FFC"/>
    <w:rsid w:val="00152DEE"/>
    <w:rsid w:val="0015460F"/>
    <w:rsid w:val="0016483A"/>
    <w:rsid w:val="00175DF2"/>
    <w:rsid w:val="00185666"/>
    <w:rsid w:val="001A2D7B"/>
    <w:rsid w:val="001B5B91"/>
    <w:rsid w:val="002107A0"/>
    <w:rsid w:val="0021775B"/>
    <w:rsid w:val="0023373E"/>
    <w:rsid w:val="0024037F"/>
    <w:rsid w:val="0024367D"/>
    <w:rsid w:val="00266A0E"/>
    <w:rsid w:val="00280812"/>
    <w:rsid w:val="00292F42"/>
    <w:rsid w:val="00293650"/>
    <w:rsid w:val="00297EDB"/>
    <w:rsid w:val="002A1DBD"/>
    <w:rsid w:val="002A2FA8"/>
    <w:rsid w:val="002B5CF4"/>
    <w:rsid w:val="003079B6"/>
    <w:rsid w:val="003313E8"/>
    <w:rsid w:val="00382C76"/>
    <w:rsid w:val="00395085"/>
    <w:rsid w:val="003E1083"/>
    <w:rsid w:val="003E49B3"/>
    <w:rsid w:val="0046778E"/>
    <w:rsid w:val="00471E38"/>
    <w:rsid w:val="00497C32"/>
    <w:rsid w:val="004D73AE"/>
    <w:rsid w:val="00547932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16CDD"/>
    <w:rsid w:val="00753A24"/>
    <w:rsid w:val="00762F0D"/>
    <w:rsid w:val="00801E61"/>
    <w:rsid w:val="008072B5"/>
    <w:rsid w:val="008145B5"/>
    <w:rsid w:val="0081659F"/>
    <w:rsid w:val="00825065"/>
    <w:rsid w:val="008357EF"/>
    <w:rsid w:val="00874813"/>
    <w:rsid w:val="008936AA"/>
    <w:rsid w:val="008B3034"/>
    <w:rsid w:val="008C0427"/>
    <w:rsid w:val="0091062F"/>
    <w:rsid w:val="00912E0B"/>
    <w:rsid w:val="00924A2B"/>
    <w:rsid w:val="0093737F"/>
    <w:rsid w:val="00937EFC"/>
    <w:rsid w:val="00940C4B"/>
    <w:rsid w:val="00963B1D"/>
    <w:rsid w:val="00966256"/>
    <w:rsid w:val="009732C9"/>
    <w:rsid w:val="0097467C"/>
    <w:rsid w:val="009836F3"/>
    <w:rsid w:val="00997891"/>
    <w:rsid w:val="009C512A"/>
    <w:rsid w:val="009F687B"/>
    <w:rsid w:val="00A61E53"/>
    <w:rsid w:val="00A73FBB"/>
    <w:rsid w:val="00A830AE"/>
    <w:rsid w:val="00AB50C1"/>
    <w:rsid w:val="00AC33A7"/>
    <w:rsid w:val="00AE7D77"/>
    <w:rsid w:val="00AF104F"/>
    <w:rsid w:val="00B12902"/>
    <w:rsid w:val="00B200C4"/>
    <w:rsid w:val="00B34A29"/>
    <w:rsid w:val="00B4044D"/>
    <w:rsid w:val="00B46C27"/>
    <w:rsid w:val="00B8242C"/>
    <w:rsid w:val="00BE3960"/>
    <w:rsid w:val="00C07A03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972F1"/>
    <w:rsid w:val="00DF0331"/>
    <w:rsid w:val="00E3781E"/>
    <w:rsid w:val="00E51C1E"/>
    <w:rsid w:val="00F07DE6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F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F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F4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F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F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F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F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F4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F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F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18. svibnja 2016.</izvorni_sadrzaj>
    <derivirana_varijabla naziv="DomainObject.StvarniPocetakDatum_1">18. svibnja 2016.</derivirana_varijabla>
  </DomainObject.StvarniPocetakDatum>
  <DomainObject.StvarniZavrsetakDatum>
    <izvorni_sadrzaj>18. svibnja 2016.</izvorni_sadrzaj>
    <derivirana_varijabla naziv="DomainObject.StvarniZavrsetakDatum_1">18. svibnja 2016.</derivirana_varijabla>
  </DomainObject.StvarniZavrsetakDatum>
  <DomainObject.PlaniraniZavrsetakDatum>
    <izvorni_sadrzaj>18. svibnja 2016.</izvorni_sadrzaj>
    <derivirana_varijabla naziv="DomainObject.PlaniraniZavrsetakDatum_1">18. svibnja 2016.</derivirana_varijabla>
  </DomainObject.PlaniraniZavrsetakDatum>
  <DomainObject.PlaniraniPocetakDatum>
    <izvorni_sadrzaj>18. svibnja 2016.</izvorni_sadrzaj>
    <derivirana_varijabla naziv="DomainObject.PlaniraniPocetakDatum_1">18. svibnja 2016.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>FINANCIJSKA AGENCIJA, RC RIJEKA, PODRUŽNICA PULA, PULA</item>
      <item>FEROTEST d.o.o. NEDEŠĆINA</item>
      <item>Đani Radović</item>
    </izvorni_sadrzaj>
    <derivirana_varijabla naziv="DomainObject.UcesnikSudskeRadnjeListNaziv_1">
      <item>FINANCIJSKA AGENCIJA, RC RIJEKA, PODRUŽNICA PULA, PULA</item>
      <item>FEROTEST d.o.o. NEDEŠĆINA</item>
      <item>Đani Radović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St-516/2016</izvorni_sadrzaj>
    <derivirana_varijabla naziv="DomainObject.Predmet.OznakaBroj_1">St-516/2016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FEROTEST d.o.o. NEDEŠĆINA zastupanog po punomoćniku Đani Radović</izvorni_sadrzaj>
    <derivirana_varijabla naziv="DomainObject.Predmet.ProtustrankaFormated_1">  FEROTEST d.o.o. NEDEŠĆINA zastupanog po punomoćniku Đani Radović</derivirana_varijabla>
  </DomainObject.Predmet.ProtustrankaFormated>
  <DomainObject.Predmet.ProtustrankaFormatedOIB>
    <izvorni_sadrzaj>  FEROTEST d.o.o. NEDEŠĆINA, OIB 46950129243 zastupanog po punomoćniku Đani Radović</izvorni_sadrzaj>
    <derivirana_varijabla naziv="DomainObject.Predmet.ProtustrankaFormatedOIB_1">  FEROTEST d.o.o. NEDEŠĆINA, OIB 46950129243 zastupanog po punomoćniku Đani Radović</derivirana_varijabla>
  </DomainObject.Predmet.ProtustrankaFormatedOIB>
  <DomainObject.Predmet.ProtustrankaFormatedWithAdress>
    <izvorni_sadrzaj> FEROTEST d.o.o. NEDEŠĆINA, Šumber 13, 52220 Nedešćina zastupanog po punomoćniku Đani Radović</izvorni_sadrzaj>
    <derivirana_varijabla naziv="DomainObject.Predmet.ProtustrankaFormatedWithAdress_1"> FEROTEST d.o.o. NEDEŠĆINA, Šumber 13, 52220 Nedešćina zastupanog po punomoćniku Đani Radović</derivirana_varijabla>
  </DomainObject.Predmet.ProtustrankaFormatedWithAdress>
  <DomainObject.Predmet.ProtustrankaFormatedWithAdressOIB>
    <izvorni_sadrzaj> FEROTEST d.o.o. NEDEŠĆINA, OIB 46950129243, Šumber 13, 52220 Nedešćina zastupanog po punomoćniku Đani Radović</izvorni_sadrzaj>
    <derivirana_varijabla naziv="DomainObject.Predmet.ProtustrankaFormatedWithAdressOIB_1"> FEROTEST d.o.o. NEDEŠĆINA, OIB 46950129243, Šumber 13, 52220 Nedešćina zastupanog po punomoćniku Đani Radović</derivirana_varijabla>
  </DomainObject.Predmet.ProtustrankaFormatedWithAdressOIB>
  <DomainObject.Predmet.ProtustrankaWithAdress>
    <izvorni_sadrzaj>FEROTEST d.o.o. NEDEŠĆINA Šumber 13, 52220 Nedešćina</izvorni_sadrzaj>
    <derivirana_varijabla naziv="DomainObject.Predmet.ProtustrankaWithAdress_1">FEROTEST d.o.o. NEDEŠĆINA Šumber 13, 52220 Nedešćina</derivirana_varijabla>
  </DomainObject.Predmet.ProtustrankaWithAdress>
  <DomainObject.Predmet.ProtustrankaWithAdressOIB>
    <izvorni_sadrzaj>FEROTEST d.o.o. NEDEŠĆINA, OIB 46950129243, Šumber 13, 52220 Nedešćina</izvorni_sadrzaj>
    <derivirana_varijabla naziv="DomainObject.Predmet.ProtustrankaWithAdressOIB_1">FEROTEST d.o.o. NEDEŠĆINA, OIB 46950129243, Šumber 13, 52220 Nedešćina</derivirana_varijabla>
  </DomainObject.Predmet.ProtustrankaWithAdressOIB>
  <DomainObject.Predmet.ProtustrankaNazivFormated>
    <izvorni_sadrzaj>FEROTEST d.o.o. NEDEŠĆINA</izvorni_sadrzaj>
    <derivirana_varijabla naziv="DomainObject.Predmet.ProtustrankaNazivFormated_1">FEROTEST d.o.o. NEDEŠĆINA</derivirana_varijabla>
  </DomainObject.Predmet.ProtustrankaNazivFormated>
  <DomainObject.Predmet.ProtustrankaNazivFormatedOIB>
    <izvorni_sadrzaj>FEROTEST d.o.o. NEDEŠĆINA, OIB 46950129243</izvorni_sadrzaj>
    <derivirana_varijabla naziv="DomainObject.Predmet.ProtustrankaNazivFormatedOIB_1">FEROTEST d.o.o. NEDEŠĆINA, OIB 46950129243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22654.23</izvorni_sadrzaj>
    <derivirana_varijabla naziv="DomainObject.Predmet.TrenutnaVrijednost_1">22654.23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FEROTEST d.o.o. NEDEŠĆINA zastupanog po punomoćniku Đani Radović</item>
    </izvorni_sadrzaj>
    <derivirana_varijabla naziv="DomainObject.Predmet.ProtuStrankaListFormated_1">
      <item>FEROTEST d.o.o. NEDEŠĆINA zastupanog po punomoćniku Đani Radović</item>
    </derivirana_varijabla>
  </DomainObject.Predmet.ProtuStrankaListFormated>
  <DomainObject.Predmet.ProtuStrankaListFormatedOIB>
    <izvorni_sadrzaj>
      <item>FEROTEST d.o.o. NEDEŠĆINA, OIB 46950129243 zastupanog po punomoćniku Đani Radović</item>
    </izvorni_sadrzaj>
    <derivirana_varijabla naziv="DomainObject.Predmet.ProtuStrankaListFormatedOIB_1">
      <item>FEROTEST d.o.o. NEDEŠĆINA, OIB 46950129243 zastupanog po punomoćniku Đani Radović</item>
    </derivirana_varijabla>
  </DomainObject.Predmet.ProtuStrankaListFormatedOIB>
  <DomainObject.Predmet.ProtuStrankaListFormatedWithAdress>
    <izvorni_sadrzaj>
      <item>FEROTEST d.o.o. NEDEŠĆINA, Šumber 13, 52220 Nedešćina zastupanog po punomoćniku Đani Radović</item>
    </izvorni_sadrzaj>
    <derivirana_varijabla naziv="DomainObject.Predmet.ProtuStrankaListFormatedWithAdress_1">
      <item>FEROTEST d.o.o. NEDEŠĆINA, Šumber 13, 52220 Nedešćina zastupanog po punomoćniku Đani Radović</item>
    </derivirana_varijabla>
  </DomainObject.Predmet.ProtuStrankaListFormatedWithAdress>
  <DomainObject.Predmet.ProtuStrankaListFormatedWithAdressOIB>
    <izvorni_sadrzaj>
      <item>FEROTEST d.o.o. NEDEŠĆINA, OIB 46950129243, Šumber 13, 52220 Nedešćina zastupanog po punomoćniku Đani Radović</item>
    </izvorni_sadrzaj>
    <derivirana_varijabla naziv="DomainObject.Predmet.ProtuStrankaListFormatedWithAdressOIB_1">
      <item>FEROTEST d.o.o. NEDEŠĆINA, OIB 46950129243, Šumber 13, 52220 Nedešćina zastupanog po punomoćniku Đani Radović</item>
    </derivirana_varijabla>
  </DomainObject.Predmet.ProtuStrankaListFormatedWithAdressOIB>
  <DomainObject.Predmet.ProtuStrankaListNazivFormated>
    <izvorni_sadrzaj>
      <item>FEROTEST d.o.o. NEDEŠĆINA</item>
    </izvorni_sadrzaj>
    <derivirana_varijabla naziv="DomainObject.Predmet.ProtuStrankaListNazivFormated_1">
      <item>FEROTEST d.o.o. NEDEŠĆINA</item>
    </derivirana_varijabla>
  </DomainObject.Predmet.ProtuStrankaListNazivFormated>
  <DomainObject.Predmet.ProtuStrankaListNazivFormatedOIB>
    <izvorni_sadrzaj>
      <item>FEROTEST d.o.o. NEDEŠĆINA, OIB 46950129243</item>
    </izvorni_sadrzaj>
    <derivirana_varijabla naziv="DomainObject.Predmet.ProtuStrankaListNazivFormatedOIB_1">
      <item>FEROTEST d.o.o. NEDEŠĆINA, OIB 46950129243</item>
    </derivirana_varijabla>
  </DomainObject.Predmet.ProtuStrankaListNazivFormatedOIB>
  <DomainObject.Predmet.OstaliListFormated>
    <izvorni_sadrzaj>
      <item>Đani Radović punomoćnik sudionika u postupku FEROTEST d.o.o. NEDEŠĆINA</item>
    </izvorni_sadrzaj>
    <derivirana_varijabla naziv="DomainObject.Predmet.OstaliListFormated_1">
      <item>Đani Radović punomoćnik sudionika u postupku FEROTEST d.o.o. NEDEŠĆINA</item>
    </derivirana_varijabla>
  </DomainObject.Predmet.OstaliListFormated>
  <DomainObject.Predmet.OstaliListFormatedOIB>
    <izvorni_sadrzaj>
      <item>Đani Radović, OIB 27093639015 punomoćnik sudionika u postupku FEROTEST d.o.o. NEDEŠĆINA</item>
    </izvorni_sadrzaj>
    <derivirana_varijabla naziv="DomainObject.Predmet.OstaliListFormatedOIB_1">
      <item>Đani Radović, OIB 27093639015 punomoćnik sudionika u postupku FEROTEST d.o.o. NEDEŠĆINA</item>
    </derivirana_varijabla>
  </DomainObject.Predmet.OstaliListFormatedOIB>
  <DomainObject.Predmet.OstaliListFormatedWithAdress>
    <izvorni_sadrzaj>
      <item>Đani Radović, Šumber 13, 52220 Šumber punomoćnik sudionika u postupku FEROTEST d.o.o. NEDEŠĆINA</item>
    </izvorni_sadrzaj>
    <derivirana_varijabla naziv="DomainObject.Predmet.OstaliListFormatedWithAdress_1">
      <item>Đani Radović, Šumber 13, 52220 Šumber punomoćnik sudionika u postupku FEROTEST d.o.o. NEDEŠĆINA</item>
    </derivirana_varijabla>
  </DomainObject.Predmet.OstaliListFormatedWithAdress>
  <DomainObject.Predmet.OstaliListFormatedWithAdressOIB>
    <izvorni_sadrzaj>
      <item>Đani Radović, OIB 27093639015, Šumber 13, 52220 Šumber punomoćnik sudionika u postupku FEROTEST d.o.o. NEDEŠĆINA</item>
    </izvorni_sadrzaj>
    <derivirana_varijabla naziv="DomainObject.Predmet.OstaliListFormatedWithAdressOIB_1">
      <item>Đani Radović, OIB 27093639015, Šumber 13, 52220 Šumber punomoćnik sudionika u postupku FEROTEST d.o.o. NEDEŠĆINA</item>
    </derivirana_varijabla>
  </DomainObject.Predmet.OstaliListFormatedWithAdressOIB>
  <DomainObject.Predmet.OstaliListNazivFormated>
    <izvorni_sadrzaj>
      <item>Đani Radović</item>
    </izvorni_sadrzaj>
    <derivirana_varijabla naziv="DomainObject.Predmet.OstaliListNazivFormated_1">
      <item>Đani Radović</item>
    </derivirana_varijabla>
  </DomainObject.Predmet.OstaliListNazivFormated>
  <DomainObject.Predmet.OstaliListNazivFormatedOIB>
    <izvorni_sadrzaj>
      <item>Đani Radović, OIB 27093639015</item>
    </izvorni_sadrzaj>
    <derivirana_varijabla naziv="DomainObject.Predmet.OstaliListNazivFormatedOIB_1">
      <item>Đani Radović, OIB 27093639015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FEROTEST d.o.o. NEDEŠĆINA</izvorni_sadrzaj>
    <derivirana_varijabla naziv="DomainObject.Predmet.ProtustrankaIDrugi_1">FEROTEST d.o.o. NEDEŠĆINA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FEROTEST d.o.o. NEDEŠĆINA, OIB 46950129243, Šumber 13, 52220 Nedešćina</izvorni_sadrzaj>
    <derivirana_varijabla naziv="DomainObject.Predmet.ProtustrankaIDrugiAdressOIB_1">FEROTEST d.o.o. NEDEŠĆINA, OIB 46950129243, Šumber 13,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FEROTEST d.o.o. NEDEŠĆINA</item>
      <item>Đani Radović</item>
    </izvorni_sadrzaj>
    <derivirana_varijabla naziv="DomainObject.Predmet.SudioniciListNaziv_1">
      <item>FINANCIJSKA AGENCIJA, RC RIJEKA, PODRUŽNICA PULA, PULA</item>
      <item>FEROTEST d.o.o. NEDEŠĆINA</item>
      <item>Đani Radović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FEROTEST d.o.o. NEDEŠĆINA, OIB 46950129243, Šumber 13,52220 Nedešćina</item>
      <item>Đani Radović, OIB 27093639015, Šumber 13,52220 Šumber</item>
    </izvorni_sadrzaj>
    <derivirana_varijabla naziv="DomainObject.Predmet.SudioniciListAdressOIB_1">
      <item>FINANCIJSKA AGENCIJA, RC RIJEKA, PODRUŽNICA PULA, PULA, OIB 85821130368, Giardini 5,52100 Pula</item>
      <item>FEROTEST d.o.o. NEDEŠĆINA, OIB 46950129243, Šumber 13,52220 Nedešćina</item>
      <item>Đani Radović, OIB 27093639015, Šumber 13,52220 Šumber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46950129243</item>
      <item>, OIB 27093639015</item>
    </izvorni_sadrzaj>
    <derivirana_varijabla naziv="DomainObject.Predmet.SudioniciListNazivOIB_1">
      <item>, OIB 85821130368</item>
      <item>, OIB 46950129243</item>
      <item>, OIB 27093639015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3D6599-DDAF-409F-9E95-55FE7F3916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329</properties:Words>
  <properties:Characters>1756</properties:Characters>
  <properties:Lines>83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2146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2016-05-18T06:15:00Z</dcterms:created>
  <dc:creator>epincin</dc:creator>
  <cp:lastModifiedBy>Sanja Prodan</cp:lastModifiedBy>
  <cp:lastPrinted>2015-12-17T09:17:00Z</cp:lastPrinted>
  <dcterms:modified xmlns:xsi="http://www.w3.org/2001/XMLSchema-instance" xsi:type="dcterms:W3CDTF">2016-05-18T10:45:00Z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