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6905" w14:paraId="7ca6905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FF69F2">
        <w:rPr>
          <w:sz w:val="23"/>
          <w:szCs w:val="23"/>
        </w:rPr>
        <w:t xml:space="preserve">SALTARIJA d.o.o. Višnjan, Istarska 1, OIB: 87275432304,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FF69F2">
        <w:rPr>
          <w:sz w:val="23"/>
          <w:szCs w:val="23"/>
        </w:rPr>
        <w:t xml:space="preserve">I. </w:t>
      </w:r>
      <w:r>
        <w:rPr>
          <w:sz w:val="23"/>
          <w:szCs w:val="23"/>
        </w:rPr>
        <w:t xml:space="preserve">Obustavlja se postupak nad dužnikom </w:t>
      </w:r>
      <w:r w:rsidR="00FF69F2">
        <w:rPr>
          <w:sz w:val="23"/>
          <w:szCs w:val="23"/>
        </w:rPr>
        <w:t>SALTARIJA d.o.o. Višnjan, Istarska 1, OIB: 87275432304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FF69F2" w:rsidP="007E67C4" w:rsidR="00FF69F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II. Ukida se rješenje o otvaranju i zaključenju skraćenog stečajnog postupka posl. broj: 4 St-1249/15-5 od 18. travnja 2016. godine, te se ukidaju sve provedene radnje.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FA205A">
        <w:rPr>
          <w:sz w:val="23"/>
          <w:szCs w:val="23"/>
        </w:rPr>
        <w:t>18. prosinca 2015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FF69F2">
        <w:rPr>
          <w:sz w:val="23"/>
          <w:szCs w:val="23"/>
        </w:rPr>
        <w:t>SALTARIJA d.o.o. Višnjan, Istarska 1, OIB: 87275432304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FF69F2">
        <w:rPr>
          <w:sz w:val="23"/>
          <w:szCs w:val="23"/>
        </w:rPr>
        <w:t>660</w:t>
      </w:r>
      <w:r>
        <w:rPr>
          <w:sz w:val="23"/>
          <w:szCs w:val="23"/>
        </w:rPr>
        <w:t xml:space="preserve"> dana, u ukupnom iznosu od </w:t>
      </w:r>
      <w:r w:rsidR="00FF69F2">
        <w:rPr>
          <w:sz w:val="23"/>
          <w:szCs w:val="23"/>
        </w:rPr>
        <w:t>2.799,43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FF69F2" w:rsidP="00FF69F2" w:rsidR="00FF69F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Rješenjem posl. broj: 4 St-1249/15-5 od 18. travnja 2016. godine nad dužnikom je otvoren i zaključen skraćeni stečajni postupak.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FF69F2">
        <w:rPr>
          <w:sz w:val="23"/>
          <w:szCs w:val="23"/>
        </w:rPr>
        <w:t>12. srpnja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FF69F2">
        <w:rPr>
          <w:sz w:val="23"/>
          <w:szCs w:val="23"/>
        </w:rPr>
        <w:t>13 do 15 spisa</w:t>
      </w:r>
      <w:r>
        <w:rPr>
          <w:sz w:val="23"/>
          <w:szCs w:val="23"/>
        </w:rPr>
        <w:t>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u konkretnom slučaju dužnik postao sposoban za plaćanje (jer je podmirio sve obveze)</w:t>
      </w:r>
      <w:r w:rsidR="00FF69F2">
        <w:rPr>
          <w:sz w:val="23"/>
          <w:szCs w:val="23"/>
        </w:rPr>
        <w:t>, čime je otpao stečajni razlog,</w:t>
      </w:r>
      <w:r>
        <w:rPr>
          <w:sz w:val="23"/>
          <w:szCs w:val="23"/>
        </w:rPr>
        <w:t xml:space="preserve"> to je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F69F2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343F72">
        <w:rPr>
          <w:sz w:val="23"/>
          <w:szCs w:val="23"/>
        </w:rPr>
        <w:t>, v. r.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4/ Porezna uprava, Ispostava Poreč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5/ ŽDO Pula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6/ stečajni upravitelj Nikola Delić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7/ sudski registar – po pravomoćnosti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EBC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FF69F2">
          <w:t>1249/15</w:t>
        </w:r>
        <w:r w:rsidR="002A0B16">
          <w:t xml:space="preserve"> -</w:t>
        </w:r>
        <w:r w:rsidR="00343F72">
          <w:t>10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FF69F2">
      <w:t>1249</w:t>
    </w:r>
    <w:r w:rsidR="002E4D4B">
      <w:t>/1</w:t>
    </w:r>
    <w:r w:rsidR="00FF69F2">
      <w:t>5</w:t>
    </w:r>
    <w:r w:rsidR="002A0B16">
      <w:t xml:space="preserve"> -</w:t>
    </w:r>
    <w:r w:rsidR="00343F72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1B244D"/>
    <w:rsid w:val="0027286E"/>
    <w:rsid w:val="002A0B16"/>
    <w:rsid w:val="002E4D4B"/>
    <w:rsid w:val="00343F72"/>
    <w:rsid w:val="004C7976"/>
    <w:rsid w:val="00642D6B"/>
    <w:rsid w:val="0065483F"/>
    <w:rsid w:val="00755F05"/>
    <w:rsid w:val="007E67C4"/>
    <w:rsid w:val="00830EBC"/>
    <w:rsid w:val="008A2F01"/>
    <w:rsid w:val="008F6624"/>
    <w:rsid w:val="00921CDC"/>
    <w:rsid w:val="0095611E"/>
    <w:rsid w:val="00A15928"/>
    <w:rsid w:val="00ED2898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E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E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E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E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E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E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E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E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St-1249/2015</izvorni_sadrzaj>
    <derivirana_varijabla naziv="DomainObject.Predmet.OznakaBroj_1">St-1249/2015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SALTARIJA d.o.o. VIŠNJAN</izvorni_sadrzaj>
    <derivirana_varijabla naziv="DomainObject.Predmet.ProtustrankaFormated_1">  SALTARIJA d.o.o. VIŠNJAN</derivirana_varijabla>
  </DomainObject.Predmet.ProtustrankaFormated>
  <DomainObject.Predmet.ProtustrankaFormatedOIB>
    <izvorni_sadrzaj>  SALTARIJA d.o.o. VIŠNJAN, OIB 87275432304</izvorni_sadrzaj>
    <derivirana_varijabla naziv="DomainObject.Predmet.ProtustrankaFormatedOIB_1">  SALTARIJA d.o.o. VIŠNJAN, OIB 87275432304</derivirana_varijabla>
  </DomainObject.Predmet.ProtustrankaFormatedOIB>
  <DomainObject.Predmet.ProtustrankaFormatedWithAdress>
    <izvorni_sadrzaj> SALTARIJA d.o.o. VIŠNJAN, Istarska 1, 52463 Višnjan</izvorni_sadrzaj>
    <derivirana_varijabla naziv="DomainObject.Predmet.ProtustrankaFormatedWithAdress_1"> SALTARIJA d.o.o. VIŠNJAN, Istarska 1, 52463 Višnjan</derivirana_varijabla>
  </DomainObject.Predmet.ProtustrankaFormatedWithAdress>
  <DomainObject.Predmet.ProtustrankaFormatedWithAdressOIB>
    <izvorni_sadrzaj> SALTARIJA d.o.o. VIŠNJAN, OIB 87275432304, Istarska 1, 52463 Višnjan</izvorni_sadrzaj>
    <derivirana_varijabla naziv="DomainObject.Predmet.ProtustrankaFormatedWithAdressOIB_1"> SALTARIJA d.o.o. VIŠNJAN, OIB 87275432304, Istarska 1, 52463 Višnjan</derivirana_varijabla>
  </DomainObject.Predmet.ProtustrankaFormatedWithAdressOIB>
  <DomainObject.Predmet.ProtustrankaWithAdress>
    <izvorni_sadrzaj>SALTARIJA d.o.o. VIŠNJAN Istarska 1, 52463 Višnjan</izvorni_sadrzaj>
    <derivirana_varijabla naziv="DomainObject.Predmet.ProtustrankaWithAdress_1">SALTARIJA d.o.o. VIŠNJAN Istarska 1, 52463 Višnjan</derivirana_varijabla>
  </DomainObject.Predmet.ProtustrankaWithAdress>
  <DomainObject.Predmet.ProtustrankaWithAdressOIB>
    <izvorni_sadrzaj>SALTARIJA d.o.o. VIŠNJAN, OIB 87275432304, Istarska 1, 52463 Višnjan</izvorni_sadrzaj>
    <derivirana_varijabla naziv="DomainObject.Predmet.ProtustrankaWithAdressOIB_1">SALTARIJA d.o.o. VIŠNJAN, OIB 87275432304, Istarska 1, 52463 Višnjan</derivirana_varijabla>
  </DomainObject.Predmet.ProtustrankaWithAdressOIB>
  <DomainObject.Predmet.ProtustrankaNazivFormated>
    <izvorni_sadrzaj>SALTARIJA d.o.o. VIŠNJAN</izvorni_sadrzaj>
    <derivirana_varijabla naziv="DomainObject.Predmet.ProtustrankaNazivFormated_1">SALTARIJA d.o.o. VIŠNJAN</derivirana_varijabla>
  </DomainObject.Predmet.ProtustrankaNazivFormated>
  <DomainObject.Predmet.ProtustrankaNazivFormatedOIB>
    <izvorni_sadrzaj>SALTARIJA d.o.o. VIŠNJAN, OIB 87275432304</izvorni_sadrzaj>
    <derivirana_varijabla naziv="DomainObject.Predmet.ProtustrankaNazivFormatedOIB_1">SALTARIJA d.o.o. VIŠNJAN, OIB 87275432304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2799.43</izvorni_sadrzaj>
    <derivirana_varijabla naziv="DomainObject.Predmet.TrenutnaVrijednost_1">2799.43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SALTARIJA d.o.o. VIŠNJAN</item>
    </izvorni_sadrzaj>
    <derivirana_varijabla naziv="DomainObject.Predmet.ProtuStrankaListFormated_1">
      <item>SALTARIJA d.o.o. VIŠNJAN</item>
    </derivirana_varijabla>
  </DomainObject.Predmet.ProtuStrankaListFormated>
  <DomainObject.Predmet.ProtuStrankaListFormatedOIB>
    <izvorni_sadrzaj>
      <item>SALTARIJA d.o.o. VIŠNJAN, OIB 87275432304</item>
    </izvorni_sadrzaj>
    <derivirana_varijabla naziv="DomainObject.Predmet.ProtuStrankaListFormatedOIB_1">
      <item>SALTARIJA d.o.o. VIŠNJAN, OIB 87275432304</item>
    </derivirana_varijabla>
  </DomainObject.Predmet.ProtuStrankaListFormatedOIB>
  <DomainObject.Predmet.ProtuStrankaListFormatedWithAdress>
    <izvorni_sadrzaj>
      <item>SALTARIJA d.o.o. VIŠNJAN, Istarska 1, 52463 Višnjan</item>
    </izvorni_sadrzaj>
    <derivirana_varijabla naziv="DomainObject.Predmet.ProtuStrankaListFormatedWithAdress_1">
      <item>SALTARIJA d.o.o. VIŠNJAN, Istarska 1, 52463 Višnjan</item>
    </derivirana_varijabla>
  </DomainObject.Predmet.ProtuStrankaListFormatedWithAdress>
  <DomainObject.Predmet.ProtuStrankaListFormatedWithAdressOIB>
    <izvorni_sadrzaj>
      <item>SALTARIJA d.o.o. VIŠNJAN, OIB 87275432304, Istarska 1, 52463 Višnjan</item>
    </izvorni_sadrzaj>
    <derivirana_varijabla naziv="DomainObject.Predmet.ProtuStrankaListFormatedWithAdressOIB_1">
      <item>SALTARIJA d.o.o. VIŠNJAN, OIB 87275432304, Istarska 1, 52463 Višnjan</item>
    </derivirana_varijabla>
  </DomainObject.Predmet.ProtuStrankaListFormatedWithAdressOIB>
  <DomainObject.Predmet.ProtuStrankaListNazivFormated>
    <izvorni_sadrzaj>
      <item>SALTARIJA d.o.o. VIŠNJAN</item>
    </izvorni_sadrzaj>
    <derivirana_varijabla naziv="DomainObject.Predmet.ProtuStrankaListNazivFormated_1">
      <item>SALTARIJA d.o.o. VIŠNJAN</item>
    </derivirana_varijabla>
  </DomainObject.Predmet.ProtuStrankaListNazivFormated>
  <DomainObject.Predmet.ProtuStrankaListNazivFormatedOIB>
    <izvorni_sadrzaj>
      <item>SALTARIJA d.o.o. VIŠNJAN, OIB 87275432304</item>
    </izvorni_sadrzaj>
    <derivirana_varijabla naziv="DomainObject.Predmet.ProtuStrankaListNazivFormatedOIB_1">
      <item>SALTARIJA d.o.o. VIŠNJAN, OIB 87275432304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SALTARIJA d.o.o. VIŠNJAN</izvorni_sadrzaj>
    <derivirana_varijabla naziv="DomainObject.Predmet.ProtustrankaIDrugi_1">SALTARIJA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SALTARIJA d.o.o. VIŠNJAN, OIB 87275432304, Istarska 1, 52463 Višnjan</izvorni_sadrzaj>
    <derivirana_varijabla naziv="DomainObject.Predmet.ProtustrankaIDrugiAdressOIB_1">SALTARIJA d.o.o. VIŠNJAN, OIB 87275432304, Istarska 1,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>5. svibnja 2016.</izvorni_sadrzaj>
    <derivirana_varijabla naziv="DomainObject.Predmet.OdlukaRjesenje.DatumPravomocnosti_1">5. svibnja 2016.</derivirana_varijabla>
  </DomainObject.Predmet.OdlukaRjesenje.DatumPravomocnosti>
  <DomainObject.Predmet.OdlukaRjesenje.Oznaka>
    <izvorni_sadrzaj>St-1249/2015-5</izvorni_sadrzaj>
    <derivirana_varijabla naziv="DomainObject.Predmet.OdlukaRjesenje.Oznaka_1">St-1249/2015-5</derivirana_varijabla>
  </DomainObject.Predmet.OdlukaRjesenje.Oznaka>
  <DomainObject.Predmet.SudioniciListNaziv>
    <izvorni_sadrzaj>
      <item>FINANCIJSKA AGENCIJA, RC RIJEKA, PODRUŽNICA PULA, PULA</item>
      <item>SALTARIJA d.o.o. VIŠNJAN</item>
    </izvorni_sadrzaj>
    <derivirana_varijabla naziv="DomainObject.Predmet.SudioniciListNaziv_1">
      <item>FINANCIJSKA AGENCIJA, RC RIJEKA, PODRUŽNICA PULA, PULA</item>
      <item>SALTARIJA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SALTARIJA d.o.o. VIŠNJAN, OIB 87275432304, Istarska 1,52463 Višnjan</item>
    </izvorni_sadrzaj>
    <derivirana_varijabla naziv="DomainObject.Predmet.SudioniciListAdressOIB_1">
      <item>FINANCIJSKA AGENCIJA, RC RIJEKA, PODRUŽNICA PULA, PULA, OIB 85821130368, Ulica grada Vukovara 70,10000 Zagreb</item>
      <item>SALTARIJA d.o.o. VIŠNJAN, OIB 87275432304, Istarska 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87275432304</item>
    </izvorni_sadrzaj>
    <derivirana_varijabla naziv="DomainObject.Predmet.SudioniciListNazivOIB_1">
      <item>, OIB 85821130368</item>
      <item>, OIB 87275432304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1845</properties:Characters>
  <properties:Lines>65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2016-08-01T06:32:00Z</dcterms:created>
  <dc:creator>Tijana Licul</dc:creator>
  <cp:lastModifiedBy>Jasmina Matika</cp:lastModifiedBy>
  <cp:lastPrinted>2016-08-02T11:07:00Z</cp:lastPrinted>
  <dcterms:modified xmlns:xsi="http://www.w3.org/2001/XMLSchema-instance" xsi:type="dcterms:W3CDTF">2016-08-02T11:07:00Z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