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f0a1" w14:paraId="c7af0a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8B6F53">
        <w:t>St-2151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31149">
        <w:t xml:space="preserve"> </w:t>
      </w:r>
      <w:r w:rsidR="008B6F53">
        <w:t>GRADNJ</w:t>
      </w:r>
      <w:r w:rsidR="00EE59F9">
        <w:t>A</w:t>
      </w:r>
      <w:r w:rsidR="008B6F53">
        <w:t xml:space="preserve"> zanatska zadruga, Zagreb, Đure Šimunića 12, OIB: </w:t>
      </w:r>
      <w:r w:rsidR="008B6F53" w:rsidRPr="008B6F53">
        <w:t>72643636407</w:t>
      </w:r>
      <w:r w:rsidR="008B6F53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E59F9">
        <w:t>193.798,14</w:t>
      </w:r>
      <w:r w:rsidR="005B377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311C"/>
    <w:rsid w:val="0038246E"/>
    <w:rsid w:val="003D35F9"/>
    <w:rsid w:val="003E3A15"/>
    <w:rsid w:val="00413F4C"/>
    <w:rsid w:val="00431149"/>
    <w:rsid w:val="004B337A"/>
    <w:rsid w:val="004F3962"/>
    <w:rsid w:val="0053446F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5F79A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A71431"/>
    <w:rsid w:val="00A72573"/>
    <w:rsid w:val="00AC2E3E"/>
    <w:rsid w:val="00AC4528"/>
    <w:rsid w:val="00AD027A"/>
    <w:rsid w:val="00B82F18"/>
    <w:rsid w:val="00BD5043"/>
    <w:rsid w:val="00C14D9E"/>
    <w:rsid w:val="00C214D5"/>
    <w:rsid w:val="00C836B9"/>
    <w:rsid w:val="00C958E9"/>
    <w:rsid w:val="00CE7362"/>
    <w:rsid w:val="00D01B78"/>
    <w:rsid w:val="00D66226"/>
    <w:rsid w:val="00DF5A08"/>
    <w:rsid w:val="00E03C2D"/>
    <w:rsid w:val="00EC3302"/>
    <w:rsid w:val="00ED6AA8"/>
    <w:rsid w:val="00EE59F9"/>
    <w:rsid w:val="00F034D3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9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9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St-2151/2015</izvorni_sadrzaj>
    <derivirana_varijabla naziv="DomainObject.Predmet.OznakaBroj_1">St-2151/2015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zanatska zadruga</izvorni_sadrzaj>
    <derivirana_varijabla naziv="DomainObject.Predmet.ProtustrankaFormated_1">  GRADNJA zanatska zadruga</derivirana_varijabla>
  </DomainObject.Predmet.ProtustrankaFormated>
  <DomainObject.Predmet.ProtustrankaFormatedOIB>
    <izvorni_sadrzaj>  GRADNJA zanatska zadruga, OIB 72643636407</izvorni_sadrzaj>
    <derivirana_varijabla naziv="DomainObject.Predmet.ProtustrankaFormatedOIB_1">  GRADNJA zanatska zadruga, OIB 72643636407</derivirana_varijabla>
  </DomainObject.Predmet.ProtustrankaFormatedOIB>
  <DomainObject.Predmet.ProtustrankaFormatedWithAdress>
    <izvorni_sadrzaj> GRADNJA zanatska zadruga, Đure Šimunića 12, 10000 Zagreb</izvorni_sadrzaj>
    <derivirana_varijabla naziv="DomainObject.Predmet.ProtustrankaFormatedWithAdress_1"> GRADNJA zanatska zadruga, Đure Šimunića 12, 10000 Zagreb</derivirana_varijabla>
  </DomainObject.Predmet.ProtustrankaFormatedWithAdress>
  <DomainObject.Predmet.ProtustrankaFormatedWithAdressOIB>
    <izvorni_sadrzaj> GRADNJA zanatska zadruga, OIB 72643636407, Đure Šimunića 12, 10000 Zagreb</izvorni_sadrzaj>
    <derivirana_varijabla naziv="DomainObject.Predmet.ProtustrankaFormatedWithAdressOIB_1"> GRADNJA zanatska zadruga, OIB 72643636407, Đure Šimunića 12, 10000 Zagreb</derivirana_varijabla>
  </DomainObject.Predmet.ProtustrankaFormatedWithAdressOIB>
  <DomainObject.Predmet.ProtustrankaWithAdress>
    <izvorni_sadrzaj>GRADNJA zanatska zadruga Đure Šimunića 12, 10000 Zagreb</izvorni_sadrzaj>
    <derivirana_varijabla naziv="DomainObject.Predmet.ProtustrankaWithAdress_1">GRADNJA zanatska zadruga Đure Šimunića 12, 10000 Zagreb</derivirana_varijabla>
  </DomainObject.Predmet.ProtustrankaWithAdress>
  <DomainObject.Predmet.ProtustrankaWithAdressOIB>
    <izvorni_sadrzaj>GRADNJA zanatska zadruga, OIB 72643636407, Đure Šimunića 12, 10000 Zagreb</izvorni_sadrzaj>
    <derivirana_varijabla naziv="DomainObject.Predmet.ProtustrankaWithAdressOIB_1">GRADNJA zanatska zadruga, OIB 72643636407, Đure Šimunića 12, 10000 Zagreb</derivirana_varijabla>
  </DomainObject.Predmet.ProtustrankaWithAdressOIB>
  <DomainObject.Predmet.ProtustrankaNazivFormated>
    <izvorni_sadrzaj>GRADNJA zanatska zadruga</izvorni_sadrzaj>
    <derivirana_varijabla naziv="DomainObject.Predmet.ProtustrankaNazivFormated_1">GRADNJA zanatska zadruga</derivirana_varijabla>
  </DomainObject.Predmet.ProtustrankaNazivFormated>
  <DomainObject.Predmet.ProtustrankaNazivFormatedOIB>
    <izvorni_sadrzaj>GRADNJA zanatska zadruga, OIB 72643636407</izvorni_sadrzaj>
    <derivirana_varijabla naziv="DomainObject.Predmet.ProtustrankaNazivFormatedOIB_1">GRADNJA zanatska zadruga, OIB 72643636407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zanatska zadruga</item>
    </izvorni_sadrzaj>
    <derivirana_varijabla naziv="DomainObject.Predmet.ProtuStrankaListFormated_1">
      <item>GRADNJA zanatska zadruga</item>
    </derivirana_varijabla>
  </DomainObject.Predmet.ProtuStrankaListFormated>
  <DomainObject.Predmet.ProtuStrankaListFormatedOIB>
    <izvorni_sadrzaj>
      <item>GRADNJA zanatska zadruga, OIB 72643636407</item>
    </izvorni_sadrzaj>
    <derivirana_varijabla naziv="DomainObject.Predmet.ProtuStrankaListFormatedOIB_1">
      <item>GRADNJA zanatska zadruga, OIB 72643636407</item>
    </derivirana_varijabla>
  </DomainObject.Predmet.ProtuStrankaListFormatedOIB>
  <DomainObject.Predmet.ProtuStrankaListFormatedWithAdress>
    <izvorni_sadrzaj>
      <item>GRADNJA zanatska zadruga, Đure Šimunića 12, 10000 Zagreb</item>
    </izvorni_sadrzaj>
    <derivirana_varijabla naziv="DomainObject.Predmet.ProtuStrankaListFormatedWithAdress_1">
      <item>GRADNJA zanatska zadruga, Đure Šimunića 12, 10000 Zagreb</item>
    </derivirana_varijabla>
  </DomainObject.Predmet.ProtuStrankaListFormatedWithAdress>
  <DomainObject.Predmet.ProtuStrankaListFormatedWithAdressOIB>
    <izvorni_sadrzaj>
      <item>GRADNJA zanatska zadruga, OIB 72643636407, Đure Šimunića 12, 10000 Zagreb</item>
    </izvorni_sadrzaj>
    <derivirana_varijabla naziv="DomainObject.Predmet.ProtuStrankaListFormatedWithAdressOIB_1">
      <item>GRADNJA zanatska zadruga, OIB 72643636407, Đure Šimunića 12, 10000 Zagreb</item>
    </derivirana_varijabla>
  </DomainObject.Predmet.ProtuStrankaListFormatedWithAdressOIB>
  <DomainObject.Predmet.ProtuStrankaListNazivFormated>
    <izvorni_sadrzaj>
      <item>GRADNJA zanatska zadruga</item>
    </izvorni_sadrzaj>
    <derivirana_varijabla naziv="DomainObject.Predmet.ProtuStrankaListNazivFormated_1">
      <item>GRADNJA zanatska zadruga</item>
    </derivirana_varijabla>
  </DomainObject.Predmet.ProtuStrankaListNazivFormated>
  <DomainObject.Predmet.ProtuStrankaListNazivFormatedOIB>
    <izvorni_sadrzaj>
      <item>GRADNJA zanatska zadruga, OIB 72643636407</item>
    </izvorni_sadrzaj>
    <derivirana_varijabla naziv="DomainObject.Predmet.ProtuStrankaListNazivFormatedOIB_1">
      <item>GRADNJA zanatska zadruga, OIB 72643636407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zanatska zadruga</izvorni_sadrzaj>
    <derivirana_varijabla naziv="DomainObject.Predmet.ProtustrankaIDrugi_1">GRADNJA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zanatska zadruga, OIB 72643636407, Đure Šimunića 12, 10000 Zagreb</izvorni_sadrzaj>
    <derivirana_varijabla naziv="DomainObject.Predmet.ProtustrankaIDrugiAdressOIB_1">GRADNJA zanatska zadruga, OIB 72643636407, Đure Šimunića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zanatska zadruga</item>
    </izvorni_sadrzaj>
    <derivirana_varijabla naziv="DomainObject.Predmet.SudioniciListNaziv_1">
      <item>FINA Regionalni centar Zagreb</item>
      <item>GRADNJA zanatska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zanatska zadruga, OIB 72643636407, Đure Šimunića 12,10000 Zagreb</item>
    </izvorni_sadrzaj>
    <derivirana_varijabla naziv="DomainObject.Predmet.SudioniciListAdressOIB_1">
      <item>FINA Regionalni centar Zagreb, OIB 85821130368, Trg svibanjskih žrtava 1995. 1,10000 Zagreb</item>
      <item>GRADNJA zanatska zadruga, OIB 72643636407, Đure Šimunića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72643636407</item>
    </izvorni_sadrzaj>
    <derivirana_varijabla naziv="DomainObject.Predmet.SudioniciListNazivOIB_1">
      <item>, OIB 85821130368</item>
      <item>, OIB 72643636407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3D7B2-94FB-49E0-AA17-3C1AC02F0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1284</properties:Characters>
  <properties:Lines>42</properties:Lines>
  <properties:Paragraphs>16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2016-01-14T10:58:00Z</dcterms:created>
  <dc:creator>ilukac</dc:creator>
  <cp:lastModifiedBy>Višnja Jurlina</cp:lastModifiedBy>
  <cp:lastPrinted>2015-09-23T11:51:00Z</cp:lastPrinted>
  <dcterms:modified xmlns:xsi="http://www.w3.org/2001/XMLSchema-instance" xsi:type="dcterms:W3CDTF">2016-01-27T12:30:00Z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