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Pr="00340399" w:rsidR="00B92B86" w:rsidP="0049749B" w:rsidRDefault="00B92B86" w14:paraId="d742a53" w14:textId="d742a53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A82ABE" w:rsidRDefault="00A82ABE">
            <w:pPr>
              <w:pStyle w:val="VSVerzija"/>
              <w:jc w:val="center"/>
            </w:pPr>
            <w:r>
              <w:t xml:space="preserve">            </w:t>
            </w:r>
          </w:p>
          <w:p w:rsidR="00DB5030" w:rsidP="00A82ABE" w:rsidRDefault="00DB5030">
            <w:pPr>
              <w:pStyle w:val="VSVerzija"/>
              <w:jc w:val="center"/>
            </w:pPr>
          </w:p>
          <w:p w:rsidR="00DB5030" w:rsidP="00A82ABE" w:rsidRDefault="00DB5030">
            <w:pPr>
              <w:pStyle w:val="VSVerzija"/>
              <w:jc w:val="center"/>
            </w:pPr>
          </w:p>
          <w:p w:rsidRPr="00974EE9" w:rsidR="00340399" w:rsidP="00936221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BD0D50">
              <w:t>Sp-</w:t>
            </w:r>
            <w:r w:rsidR="00936221">
              <w:t>13</w:t>
            </w:r>
            <w:r w:rsidR="00BD0D50">
              <w:t>/2016-</w:t>
            </w:r>
            <w:r w:rsidR="00936221">
              <w:t>36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P="0049749B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E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P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U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B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L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I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  <w:r w:rsidRPr="00B92B86">
        <w:rPr>
          <w:rFonts w:ascii="Times New Roman" w:hAnsi="Times New Roman"/>
          <w:sz w:val="24"/>
          <w:szCs w:val="24"/>
        </w:rPr>
        <w:t xml:space="preserve"> </w:t>
      </w:r>
      <w:r w:rsidRPr="00B92B86" w:rsidR="008D05FD">
        <w:rPr>
          <w:rFonts w:ascii="Times New Roman" w:hAnsi="Times New Roman"/>
          <w:sz w:val="24"/>
          <w:szCs w:val="24"/>
        </w:rPr>
        <w:t xml:space="preserve"> 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H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V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AT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S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</w:p>
    <w:p w:rsidRPr="00B92B86" w:rsidR="0049749B" w:rsidP="0049749B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B92B86" w:rsidR="0078776D" w:rsidP="0049749B" w:rsidRDefault="00A31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NJ E</w:t>
      </w:r>
    </w:p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B92B86" w:rsidR="00450291" w:rsidP="0049749B" w:rsidRDefault="0045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936221" w:rsidRDefault="004D3E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A14883">
        <w:rPr>
          <w:rFonts w:ascii="Times New Roman" w:hAnsi="Times New Roman"/>
          <w:sz w:val="24"/>
          <w:szCs w:val="24"/>
        </w:rPr>
        <w:t xml:space="preserve">po sucu Zoranu Mandiću u </w:t>
      </w:r>
      <w:r w:rsidR="00BD0D50">
        <w:rPr>
          <w:rFonts w:ascii="Times New Roman" w:hAnsi="Times New Roman"/>
          <w:sz w:val="24"/>
          <w:szCs w:val="24"/>
        </w:rPr>
        <w:t xml:space="preserve"> postupku stečaja potrošača nad imovinom  potrošača </w:t>
      </w:r>
      <w:r w:rsidR="00936221">
        <w:rPr>
          <w:rFonts w:ascii="Times New Roman" w:hAnsi="Times New Roman"/>
          <w:sz w:val="24"/>
          <w:szCs w:val="24"/>
        </w:rPr>
        <w:t xml:space="preserve">Zlatka Golubića OIB:70961693914 iz Čađavice, Zagrebačka 136, </w:t>
      </w:r>
      <w:r w:rsidR="00350D5C">
        <w:rPr>
          <w:rFonts w:ascii="Times New Roman" w:hAnsi="Times New Roman"/>
          <w:sz w:val="24"/>
          <w:szCs w:val="24"/>
        </w:rPr>
        <w:t xml:space="preserve">dana 4. </w:t>
      </w:r>
      <w:r w:rsidR="00BD0D50">
        <w:rPr>
          <w:rFonts w:ascii="Times New Roman" w:hAnsi="Times New Roman"/>
          <w:sz w:val="24"/>
          <w:szCs w:val="24"/>
        </w:rPr>
        <w:t xml:space="preserve"> rujna 2019. </w:t>
      </w:r>
    </w:p>
    <w:p w:rsidR="00BD0D50" w:rsidP="00056202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202" w:rsidP="00056202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 xml:space="preserve">r i j e š i o </w:t>
      </w:r>
      <w:r w:rsidR="00B92B86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 xml:space="preserve"> j e</w:t>
      </w:r>
    </w:p>
    <w:p w:rsidR="00056202" w:rsidP="00056202" w:rsidRDefault="000562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D50" w:rsidP="00BD0D50" w:rsidRDefault="00BD0D5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50">
        <w:rPr>
          <w:rFonts w:ascii="Times New Roman" w:hAnsi="Times New Roman"/>
          <w:sz w:val="24"/>
          <w:szCs w:val="24"/>
        </w:rPr>
        <w:t>Ročište vjerovnik</w:t>
      </w:r>
      <w:r>
        <w:rPr>
          <w:rFonts w:ascii="Times New Roman" w:hAnsi="Times New Roman"/>
          <w:sz w:val="24"/>
          <w:szCs w:val="24"/>
        </w:rPr>
        <w:t xml:space="preserve">a na kojem se </w:t>
      </w:r>
      <w:r w:rsidR="00350D5C">
        <w:rPr>
          <w:rFonts w:ascii="Times New Roman" w:hAnsi="Times New Roman"/>
          <w:sz w:val="24"/>
          <w:szCs w:val="24"/>
        </w:rPr>
        <w:t>ispituju prijavljene tražbine (</w:t>
      </w:r>
      <w:r>
        <w:rPr>
          <w:rFonts w:ascii="Times New Roman" w:hAnsi="Times New Roman"/>
          <w:sz w:val="24"/>
          <w:szCs w:val="24"/>
        </w:rPr>
        <w:t>ispitno ročište) zakazuje se za dan: 7. studenog 2019. u 1</w:t>
      </w:r>
      <w:r w:rsidR="00936221">
        <w:rPr>
          <w:rFonts w:ascii="Times New Roman" w:hAnsi="Times New Roman"/>
          <w:sz w:val="24"/>
          <w:szCs w:val="24"/>
        </w:rPr>
        <w:t>3,00</w:t>
      </w:r>
      <w:r>
        <w:rPr>
          <w:rFonts w:ascii="Times New Roman" w:hAnsi="Times New Roman"/>
          <w:sz w:val="24"/>
          <w:szCs w:val="24"/>
        </w:rPr>
        <w:t xml:space="preserve"> sati, soba br. 10, I kat.</w:t>
      </w:r>
    </w:p>
    <w:p w:rsidRPr="00BD0D50" w:rsidR="00BD0D50" w:rsidP="00BD0D50" w:rsidRDefault="00BD0D50">
      <w:pPr>
        <w:pStyle w:val="Odlomakpopisa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BD0D50" w:rsidP="00BD0D50" w:rsidRDefault="00BD0D5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Ročište vjerovnika na kojem povjerenik podnosi izvješće  o položaju potrošača (izvještajno ročište)  zakazuje se  za isti dan s početkom u </w:t>
      </w:r>
      <w:r w:rsidR="00936221">
        <w:rPr>
          <w:rFonts w:ascii="Times New Roman" w:hAnsi="Times New Roman"/>
          <w:sz w:val="24"/>
          <w:szCs w:val="24"/>
        </w:rPr>
        <w:t>13,30</w:t>
      </w:r>
      <w:r>
        <w:rPr>
          <w:rFonts w:ascii="Times New Roman" w:hAnsi="Times New Roman"/>
          <w:sz w:val="24"/>
          <w:szCs w:val="24"/>
        </w:rPr>
        <w:t xml:space="preserve"> sati. </w:t>
      </w:r>
    </w:p>
    <w:p w:rsidRPr="00BD0D50" w:rsidR="00BD0D50" w:rsidP="00BD0D50" w:rsidRDefault="00BD0D50">
      <w:pPr>
        <w:pStyle w:val="Odlomakpopisa"/>
        <w:rPr>
          <w:rFonts w:ascii="Times New Roman" w:hAnsi="Times New Roman"/>
          <w:sz w:val="24"/>
          <w:szCs w:val="24"/>
        </w:rPr>
      </w:pPr>
    </w:p>
    <w:p w:rsidR="00BD0D50" w:rsidP="00BD0D50" w:rsidRDefault="00BD0D5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 da u roku od 30 dana od dana objave ovoga rješenja na mrežnoj stranici e-oglasne ploče Općinskog suda u  Virovitici, prijave svoje tražbine povjereniku  Stjepanu  Rakarecu OIB: 64132194100 iz Velike Gorice, Črnkovec 16, te dostave dokaz o uplati sudske pristojbe za prijavu tražbine u iznosu od 2% od prijavljene tražbine, ali ne više od 500,00 kuna na račun broj; IBAN HR 1210010051863000160, model 64, poziv na broj; 4399-OIB vjerovnika</w:t>
      </w:r>
      <w:r w:rsidR="00350D5C">
        <w:rPr>
          <w:rFonts w:ascii="Times New Roman" w:hAnsi="Times New Roman"/>
          <w:sz w:val="24"/>
          <w:szCs w:val="24"/>
        </w:rPr>
        <w:t>.</w:t>
      </w:r>
    </w:p>
    <w:p w:rsidR="00BD0D50" w:rsidP="00BD0D50" w:rsidRDefault="00BD0D50">
      <w:pPr>
        <w:pStyle w:val="Odlomakpopisa"/>
        <w:rPr>
          <w:rFonts w:ascii="Times New Roman" w:hAnsi="Times New Roman"/>
          <w:sz w:val="24"/>
          <w:szCs w:val="24"/>
        </w:rPr>
      </w:pPr>
    </w:p>
    <w:p w:rsidRPr="00056202" w:rsidR="00056202" w:rsidP="00056202" w:rsidRDefault="00056202">
      <w:pPr>
        <w:pStyle w:val="Odlomakpopisa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56202">
        <w:rPr>
          <w:rFonts w:ascii="Times New Roman" w:hAnsi="Times New Roman"/>
          <w:sz w:val="24"/>
          <w:szCs w:val="24"/>
        </w:rPr>
        <w:t>Pozivaju se izlučni vjerovnici da u roku od 30 dana od dana objave ovoga rješenja obavijeste povjerenika o svom izlučnom pravu, pravnoj osnovi izlučnog prava , te naznače predmet na  koji se njihovo izlučno  pravo odnosi,  odnosno u  obavijesti naznače pravo iz čl. 148  SZ-a</w:t>
      </w:r>
      <w:r w:rsidR="00350D5C">
        <w:rPr>
          <w:rFonts w:ascii="Times New Roman" w:hAnsi="Times New Roman"/>
          <w:sz w:val="24"/>
          <w:szCs w:val="24"/>
        </w:rPr>
        <w:t>.</w:t>
      </w:r>
    </w:p>
    <w:p w:rsidRPr="00056202" w:rsidR="00BD0D50" w:rsidP="00056202" w:rsidRDefault="00BD0D50">
      <w:pPr>
        <w:pStyle w:val="Odlomakpopisa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975368" w:rsidP="00056202" w:rsidRDefault="00056202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razlučni vjerovnici da u roku od 30 dana obavijeste povjerenika o svom razlučnom pravu, pravnoj osnovi razlučnog prava, te naznače predmet na koji se njihovo razlučno pravo odnosi.  Ako razlučni vjerovnici prijavljuju tražbinu kao stečajni vjerovnici, u prijavi su dužni naznačiti dio imovine potrošača na koji se odnosi njihovo razlučno pravo i iznos do kojega njihova tražbina predvidljivo neće biti namirena tim razlučnim pravom.</w:t>
      </w:r>
    </w:p>
    <w:p w:rsidRPr="00350D5C" w:rsidR="00350D5C" w:rsidP="00350D5C" w:rsidRDefault="00350D5C">
      <w:pPr>
        <w:pStyle w:val="Odlomakpopisa"/>
        <w:rPr>
          <w:rFonts w:ascii="Times New Roman" w:hAnsi="Times New Roman"/>
          <w:sz w:val="24"/>
          <w:szCs w:val="24"/>
        </w:rPr>
      </w:pPr>
    </w:p>
    <w:p w:rsidRPr="00056202" w:rsidR="00350D5C" w:rsidP="00056202" w:rsidRDefault="00350D5C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Pozivaju se dužnici potrošača da svoje obveze bez odgoda ispunjavaju povjereniku potrošača.</w:t>
      </w:r>
    </w:p>
    <w:p w:rsidRPr="00B92B86" w:rsidR="00F73DDF" w:rsidP="0049749B" w:rsidRDefault="00F73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342CFC" w:rsidP="0049749B" w:rsidRDefault="002D45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Virovitici</w:t>
      </w:r>
      <w:r w:rsidRPr="00B92B86" w:rsidR="00342CFC">
        <w:rPr>
          <w:rFonts w:ascii="Times New Roman" w:hAnsi="Times New Roman"/>
          <w:sz w:val="24"/>
          <w:szCs w:val="24"/>
        </w:rPr>
        <w:t xml:space="preserve"> </w:t>
      </w:r>
      <w:r w:rsidR="00BD0D50">
        <w:rPr>
          <w:rFonts w:ascii="Times New Roman" w:hAnsi="Times New Roman"/>
          <w:sz w:val="24"/>
          <w:szCs w:val="24"/>
        </w:rPr>
        <w:t xml:space="preserve"> </w:t>
      </w:r>
      <w:r w:rsidR="00350D5C">
        <w:rPr>
          <w:rFonts w:ascii="Times New Roman" w:hAnsi="Times New Roman"/>
          <w:sz w:val="24"/>
          <w:szCs w:val="24"/>
        </w:rPr>
        <w:t>4</w:t>
      </w:r>
      <w:r w:rsidR="00BD0D50">
        <w:rPr>
          <w:rFonts w:ascii="Times New Roman" w:hAnsi="Times New Roman"/>
          <w:sz w:val="24"/>
          <w:szCs w:val="24"/>
        </w:rPr>
        <w:t xml:space="preserve">. rujna 2019. </w:t>
      </w:r>
      <w:r w:rsidR="00F73DDF">
        <w:rPr>
          <w:rFonts w:ascii="Times New Roman" w:hAnsi="Times New Roman"/>
          <w:sz w:val="24"/>
          <w:szCs w:val="24"/>
        </w:rPr>
        <w:t xml:space="preserve">  </w:t>
      </w:r>
    </w:p>
    <w:p w:rsidR="002F61DE" w:rsidP="002F61DE" w:rsidRDefault="002F6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2F61DE" w:rsidR="002F61DE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 w:rsidR="002F61DE">
        <w:rPr>
          <w:rFonts w:ascii="Times New Roman" w:hAnsi="Times New Roman"/>
          <w:sz w:val="24"/>
          <w:szCs w:val="24"/>
        </w:rPr>
        <w:t>:</w:t>
      </w:r>
    </w:p>
    <w:p w:rsidRPr="002F61DE" w:rsidR="002F61DE" w:rsidP="002F61DE" w:rsidRDefault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A31425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 w:rsidR="002F61DE">
        <w:rPr>
          <w:rFonts w:ascii="Times New Roman" w:hAnsi="Times New Roman"/>
          <w:sz w:val="24"/>
          <w:szCs w:val="24"/>
        </w:rPr>
        <w:t xml:space="preserve"> v. r.</w:t>
      </w:r>
    </w:p>
    <w:p w:rsidR="00A31425" w:rsidP="0070120F" w:rsidRDefault="00A31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70120F" w:rsidR="0070120F" w:rsidP="0070120F" w:rsidRDefault="00B70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Uputa o pravnom lijeku: </w:t>
      </w:r>
      <w:r w:rsidR="0070120F">
        <w:rPr>
          <w:rFonts w:ascii="Times New Roman" w:hAnsi="Times New Roman"/>
          <w:sz w:val="24"/>
          <w:szCs w:val="24"/>
        </w:rPr>
        <w:t xml:space="preserve"> Protiv ovog rješenja </w:t>
      </w:r>
      <w:r w:rsidR="00BD0D50">
        <w:rPr>
          <w:rFonts w:ascii="Times New Roman" w:hAnsi="Times New Roman"/>
          <w:sz w:val="24"/>
          <w:szCs w:val="24"/>
        </w:rPr>
        <w:t xml:space="preserve"> nije dopuštena žalba. </w:t>
      </w:r>
    </w:p>
    <w:p w:rsidR="00F73DDF" w:rsidP="00B70E9A" w:rsidRDefault="00F73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27A0" w:rsidP="00B70E9A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</w:t>
      </w:r>
      <w:r w:rsidR="00C625CE">
        <w:rPr>
          <w:rFonts w:ascii="Times New Roman" w:hAnsi="Times New Roman"/>
          <w:sz w:val="24"/>
          <w:szCs w:val="24"/>
        </w:rPr>
        <w:t>a</w:t>
      </w:r>
      <w:r w:rsidR="001C7378">
        <w:rPr>
          <w:rFonts w:ascii="Times New Roman" w:hAnsi="Times New Roman"/>
          <w:sz w:val="24"/>
          <w:szCs w:val="24"/>
        </w:rPr>
        <w:t>:</w:t>
      </w:r>
      <w:r w:rsidR="00C625CE">
        <w:rPr>
          <w:rFonts w:ascii="Times New Roman" w:hAnsi="Times New Roman"/>
          <w:sz w:val="24"/>
          <w:szCs w:val="24"/>
        </w:rPr>
        <w:t xml:space="preserve"> </w:t>
      </w:r>
    </w:p>
    <w:p w:rsidR="00B70E9A" w:rsidP="00B70E9A" w:rsidRDefault="001C73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</w:t>
      </w:r>
      <w:r w:rsidR="00BD0D50">
        <w:rPr>
          <w:rFonts w:ascii="Times New Roman" w:hAnsi="Times New Roman"/>
          <w:sz w:val="24"/>
          <w:szCs w:val="24"/>
        </w:rPr>
        <w:t xml:space="preserve">utem e </w:t>
      </w:r>
      <w:r w:rsidR="00350D5C">
        <w:rPr>
          <w:rFonts w:ascii="Times New Roman" w:hAnsi="Times New Roman"/>
          <w:sz w:val="24"/>
          <w:szCs w:val="24"/>
        </w:rPr>
        <w:t xml:space="preserve">oglasne ploče </w:t>
      </w:r>
      <w:r w:rsidR="00056202">
        <w:rPr>
          <w:rFonts w:ascii="Times New Roman" w:hAnsi="Times New Roman"/>
          <w:sz w:val="24"/>
          <w:szCs w:val="24"/>
        </w:rPr>
        <w:t xml:space="preserve"> </w:t>
      </w:r>
    </w:p>
    <w:p w:rsidR="00BD0D50" w:rsidP="00B70E9A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350D5C" w:rsidR="00B70E9A" w:rsidP="00350D5C" w:rsidRDefault="00936221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Zlatko Golubić, Zagrebačka 136, Čađavica  </w:t>
      </w:r>
    </w:p>
    <w:p w:rsidRPr="00350D5C" w:rsidR="00350D5C" w:rsidP="00350D5C" w:rsidRDefault="00350D5C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DC70E5" w:rsidP="002F61DE" w:rsidRDefault="00DC70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C70E5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4E2C" w:rsidP="00501147" w:rsidRDefault="00C34E2C">
      <w:pPr>
        <w:spacing w:after="0" w:line="240" w:lineRule="auto"/>
      </w:pPr>
      <w:r>
        <w:separator/>
      </w:r>
    </w:p>
  </w:endnote>
  <w:endnote w:type="continuationSeparator" w:id="0">
    <w:p w:rsidR="00C34E2C" w:rsidP="00501147" w:rsidRDefault="00C34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4E2C" w:rsidP="00501147" w:rsidRDefault="00C34E2C">
      <w:pPr>
        <w:spacing w:after="0" w:line="240" w:lineRule="auto"/>
      </w:pPr>
      <w:r>
        <w:separator/>
      </w:r>
    </w:p>
  </w:footnote>
  <w:footnote w:type="continuationSeparator" w:id="0">
    <w:p w:rsidR="00C34E2C" w:rsidP="00501147" w:rsidRDefault="00C34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6C5BF5">
      <w:rPr>
        <w:rFonts w:ascii="Times New Roman" w:hAnsi="Times New Roman"/>
        <w:noProof/>
        <w:sz w:val="24"/>
        <w:szCs w:val="24"/>
      </w:rPr>
      <w:t>Poslovni broj: 7 Sp-13/2016-36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6C5BF5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1093A"/>
    <w:multiLevelType w:val="hybridMultilevel"/>
    <w:tmpl w:val="081A45BE"/>
    <w:lvl w:ilvl="0" w:tplc="F5D472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8F71096"/>
    <w:multiLevelType w:val="hybridMultilevel"/>
    <w:tmpl w:val="27B24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56202"/>
    <w:rsid w:val="00087C43"/>
    <w:rsid w:val="00112C88"/>
    <w:rsid w:val="00155AEF"/>
    <w:rsid w:val="00163B60"/>
    <w:rsid w:val="00194888"/>
    <w:rsid w:val="001C7378"/>
    <w:rsid w:val="001E74CA"/>
    <w:rsid w:val="001F6DF0"/>
    <w:rsid w:val="00237FCE"/>
    <w:rsid w:val="002C2F6E"/>
    <w:rsid w:val="002D2FC4"/>
    <w:rsid w:val="002D453C"/>
    <w:rsid w:val="002E3DDB"/>
    <w:rsid w:val="002F61DE"/>
    <w:rsid w:val="00340399"/>
    <w:rsid w:val="00341823"/>
    <w:rsid w:val="00342CFC"/>
    <w:rsid w:val="00345212"/>
    <w:rsid w:val="00350D5C"/>
    <w:rsid w:val="00367E59"/>
    <w:rsid w:val="00385BF0"/>
    <w:rsid w:val="00394A8C"/>
    <w:rsid w:val="003A4477"/>
    <w:rsid w:val="003C5561"/>
    <w:rsid w:val="004167BD"/>
    <w:rsid w:val="00433872"/>
    <w:rsid w:val="00450291"/>
    <w:rsid w:val="0049749B"/>
    <w:rsid w:val="004A0BD1"/>
    <w:rsid w:val="004D22EE"/>
    <w:rsid w:val="004D3E53"/>
    <w:rsid w:val="004E1C60"/>
    <w:rsid w:val="00501147"/>
    <w:rsid w:val="005E1D89"/>
    <w:rsid w:val="005F633B"/>
    <w:rsid w:val="006768EF"/>
    <w:rsid w:val="00685195"/>
    <w:rsid w:val="00687CD9"/>
    <w:rsid w:val="00694F8E"/>
    <w:rsid w:val="006C5BF5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EFB"/>
    <w:rsid w:val="008D05FD"/>
    <w:rsid w:val="008F0765"/>
    <w:rsid w:val="0092437B"/>
    <w:rsid w:val="00936221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BD0D50"/>
    <w:rsid w:val="00C34E2C"/>
    <w:rsid w:val="00C470B6"/>
    <w:rsid w:val="00C50709"/>
    <w:rsid w:val="00C625CE"/>
    <w:rsid w:val="00C727A0"/>
    <w:rsid w:val="00CA747F"/>
    <w:rsid w:val="00CB0DAC"/>
    <w:rsid w:val="00CD5602"/>
    <w:rsid w:val="00CE3864"/>
    <w:rsid w:val="00D228AD"/>
    <w:rsid w:val="00D43FE4"/>
    <w:rsid w:val="00D50D29"/>
    <w:rsid w:val="00D76E8C"/>
    <w:rsid w:val="00DB5030"/>
    <w:rsid w:val="00DB5D1B"/>
    <w:rsid w:val="00DC66A8"/>
    <w:rsid w:val="00DC70E5"/>
    <w:rsid w:val="00E349A5"/>
    <w:rsid w:val="00EC15A5"/>
    <w:rsid w:val="00EF6345"/>
    <w:rsid w:val="00F12359"/>
    <w:rsid w:val="00F40E40"/>
    <w:rsid w:val="00F410B5"/>
    <w:rsid w:val="00F46F57"/>
    <w:rsid w:val="00F73DDF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601E05E-AE0F-4F76-B78C-82F97073331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D0D5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C5B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5BF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5BF5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5BF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5BF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Sp-13/2016-36</izvorni_sadrzaj>
    <derivirana_varijabla naziv="DomainObject.Oznaka_1">Sp-13/2016-36</derivirana_varijabla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Golubić</izvorni_sadrzaj>
    <derivirana_varijabla naziv="DomainObject.Predmet.StrankaFormated_1">  Zlatko Golubić</derivirana_varijabla>
  </DomainObject.Predmet.StrankaFormated>
  <DomainObject.Predmet.StrankaFormatedOIB>
    <izvorni_sadrzaj>  Zlatko Golubić, OIB 70961693914</izvorni_sadrzaj>
    <derivirana_varijabla naziv="DomainObject.Predmet.StrankaFormatedOIB_1">  Zlatko Golubić, OIB 70961693914</derivirana_varijabla>
  </DomainObject.Predmet.StrankaFormatedOIB>
  <DomainObject.Predmet.StrankaFormatedWithAdress>
    <izvorni_sadrzaj> Zlatko Golubić, Zagrebačka 136, 33523 Čađavica</izvorni_sadrzaj>
    <derivirana_varijabla naziv="DomainObject.Predmet.StrankaFormatedWithAdress_1"> Zlatko Golubić, Zagrebačka 136, 33523 Čađavica</derivirana_varijabla>
  </DomainObject.Predmet.StrankaFormatedWithAdress>
  <DomainObject.Predmet.StrankaFormatedWithAdressOIB>
    <izvorni_sadrzaj> Zlatko Golubić, OIB 70961693914, Zagrebačka 136, 33523 Čađavica</izvorni_sadrzaj>
    <derivirana_varijabla naziv="DomainObject.Predmet.StrankaFormatedWithAdressOIB_1"> Zlatko Golubić, OIB 70961693914, Zagrebačka 136, 33523 Čađavica</derivirana_varijabla>
  </DomainObject.Predmet.StrankaFormatedWithAdressOIB>
  <DomainObject.Predmet.StrankaWithAdress>
    <izvorni_sadrzaj>Zlatko Golubić Zagrebačka 136,33523 Čađavica</izvorni_sadrzaj>
    <derivirana_varijabla naziv="DomainObject.Predmet.StrankaWithAdress_1">Zlatko Golubić Zagrebačka 136,33523 Čađavica</derivirana_varijabla>
  </DomainObject.Predmet.StrankaWithAdress>
  <DomainObject.Predmet.StrankaWithAdressOIB>
    <izvorni_sadrzaj>Zlatko Golubić, OIB 70961693914, Zagrebačka 136,33523 Čađavica</izvorni_sadrzaj>
    <derivirana_varijabla naziv="DomainObject.Predmet.StrankaWithAdressOIB_1">Zlatko Golubić, OIB 70961693914, Zagrebačka 136,33523 Čađavica</derivirana_varijabla>
  </DomainObject.Predmet.StrankaWithAdressOIB>
  <DomainObject.Predmet.StrankaNazivFormated>
    <izvorni_sadrzaj>Zlatko Golubić</izvorni_sadrzaj>
    <derivirana_varijabla naziv="DomainObject.Predmet.StrankaNazivFormated_1">Zlatko Golubić</derivirana_varijabla>
  </DomainObject.Predmet.StrankaNazivFormated>
  <DomainObject.Predmet.StrankaNazivFormatedOIB>
    <izvorni_sadrzaj>Zlatko Golubić, OIB 70961693914</izvorni_sadrzaj>
    <derivirana_varijabla naziv="DomainObject.Predmet.StrankaNazivFormatedOIB_1">Zlatko Golubić, OIB 70961693914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Zlatko Golubić</item>
    </izvorni_sadrzaj>
    <derivirana_varijabla naziv="DomainObject.Predmet.StrankaListFormated_1">
      <item>Zlatko Golubić</item>
    </derivirana_varijabla>
  </DomainObject.Predmet.StrankaListFormated>
  <DomainObject.Predmet.StrankaListFormatedOIB>
    <izvorni_sadrzaj>
      <item>Zlatko Golubić, OIB 70961693914</item>
    </izvorni_sadrzaj>
    <derivirana_varijabla naziv="DomainObject.Predmet.StrankaListFormatedOIB_1">
      <item>Zlatko Golubić, OIB 70961693914</item>
    </derivirana_varijabla>
  </DomainObject.Predmet.StrankaListFormatedOIB>
  <DomainObject.Predmet.StrankaListFormatedWithAdress>
    <izvorni_sadrzaj>
      <item>Zlatko Golubić, Zagrebačka 136, 33523 Čađavica</item>
    </izvorni_sadrzaj>
    <derivirana_varijabla naziv="DomainObject.Predmet.StrankaListFormatedWithAdress_1">
      <item>Zlatko Golubić, Zagrebačka 136, 33523 Čađavica</item>
    </derivirana_varijabla>
  </DomainObject.Predmet.StrankaListFormatedWithAdress>
  <DomainObject.Predmet.StrankaListFormatedWithAdressOIB>
    <izvorni_sadrzaj>
      <item>Zlatko Golubić, OIB 70961693914, Zagrebačka 136, 33523 Čađavica</item>
    </izvorni_sadrzaj>
    <derivirana_varijabla naziv="DomainObject.Predmet.StrankaListFormatedWithAdressOIB_1">
      <item>Zlatko Golubić, OIB 70961693914, Zagrebačka 136, 33523 Čađavica</item>
    </derivirana_varijabla>
  </DomainObject.Predmet.StrankaListFormatedWithAdressOIB>
  <DomainObject.Predmet.StrankaListNazivFormated>
    <izvorni_sadrzaj>
      <item>Zlatko Golubić</item>
    </izvorni_sadrzaj>
    <derivirana_varijabla naziv="DomainObject.Predmet.StrankaListNazivFormated_1">
      <item>Zlatko Golubić</item>
    </derivirana_varijabla>
  </DomainObject.Predmet.StrankaListNazivFormated>
  <DomainObject.Predmet.StrankaListNazivFormatedOIB>
    <izvorni_sadrzaj>
      <item>Zlatko Golubić, OIB 70961693914</item>
    </izvorni_sadrzaj>
    <derivirana_varijabla naziv="DomainObject.Predmet.StrankaListNazivFormatedOIB_1">
      <item>Zlatko Golubić, OIB 70961693914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>Sp-13/2016-36</izvorni_sadrzaj>
    <derivirana_varijabla naziv="DomainObject.PoslovniBrojDokumenta_1">Sp-13/2016-36</derivirana_varijabla>
  </DomainObject.PoslovniBrojDokumenta>
  <DomainObject.Predmet.StrankaIDrugi>
    <izvorni_sadrzaj>Zlatko Golubić</izvorni_sadrzaj>
    <derivirana_varijabla naziv="DomainObject.Predmet.StrankaIDrugi_1">Zlatko Golubić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Zlatko Golubić, OIB 70961693914, Zagrebačka 136, 33523 Čađavica</izvorni_sadrzaj>
    <derivirana_varijabla naziv="DomainObject.Predmet.StrankaIDrugiAdressOIB_1">Zlatko Golubić, OIB 70961693914, Zagrebačka 136, 33523 Čađavica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Golubić</item>
    </izvorni_sadrzaj>
    <derivirana_varijabla naziv="DomainObject.Predmet.SudioniciListNaziv_1">
      <item>Zlatko Golubić</item>
    </derivirana_varijabla>
  </DomainObject.Predmet.SudioniciListNaziv>
  <DomainObject.Predmet.SudioniciListAdressOIB>
    <izvorni_sadrzaj>
      <item>Zlatko Golubić, OIB 70961693914, Zagrebačka 136,33523 Čađavica</item>
    </izvorni_sadrzaj>
    <derivirana_varijabla naziv="DomainObject.Predmet.SudioniciListAdressOIB_1">
      <item>Zlatko Golubić, OIB 70961693914, Zagrebačka 136,33523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70961693914</item>
    </izvorni_sadrzaj>
    <derivirana_varijabla naziv="DomainObject.Predmet.SudioniciListNazivOIB_1">
      <item>, OIB 70961693914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Sp-13/2016-33</izvorni_sadrzaj>
    <derivirana_varijabla naziv="DomainObject.PredzadnjaOdlukaIzPredmeta.Oznaka_1">Sp-13/2016-33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C51FC-DE4F-4797-A508-991CC991AA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358</properties:Words>
  <properties:Characters>1831</properties:Characters>
  <properties:Lines>67</properties:Lines>
  <properties:Paragraphs>23</properties:Paragraphs>
  <properties:TotalTime>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2019-09-04T08:09:00Z</dcterms:created>
  <dc:creator>Mirjana Mlinarić</dc:creator>
  <cp:lastModifiedBy>Gordana Prka</cp:lastModifiedBy>
  <cp:lastPrinted>2019-09-04T09:25:00Z</cp:lastPrinted>
  <dcterms:modified xmlns:xsi="http://www.w3.org/2001/XMLSchema-instance" xsi:type="dcterms:W3CDTF">2019-09-04T09:28:00Z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Sp-13/2016-36 / Odluka - Rješenje o zakazivanju ispitnog - izvještajnog ročišta (Golubić Zlatko Sp-13-16.docx)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