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2201" w14:paraId="5b8220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12660A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2660A">
        <w:rPr>
          <w:sz w:val="24"/>
          <w:szCs w:val="24"/>
          <w:lang w:eastAsia="en-US"/>
        </w:rPr>
        <w:t>MERCURIUS</w:t>
      </w:r>
      <w:r w:rsidR="00DB1F3C" w:rsidRPr="00262C39">
        <w:rPr>
          <w:sz w:val="24"/>
          <w:szCs w:val="24"/>
          <w:lang w:eastAsia="en-US"/>
        </w:rPr>
        <w:t xml:space="preserve"> </w:t>
      </w:r>
      <w:r w:rsidR="0012660A">
        <w:rPr>
          <w:sz w:val="24"/>
          <w:szCs w:val="24"/>
          <w:lang w:eastAsia="en-US"/>
        </w:rPr>
        <w:t>za vanjsku i unutarnju trgovinu d.o.o. Rijeka, Matačićeva 7/a</w:t>
      </w:r>
      <w:r w:rsidR="00DB1F3C" w:rsidRPr="00262C39">
        <w:rPr>
          <w:sz w:val="24"/>
          <w:szCs w:val="24"/>
          <w:lang w:eastAsia="en-US"/>
        </w:rPr>
        <w:t xml:space="preserve"> ( MBS </w:t>
      </w:r>
      <w:r w:rsidR="00523C60">
        <w:rPr>
          <w:sz w:val="24"/>
          <w:szCs w:val="24"/>
          <w:lang w:eastAsia="en-US"/>
        </w:rPr>
        <w:t>040007476</w:t>
      </w:r>
      <w:r w:rsidR="00DB1F3C" w:rsidRPr="00262C39">
        <w:rPr>
          <w:sz w:val="24"/>
          <w:szCs w:val="24"/>
          <w:lang w:eastAsia="en-US"/>
        </w:rPr>
        <w:t xml:space="preserve"> – OIB </w:t>
      </w:r>
      <w:r w:rsidR="00523C60">
        <w:rPr>
          <w:sz w:val="24"/>
          <w:szCs w:val="24"/>
          <w:lang w:eastAsia="en-US"/>
        </w:rPr>
        <w:t>16810519439</w:t>
      </w:r>
      <w:r w:rsidR="00DB1F3C" w:rsidRPr="00262C39">
        <w:rPr>
          <w:sz w:val="24"/>
          <w:szCs w:val="24"/>
          <w:lang w:eastAsia="en-US"/>
        </w:rPr>
        <w:t xml:space="preserve">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523C60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523C60">
        <w:rPr>
          <w:color w:val="000000"/>
          <w:sz w:val="24"/>
          <w:szCs w:val="24"/>
        </w:rPr>
        <w:t>125.221,97</w:t>
      </w:r>
      <w:r w:rsidR="00793687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D269A8">
        <w:rPr>
          <w:color w:val="000000"/>
          <w:sz w:val="24"/>
          <w:szCs w:val="24"/>
        </w:rPr>
        <w:t>4</w:t>
      </w:r>
      <w:r w:rsidR="00523C60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523C60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D269A8">
        <w:rPr>
          <w:color w:val="000000"/>
          <w:sz w:val="24"/>
          <w:szCs w:val="24"/>
        </w:rPr>
        <w:t>4</w:t>
      </w:r>
      <w:r w:rsidR="00523C60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1B" w:rsidP="00FF2B80" w:rsidR="0096211B">
      <w:pPr>
        <w:spacing w:lineRule="auto" w:line="240" w:after="0"/>
      </w:pPr>
      <w:r>
        <w:separator/>
      </w:r>
    </w:p>
  </w:endnote>
  <w:endnote w:id="0" w:type="continuationSeparator">
    <w:p w:rsidRDefault="0096211B" w:rsidP="00FF2B80" w:rsidR="009621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1B" w:rsidP="00FF2B80" w:rsidR="0096211B">
      <w:pPr>
        <w:spacing w:lineRule="auto" w:line="240" w:after="0"/>
      </w:pPr>
      <w:r>
        <w:separator/>
      </w:r>
    </w:p>
  </w:footnote>
  <w:footnote w:id="0" w:type="continuationSeparator">
    <w:p w:rsidRDefault="0096211B" w:rsidP="00FF2B80" w:rsidR="009621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D269A8">
      <w:rPr>
        <w:sz w:val="24"/>
        <w:szCs w:val="24"/>
      </w:rPr>
      <w:t>4</w:t>
    </w:r>
    <w:r w:rsidR="0012660A">
      <w:rPr>
        <w:sz w:val="24"/>
        <w:szCs w:val="24"/>
      </w:rPr>
      <w:t>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96211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60A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17A3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22064"/>
    <w:rsid w:val="00523C60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D6CC9"/>
    <w:rsid w:val="005E3337"/>
    <w:rsid w:val="00600F84"/>
    <w:rsid w:val="00604A20"/>
    <w:rsid w:val="00607E26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15CF"/>
    <w:rsid w:val="008C0B29"/>
    <w:rsid w:val="008C0BA0"/>
    <w:rsid w:val="008C1991"/>
    <w:rsid w:val="008D10FD"/>
    <w:rsid w:val="008F543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79F"/>
    <w:rsid w:val="00942939"/>
    <w:rsid w:val="00942A0F"/>
    <w:rsid w:val="00946FDF"/>
    <w:rsid w:val="00954786"/>
    <w:rsid w:val="009568AA"/>
    <w:rsid w:val="0096211B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546D7"/>
    <w:rsid w:val="00C665C9"/>
    <w:rsid w:val="00C7250A"/>
    <w:rsid w:val="00C72D14"/>
    <w:rsid w:val="00CA6C77"/>
    <w:rsid w:val="00CB0A06"/>
    <w:rsid w:val="00CB4076"/>
    <w:rsid w:val="00CB4A81"/>
    <w:rsid w:val="00CC2097"/>
    <w:rsid w:val="00CF7670"/>
    <w:rsid w:val="00D12880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94B7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6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4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6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4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MERCURIUS d.o.o.  Rijeka</izvorni_sadrzaj>
    <derivirana_varijabla naziv="DomainObject.Predmet.ProtustrankaFormated_1">  MERCURIUS d.o.o.  Rijeka</derivirana_varijabla>
  </DomainObject.Predmet.ProtustrankaFormated>
  <DomainObject.Predmet.ProtustrankaFormatedOIB>
    <izvorni_sadrzaj>  MERCURIUS d.o.o.  Rijeka, OIB 16810519439</izvorni_sadrzaj>
    <derivirana_varijabla naziv="DomainObject.Predmet.ProtustrankaFormatedOIB_1">  MERCURIUS d.o.o.  Rijeka, OIB 16810519439</derivirana_varijabla>
  </DomainObject.Predmet.ProtustrankaFormatedOIB>
  <DomainObject.Predmet.ProtustrankaFormatedWithAdress>
    <izvorni_sadrzaj> MERCURIUS d.o.o.  Rijeka, Matačićeva 7a, 51000 Rijeka</izvorni_sadrzaj>
    <derivirana_varijabla naziv="DomainObject.Predmet.ProtustrankaFormatedWithAdress_1"> MERCURIUS d.o.o.  Rijeka, Matačićeva 7a, 51000 Rijeka</derivirana_varijabla>
  </DomainObject.Predmet.ProtustrankaFormatedWithAdress>
  <DomainObject.Predmet.ProtustrankaFormatedWithAdressOIB>
    <izvorni_sadrzaj> MERCURIUS d.o.o.  Rijeka, OIB 16810519439, Matačićeva 7a, 51000 Rijeka</izvorni_sadrzaj>
    <derivirana_varijabla naziv="DomainObject.Predmet.ProtustrankaFormatedWithAdressOIB_1"> MERCURIUS d.o.o.  Rijeka, OIB 16810519439, Matačićeva 7a, 51000 Rijeka</derivirana_varijabla>
  </DomainObject.Predmet.ProtustrankaFormatedWithAdressOIB>
  <DomainObject.Predmet.ProtustrankaWithAdress>
    <izvorni_sadrzaj>MERCURIUS d.o.o.  Rijeka Matačićeva 7a, 51000 Rijeka</izvorni_sadrzaj>
    <derivirana_varijabla naziv="DomainObject.Predmet.ProtustrankaWithAdress_1">MERCURIUS d.o.o.  Rijeka Matačićeva 7a, 51000 Rijeka</derivirana_varijabla>
  </DomainObject.Predmet.ProtustrankaWithAdress>
  <DomainObject.Predmet.ProtustrankaWithAdressOIB>
    <izvorni_sadrzaj>MERCURIUS d.o.o.  Rijeka, OIB 16810519439, Matačićeva 7a, 51000 Rijeka</izvorni_sadrzaj>
    <derivirana_varijabla naziv="DomainObject.Predmet.ProtustrankaWithAdressOIB_1">MERCURIUS d.o.o.  Rijeka, OIB 16810519439, Matačićeva 7a, 51000 Rijeka</derivirana_varijabla>
  </DomainObject.Predmet.ProtustrankaWithAdressOIB>
  <DomainObject.Predmet.ProtustrankaNazivFormated>
    <izvorni_sadrzaj>MERCURIUS d.o.o.  Rijeka</izvorni_sadrzaj>
    <derivirana_varijabla naziv="DomainObject.Predmet.ProtustrankaNazivFormated_1">MERCURIUS d.o.o.  Rijeka</derivirana_varijabla>
  </DomainObject.Predmet.ProtustrankaNazivFormated>
  <DomainObject.Predmet.ProtustrankaNazivFormatedOIB>
    <izvorni_sadrzaj>MERCURIUS d.o.o.  Rijeka, OIB 16810519439</izvorni_sadrzaj>
    <derivirana_varijabla naziv="DomainObject.Predmet.ProtustrankaNazivFormatedOIB_1">MERCURIUS d.o.o.  Rijeka, OIB 16810519439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MERCURIUS d.o.o.  Rijeka</item>
    </izvorni_sadrzaj>
    <derivirana_varijabla naziv="DomainObject.Predmet.ProtuStrankaListFormated_1">
      <item>MERCURIUS d.o.o.  Rijeka</item>
    </derivirana_varijabla>
  </DomainObject.Predmet.ProtuStrankaListFormated>
  <DomainObject.Predmet.ProtuStrankaListFormatedOIB>
    <izvorni_sadrzaj>
      <item>MERCURIUS d.o.o.  Rijeka, OIB 16810519439</item>
    </izvorni_sadrzaj>
    <derivirana_varijabla naziv="DomainObject.Predmet.ProtuStrankaListFormatedOIB_1">
      <item>MERCURIUS d.o.o.  Rijeka, OIB 16810519439</item>
    </derivirana_varijabla>
  </DomainObject.Predmet.ProtuStrankaListFormatedOIB>
  <DomainObject.Predmet.ProtuStrankaListFormatedWithAdress>
    <izvorni_sadrzaj>
      <item>MERCURIUS d.o.o.  Rijeka, Matačićeva 7a, 51000 Rijeka</item>
    </izvorni_sadrzaj>
    <derivirana_varijabla naziv="DomainObject.Predmet.ProtuStrankaListFormatedWithAdress_1">
      <item>MERCURIUS d.o.o.  Rijeka, Matačićeva 7a, 51000 Rijeka</item>
    </derivirana_varijabla>
  </DomainObject.Predmet.ProtuStrankaListFormatedWithAdress>
  <DomainObject.Predmet.ProtuStrankaListFormatedWithAdressOIB>
    <izvorni_sadrzaj>
      <item>MERCURIUS d.o.o.  Rijeka, OIB 16810519439, Matačićeva 7a, 51000 Rijeka</item>
    </izvorni_sadrzaj>
    <derivirana_varijabla naziv="DomainObject.Predmet.ProtuStrankaListFormatedWithAdressOIB_1">
      <item>MERCURIUS d.o.o.  Rijeka, OIB 16810519439, Matačićeva 7a, 51000 Rijeka</item>
    </derivirana_varijabla>
  </DomainObject.Predmet.ProtuStrankaListFormatedWithAdressOIB>
  <DomainObject.Predmet.ProtuStrankaListNazivFormated>
    <izvorni_sadrzaj>
      <item>MERCURIUS d.o.o.  Rijeka</item>
    </izvorni_sadrzaj>
    <derivirana_varijabla naziv="DomainObject.Predmet.ProtuStrankaListNazivFormated_1">
      <item>MERCURIUS d.o.o.  Rijeka</item>
    </derivirana_varijabla>
  </DomainObject.Predmet.ProtuStrankaListNazivFormated>
  <DomainObject.Predmet.ProtuStrankaListNazivFormatedOIB>
    <izvorni_sadrzaj>
      <item>MERCURIUS d.o.o.  Rijeka, OIB 16810519439</item>
    </izvorni_sadrzaj>
    <derivirana_varijabla naziv="DomainObject.Predmet.ProtuStrankaListNazivFormatedOIB_1">
      <item>MERCURIUS d.o.o.  Rijeka, OIB 16810519439</item>
    </derivirana_varijabla>
  </DomainObject.Predmet.ProtuStrankaListNazivFormatedOIB>
  <DomainObject.Predmet.OstaliListFormated>
    <izvorni_sadrzaj>
      <item>Robert Polić</item>
    </izvorni_sadrzaj>
    <derivirana_varijabla naziv="DomainObject.Predmet.OstaliListFormated_1">
      <item>Robert Polić</item>
    </derivirana_varijabla>
  </DomainObject.Predmet.OstaliListFormated>
  <DomainObject.Predmet.OstaliListFormatedOIB>
    <izvorni_sadrzaj>
      <item>Robert Polić, OIB 37370254048</item>
    </izvorni_sadrzaj>
    <derivirana_varijabla naziv="DomainObject.Predmet.OstaliListFormatedOIB_1">
      <item>Robert Polić, OIB 37370254048</item>
    </derivirana_varijabla>
  </DomainObject.Predmet.OstaliListFormatedOIB>
  <DomainObject.Predmet.OstaliListFormatedWithAdress>
    <izvorni_sadrzaj>
      <item>Robert Polić, Rastočine 6/Š, 51000 Rijeka</item>
    </izvorni_sadrzaj>
    <derivirana_varijabla naziv="DomainObject.Predmet.OstaliListFormatedWithAdress_1">
      <item>Robert Polić, Rastočine 6/Š, 51000 Rijeka</item>
    </derivirana_varijabla>
  </DomainObject.Predmet.OstaliListFormatedWithAdress>
  <DomainObject.Predmet.OstaliListFormatedWithAdressOIB>
    <izvorni_sadrzaj>
      <item>Robert Polić, OIB 37370254048, Rastočine 6/Š, 51000 Rijeka</item>
    </izvorni_sadrzaj>
    <derivirana_varijabla naziv="DomainObject.Predmet.OstaliListFormatedWithAdressOIB_1">
      <item>Robert Polić, OIB 37370254048, Rastočine 6/Š, 51000 Rijeka</item>
    </derivirana_varijabla>
  </DomainObject.Predmet.OstaliListFormatedWithAdressOIB>
  <DomainObject.Predmet.OstaliListNazivFormated>
    <izvorni_sadrzaj>
      <item>Robert Polić</item>
    </izvorni_sadrzaj>
    <derivirana_varijabla naziv="DomainObject.Predmet.OstaliListNazivFormated_1">
      <item>Robert Polić</item>
    </derivirana_varijabla>
  </DomainObject.Predmet.OstaliListNazivFormated>
  <DomainObject.Predmet.OstaliListNazivFormatedOIB>
    <izvorni_sadrzaj>
      <item>Robert Polić, OIB 37370254048</item>
    </izvorni_sadrzaj>
    <derivirana_varijabla naziv="DomainObject.Predmet.OstaliListNazivFormatedOIB_1">
      <item>Robert Polić, OIB 37370254048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MERCURIUS d.o.o.  Rijeka</izvorni_sadrzaj>
    <derivirana_varijabla naziv="DomainObject.Predmet.ProtustrankaIDrugi_1">MERCURIUS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MERCURIUS d.o.o.  Rijeka, OIB 16810519439, Matačićeva 7a, 51000 Rijeka</izvorni_sadrzaj>
    <derivirana_varijabla naziv="DomainObject.Predmet.ProtustrankaIDrugiAdressOIB_1">MERCURIUS d.o.o.  Rijeka, OIB 16810519439, Matačićeva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MERCURIUS d.o.o.  Rijeka</item>
      <item>Robert Polić</item>
    </izvorni_sadrzaj>
    <derivirana_varijabla naziv="DomainObject.Predmet.SudioniciListNaziv_1">
      <item>FINA Rijeka</item>
      <item>MERCURIUS d.o.o.  Rijeka</item>
      <item>Robert Polić</item>
    </derivirana_varijabla>
  </DomainObject.Predmet.SudioniciListNaziv>
  <DomainObject.Predmet.SudioniciListAdressOIB>
    <izvorni_sadrzaj>
      <item>FINA Rijeka, OIB 85821130368, Frana Kurelca 8,51000 Rijeka</item>
      <item>MERCURIUS d.o.o.  Rijeka, OIB 16810519439, Matačićeva 7a,51000 Rijeka</item>
      <item>Robert Polić, OIB 37370254048, Rastočine 6/Š,51000 Rijeka</item>
    </izvorni_sadrzaj>
    <derivirana_varijabla naziv="DomainObject.Predmet.SudioniciListAdressOIB_1">
      <item>FINA Rijeka, OIB 85821130368, Frana Kurelca 8,51000 Rijeka</item>
      <item>MERCURIUS d.o.o.  Rijeka, OIB 16810519439, Matačićeva 7a,51000 Rijeka</item>
      <item>Robert Polić, OIB 37370254048, Rastočine 6/Š,51000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16810519439</item>
      <item>, OIB 37370254048</item>
    </izvorni_sadrzaj>
    <derivirana_varijabla naziv="DomainObject.Predmet.SudioniciListNazivOIB_1">
      <item>, OIB 85821130368</item>
      <item>, OIB 16810519439</item>
      <item>, OIB 37370254048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6689D-9A0D-4DD3-B4C1-F7F4DE3DB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1274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2016-01-28T13:20:00Z</dcterms:created>
  <dc:creator>Vera Jelenović</dc:creator>
  <cp:lastModifiedBy>Sonja Krapić</cp:lastModifiedBy>
  <dcterms:modified xmlns:xsi="http://www.w3.org/2001/XMLSchema-instance" xsi:type="dcterms:W3CDTF">2016-01-28T13:31:00Z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