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d7e1" w14:paraId="203d7e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B12D9">
        <w:rPr>
          <w:sz w:val="24"/>
        </w:rPr>
        <w:t>6665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  <w:r w:rsidR="0016188D">
        <w:rPr>
          <w:sz w:val="24"/>
        </w:rPr>
        <w:t>-</w:t>
      </w:r>
      <w:proofErr w:type="spellStart"/>
      <w:r w:rsidR="0016188D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40811" w:rsidRPr="002D19D6">
        <w:rPr>
          <w:sz w:val="24"/>
          <w:szCs w:val="24"/>
          <w:lang w:val="pt-BR"/>
        </w:rPr>
        <w:t xml:space="preserve">GOOD GHOST j.d.o.o., Zagreb, Kaljska 14, OIB: </w:t>
      </w:r>
      <w:proofErr w:type="spellStart"/>
      <w:r w:rsidR="00E40811" w:rsidRPr="002D19D6">
        <w:rPr>
          <w:sz w:val="24"/>
          <w:szCs w:val="24"/>
        </w:rPr>
        <w:t>38013858101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47F65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40811" w:rsidRPr="002D19D6">
        <w:rPr>
          <w:sz w:val="24"/>
          <w:szCs w:val="24"/>
          <w:lang w:val="pt-BR"/>
        </w:rPr>
        <w:t xml:space="preserve">GOOD GHOST j.d.o.o., Zagreb, Kaljska 14, OIB: </w:t>
      </w:r>
      <w:proofErr w:type="spellStart"/>
      <w:r w:rsidR="00E40811" w:rsidRPr="002D19D6">
        <w:rPr>
          <w:sz w:val="24"/>
          <w:szCs w:val="24"/>
        </w:rPr>
        <w:t>38013858101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60256">
        <w:rPr>
          <w:b/>
          <w:sz w:val="24"/>
          <w:szCs w:val="24"/>
        </w:rPr>
        <w:t>11</w:t>
      </w:r>
      <w:proofErr w:type="spellEnd"/>
      <w:r w:rsidR="00360256">
        <w:rPr>
          <w:b/>
          <w:sz w:val="24"/>
          <w:szCs w:val="24"/>
        </w:rPr>
        <w:t>,</w:t>
      </w:r>
      <w:proofErr w:type="spellStart"/>
      <w:r w:rsidR="00360256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043A88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6188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6188D" w:rsidP="0016188D" w:rsidR="0016188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6188D" w:rsidP="0016188D" w:rsidR="0016188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88D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256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2D9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0811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St-6665/2016-16</izvorni_sadrzaj>
    <derivirana_varijabla naziv="DomainObject.Oznaka_1">St-6665/2016-16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St-6665/2016</izvorni_sadrzaj>
    <derivirana_varijabla naziv="DomainObject.Predmet.OznakaBroj_1">St-6665/2016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GHOST j.d.o.o.</izvorni_sadrzaj>
    <derivirana_varijabla naziv="DomainObject.Predmet.ProtustrankaFormated_1">  GOOD GHOST j.d.o.o.</derivirana_varijabla>
  </DomainObject.Predmet.ProtustrankaFormated>
  <DomainObject.Predmet.ProtustrankaFormatedOIB>
    <izvorni_sadrzaj>  GOOD GHOST j.d.o.o., OIB 38013858101</izvorni_sadrzaj>
    <derivirana_varijabla naziv="DomainObject.Predmet.ProtustrankaFormatedOIB_1">  GOOD GHOST j.d.o.o., OIB 38013858101</derivirana_varijabla>
  </DomainObject.Predmet.ProtustrankaFormatedOIB>
  <DomainObject.Predmet.ProtustrankaFormatedWithAdress>
    <izvorni_sadrzaj> GOOD GHOST j.d.o.o., Kaljska 14, 10000 Zagreb</izvorni_sadrzaj>
    <derivirana_varijabla naziv="DomainObject.Predmet.ProtustrankaFormatedWithAdress_1"> GOOD GHOST j.d.o.o., Kaljska 14, 10000 Zagreb</derivirana_varijabla>
  </DomainObject.Predmet.ProtustrankaFormatedWithAdress>
  <DomainObject.Predmet.ProtustrankaFormatedWithAdressOIB>
    <izvorni_sadrzaj> GOOD GHOST j.d.o.o., OIB 38013858101, Kaljska 14, 10000 Zagreb</izvorni_sadrzaj>
    <derivirana_varijabla naziv="DomainObject.Predmet.ProtustrankaFormatedWithAdressOIB_1"> GOOD GHOST j.d.o.o., OIB 38013858101, Kaljska 14, 10000 Zagreb</derivirana_varijabla>
  </DomainObject.Predmet.ProtustrankaFormatedWithAdressOIB>
  <DomainObject.Predmet.ProtustrankaWithAdress>
    <izvorni_sadrzaj>GOOD GHOST j.d.o.o. Kaljska 14, 10000 Zagreb</izvorni_sadrzaj>
    <derivirana_varijabla naziv="DomainObject.Predmet.ProtustrankaWithAdress_1">GOOD GHOST j.d.o.o. Kaljska 14, 10000 Zagreb</derivirana_varijabla>
  </DomainObject.Predmet.ProtustrankaWithAdress>
  <DomainObject.Predmet.ProtustrankaWithAdressOIB>
    <izvorni_sadrzaj>GOOD GHOST j.d.o.o., OIB 38013858101, Kaljska 14, 10000 Zagreb</izvorni_sadrzaj>
    <derivirana_varijabla naziv="DomainObject.Predmet.ProtustrankaWithAdressOIB_1">GOOD GHOST j.d.o.o., OIB 38013858101, Kaljska 14, 10000 Zagreb</derivirana_varijabla>
  </DomainObject.Predmet.ProtustrankaWithAdressOIB>
  <DomainObject.Predmet.ProtustrankaNazivFormated>
    <izvorni_sadrzaj>GOOD GHOST j.d.o.o.</izvorni_sadrzaj>
    <derivirana_varijabla naziv="DomainObject.Predmet.ProtustrankaNazivFormated_1">GOOD GHOST j.d.o.o.</derivirana_varijabla>
  </DomainObject.Predmet.ProtustrankaNazivFormated>
  <DomainObject.Predmet.ProtustrankaNazivFormatedOIB>
    <izvorni_sadrzaj>GOOD GHOST j.d.o.o., OIB 38013858101</izvorni_sadrzaj>
    <derivirana_varijabla naziv="DomainObject.Predmet.ProtustrankaNazivFormatedOIB_1">GOOD GHOST j.d.o.o., OIB 38013858101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Kristian Križić</izvorni_sadrzaj>
    <derivirana_varijabla naziv="DomainObject.Predmet.StrankaFormated_1">  FINA Regionalni centar Zagreb; Kristian Križić</derivirana_varijabla>
  </DomainObject.Predmet.StrankaFormated>
  <DomainObject.Predmet.StrankaFormatedOIB>
    <izvorni_sadrzaj>  FINA Regionalni centar Zagreb, OIB 85821130368; Kristian Križić, OIB 57953098706</izvorni_sadrzaj>
    <derivirana_varijabla naziv="DomainObject.Predmet.StrankaFormatedOIB_1">  FINA Regionalni centar Zagreb, OIB 85821130368; Kristian Križić, OIB 57953098706</derivirana_varijabla>
  </DomainObject.Predmet.StrankaFormatedOIB>
  <DomainObject.Predmet.StrankaFormatedWithAdress>
    <izvorni_sadrzaj> FINA Regionalni centar Zagreb, Trg svibanjskih žrtava 1995. 1, 10000 Zagreb; Kristian Križić, Zagrebačka Cesta 156e, 10000 Zagreb</izvorni_sadrzaj>
    <derivirana_varijabla naziv="DomainObject.Predmet.StrankaFormatedWithAdress_1"> FINA Regionalni centar Zagreb, Trg svibanjskih žrtava 1995. 1, 10000 Zagreb; Kristian Križić, Zagrebačka Cesta 156e, 10000 Zagreb</derivirana_varijabla>
  </DomainObject.Predmet.StrankaFormatedWithAdress>
  <DomainObject.Predmet.StrankaFormatedWithAdressOIB>
    <izvorni_sadrzaj> FINA Regionalni centar Zagreb, OIB 85821130368, Trg svibanjskih žrtava 1995. 1, 10000 Zagreb; Kristian Križić, OIB 57953098706, Zagrebačka Cesta 156e, 10000 Zagreb</izvorni_sadrzaj>
    <derivirana_varijabla naziv="DomainObject.Predmet.StrankaFormatedWithAdressOIB_1"> FINA Regionalni centar Zagreb, OIB 85821130368, Trg svibanjskih žrtava 1995. 1, 10000 Zagreb; Kristian Križić, OIB 57953098706, Zagrebačka Cesta 156e, 10000 Zagreb</derivirana_varijabla>
  </DomainObject.Predmet.StrankaFormatedWithAdressOIB>
  <DomainObject.Predmet.StrankaWithAdress>
    <izvorni_sadrzaj>FINA Regionalni centar Zagreb Trg svibanjskih žrtava 1995. 1,10000 Zagreb,Kristian Križić Zagrebačka Cesta 156e,10000 Zagreb</izvorni_sadrzaj>
    <derivirana_varijabla naziv="DomainObject.Predmet.StrankaWithAdress_1">FINA Regionalni centar Zagreb Trg svibanjskih žrtava 1995. 1,10000 Zagreb,Kristian Križić Zagrebačka Cesta 156e,10000 Zagreb</derivirana_varijabla>
  </DomainObject.Predmet.StrankaWithAdress>
  <DomainObject.Predmet.StrankaWithAdressOIB>
    <izvorni_sadrzaj>FINA Regionalni centar Zagreb, OIB 85821130368, Trg svibanjskih žrtava 1995. 1,10000 Zagreb,Kristian Križić, OIB 57953098706, Zagrebačka Cesta 156e,10000 Zagreb</izvorni_sadrzaj>
    <derivirana_varijabla naziv="DomainObject.Predmet.StrankaWithAdressOIB_1">FINA Regionalni centar Zagreb, OIB 85821130368, Trg svibanjskih žrtava 1995. 1,10000 Zagreb,Kristian Križić, OIB 57953098706, Zagrebačka Cesta 156e,10000 Zagreb</derivirana_varijabla>
  </DomainObject.Predmet.StrankaWithAdressOIB>
  <DomainObject.Predmet.StrankaNazivFormated>
    <izvorni_sadrzaj>FINA Regionalni centar Zagreb,Kristian Križić</izvorni_sadrzaj>
    <derivirana_varijabla naziv="DomainObject.Predmet.StrankaNazivFormated_1">FINA Regionalni centar Zagreb,Kristian Križić</derivirana_varijabla>
  </DomainObject.Predmet.StrankaNazivFormated>
  <DomainObject.Predmet.StrankaNazivFormatedOIB>
    <izvorni_sadrzaj>FINA Regionalni centar Zagreb, OIB 85821130368,Kristian Križić, OIB 57953098706</izvorni_sadrzaj>
    <derivirana_varijabla naziv="DomainObject.Predmet.StrankaNazivFormatedOIB_1">FINA Regionalni centar Zagreb, OIB 85821130368,Kristian Križić, OIB 57953098706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Kristian Križić</item>
    </izvorni_sadrzaj>
    <derivirana_varijabla naziv="DomainObject.Predmet.StrankaListFormated_1">
      <item>FINA Regionalni centar Zagreb</item>
      <item>Kristian Križić</item>
    </derivirana_varijabla>
  </DomainObject.Predmet.StrankaListFormated>
  <DomainObject.Predmet.StrankaListFormatedOIB>
    <izvorni_sadrzaj>
      <item>FINA Regionalni centar Zagreb, OIB 85821130368</item>
      <item>Kristian Križić, OIB 57953098706</item>
    </izvorni_sadrzaj>
    <derivirana_varijabla naziv="DomainObject.Predmet.StrankaListFormatedOIB_1">
      <item>FINA Regionalni centar Zagreb, OIB 85821130368</item>
      <item>Kristian Križić, OIB 57953098706</item>
    </derivirana_varijabla>
  </DomainObject.Predmet.StrankaListFormatedOIB>
  <DomainObject.Predmet.StrankaListFormatedWithAdress>
    <izvorni_sadrzaj>
      <item>FINA Regionalni centar Zagreb, Trg svibanjskih žrtava 1995. 1, 10000 Zagreb</item>
      <item>Kristian Križić, Zagrebačka Cesta 156e, 10000 Zagreb</item>
    </izvorni_sadrzaj>
    <derivirana_varijabla naziv="DomainObject.Predmet.StrankaListFormatedWithAdress_1">
      <item>FINA Regionalni centar Zagreb, Trg svibanjskih žrtava 1995. 1, 10000 Zagreb</item>
      <item>Kristian Križić, Zagrebačka Cesta 156e,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Kristian Križić, OIB 57953098706, Zagrebačka Cesta 156e, 10000 Zagreb</item>
    </izvorni_sadrzaj>
    <derivirana_varijabla naziv="DomainObject.Predmet.StrankaListFormatedWithAdressOIB_1">
      <item>FINA Regionalni centar Zagreb, OIB 85821130368, Trg svibanjskih žrtava 1995. 1, 10000 Zagreb</item>
      <item>Kristian Križić, OIB 57953098706, Zagrebačka Cesta 156e, 10000 Zagreb</item>
    </derivirana_varijabla>
  </DomainObject.Predmet.StrankaListFormatedWithAdressOIB>
  <DomainObject.Predmet.StrankaListNazivFormated>
    <izvorni_sadrzaj>
      <item>FINA Regionalni centar Zagreb</item>
      <item>Kristian Križić</item>
    </izvorni_sadrzaj>
    <derivirana_varijabla naziv="DomainObject.Predmet.StrankaListNazivFormated_1">
      <item>FINA Regionalni centar Zagreb</item>
      <item>Kristian Križić</item>
    </derivirana_varijabla>
  </DomainObject.Predmet.StrankaListNazivFormated>
  <DomainObject.Predmet.StrankaListNazivFormatedOIB>
    <izvorni_sadrzaj>
      <item>FINA Regionalni centar Zagreb, OIB 85821130368</item>
      <item>Kristian Križić, OIB 57953098706</item>
    </izvorni_sadrzaj>
    <derivirana_varijabla naziv="DomainObject.Predmet.StrankaListNazivFormatedOIB_1">
      <item>FINA Regionalni centar Zagreb, OIB 85821130368</item>
      <item>Kristian Križić, OIB 57953098706</item>
    </derivirana_varijabla>
  </DomainObject.Predmet.StrankaListNazivFormatedOIB>
  <DomainObject.Predmet.ProtuStrankaListFormated>
    <izvorni_sadrzaj>
      <item>GOOD GHOST j.d.o.o.</item>
    </izvorni_sadrzaj>
    <derivirana_varijabla naziv="DomainObject.Predmet.ProtuStrankaListFormated_1">
      <item>GOOD GHOST j.d.o.o.</item>
    </derivirana_varijabla>
  </DomainObject.Predmet.ProtuStrankaListFormated>
  <DomainObject.Predmet.ProtuStrankaListFormatedOIB>
    <izvorni_sadrzaj>
      <item>GOOD GHOST j.d.o.o., OIB 38013858101</item>
    </izvorni_sadrzaj>
    <derivirana_varijabla naziv="DomainObject.Predmet.ProtuStrankaListFormatedOIB_1">
      <item>GOOD GHOST j.d.o.o., OIB 38013858101</item>
    </derivirana_varijabla>
  </DomainObject.Predmet.ProtuStrankaListFormatedOIB>
  <DomainObject.Predmet.ProtuStrankaListFormatedWithAdress>
    <izvorni_sadrzaj>
      <item>GOOD GHOST j.d.o.o., Kaljska 14, 10000 Zagreb</item>
    </izvorni_sadrzaj>
    <derivirana_varijabla naziv="DomainObject.Predmet.ProtuStrankaListFormatedWithAdress_1">
      <item>GOOD GHOST j.d.o.o., Kaljska 14, 10000 Zagreb</item>
    </derivirana_varijabla>
  </DomainObject.Predmet.ProtuStrankaListFormatedWithAdress>
  <DomainObject.Predmet.ProtuStrankaListFormatedWithAdressOIB>
    <izvorni_sadrzaj>
      <item>GOOD GHOST j.d.o.o., OIB 38013858101, Kaljska 14, 10000 Zagreb</item>
    </izvorni_sadrzaj>
    <derivirana_varijabla naziv="DomainObject.Predmet.ProtuStrankaListFormatedWithAdressOIB_1">
      <item>GOOD GHOST j.d.o.o., OIB 38013858101, Kaljska 14, 10000 Zagreb</item>
    </derivirana_varijabla>
  </DomainObject.Predmet.ProtuStrankaListFormatedWithAdressOIB>
  <DomainObject.Predmet.ProtuStrankaListNazivFormated>
    <izvorni_sadrzaj>
      <item>GOOD GHOST j.d.o.o.</item>
    </izvorni_sadrzaj>
    <derivirana_varijabla naziv="DomainObject.Predmet.ProtuStrankaListNazivFormated_1">
      <item>GOOD GHOST j.d.o.o.</item>
    </derivirana_varijabla>
  </DomainObject.Predmet.ProtuStrankaListNazivFormated>
  <DomainObject.Predmet.ProtuStrankaListNazivFormatedOIB>
    <izvorni_sadrzaj>
      <item>GOOD GHOST j.d.o.o., OIB 38013858101</item>
    </izvorni_sadrzaj>
    <derivirana_varijabla naziv="DomainObject.Predmet.ProtuStrankaListNazivFormatedOIB_1">
      <item>GOOD GHOST j.d.o.o., OIB 38013858101</item>
    </derivirana_varijabla>
  </DomainObject.Predmet.ProtuStrankaListNazivFormatedOIB>
  <DomainObject.Predmet.OstaliListFormated>
    <izvorni_sadrzaj>
      <item>OTP banka Hrvatska dioničko društvo</item>
      <item>Kristian Križić</item>
    </izvorni_sadrzaj>
    <derivirana_varijabla naziv="DomainObject.Predmet.OstaliListFormated_1">
      <item>OTP banka Hrvatska dioničko društvo</item>
      <item>Kristian Križić</item>
    </derivirana_varijabla>
  </DomainObject.Predmet.OstaliListFormated>
  <DomainObject.Predmet.OstaliListFormatedOIB>
    <izvorni_sadrzaj>
      <item>OTP banka Hrvatska dioničko društvo, OIB 52508873833</item>
      <item>Kristian Križić, OIB 57953098706</item>
    </izvorni_sadrzaj>
    <derivirana_varijabla naziv="DomainObject.Predmet.OstaliListFormatedOIB_1">
      <item>OTP banka Hrvatska dioničko društvo, OIB 52508873833</item>
      <item>Kristian Križić, OIB 57953098706</item>
    </derivirana_varijabla>
  </DomainObject.Predmet.OstaliListFormatedOIB>
  <DomainObject.Predmet.OstaliListFormatedWithAdress>
    <izvorni_sadrzaj>
      <item>OTP banka Hrvatska dioničko društvo, Ulica Domovinskog rata 3, 23000 Zadar</item>
      <item>Kristian Križić, Zagrebačka Cesta 156 E, 10000 Zagreb</item>
    </izvorni_sadrzaj>
    <derivirana_varijabla naziv="DomainObject.Predmet.OstaliListFormatedWithAdress_1">
      <item>OTP banka Hrvatska dioničko društvo, Ulica Domovinskog rata 3, 23000 Zadar</item>
      <item>Kristian Križić, Zagrebačka Cesta 156 E,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Kristian Križić, OIB 57953098706, Zagrebačka Cesta 156 E, 10000 Zagreb</item>
    </izvorni_sadrzaj>
    <derivirana_varijabla naziv="DomainObject.Predmet.OstaliListFormatedWithAdressOIB_1">
      <item>OTP banka Hrvatska dioničko društvo, OIB 52508873833, Ulica Domovinskog rata 3, 23000 Zadar</item>
      <item>Kristian Križić, OIB 57953098706, Zagrebačka Cesta 156 E, 10000 Zagreb</item>
    </derivirana_varijabla>
  </DomainObject.Predmet.OstaliListFormatedWithAdressOIB>
  <DomainObject.Predmet.OstaliListNazivFormated>
    <izvorni_sadrzaj>
      <item>OTP banka Hrvatska dioničko društvo</item>
      <item>Kristian Križić</item>
    </izvorni_sadrzaj>
    <derivirana_varijabla naziv="DomainObject.Predmet.OstaliListNazivFormated_1">
      <item>OTP banka Hrvatska dioničko društvo</item>
      <item>Kristian Križić</item>
    </derivirana_varijabla>
  </DomainObject.Predmet.OstaliListNazivFormated>
  <DomainObject.Predmet.OstaliListNazivFormatedOIB>
    <izvorni_sadrzaj>
      <item>OTP banka Hrvatska dioničko društvo, OIB 52508873833</item>
      <item>Kristian Križić, OIB 57953098706</item>
    </izvorni_sadrzaj>
    <derivirana_varijabla naziv="DomainObject.Predmet.OstaliListNazivFormatedOIB_1">
      <item>OTP banka Hrvatska dioničko društvo, OIB 52508873833</item>
      <item>Kristian Križić, OIB 57953098706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St-6665/2016-16</izvorni_sadrzaj>
    <derivirana_varijabla naziv="DomainObject.PoslovniBrojDokumenta_1">St-6665/2016-16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GOOD GHOST j.d.o.o.</izvorni_sadrzaj>
    <derivirana_varijabla naziv="DomainObject.Predmet.ProtustrankaIDrugi_1">GOOD GHOST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GOOD GHOST j.d.o.o., OIB 38013858101, Kaljska 14, 10000 Zagreb</izvorni_sadrzaj>
    <derivirana_varijabla naziv="DomainObject.Predmet.ProtustrankaIDrugiAdressOIB_1">GOOD GHOST j.d.o.o., OIB 38013858101, Kaljska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GHOST j.d.o.o.</item>
      <item>Kristian Križić</item>
      <item>OTP banka Hrvatska dioničko društvo</item>
      <item>Kristian Križić</item>
    </izvorni_sadrzaj>
    <derivirana_varijabla naziv="DomainObject.Predmet.SudioniciListNaziv_1">
      <item>FINA Regionalni centar Zagreb</item>
      <item>GOOD GHOST j.d.o.o.</item>
      <item>Kristian Križić</item>
      <item>OTP banka Hrvatska dioničko društvo</item>
      <item>Kristian Križić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GHOST j.d.o.o., OIB 38013858101, Kaljska 14,10000 Zagreb</item>
      <item>Kristian Križić, OIB 57953098706, Zagrebačka Cesta 156e,10000 Zagreb</item>
      <item>OTP banka Hrvatska dioničko društvo, OIB 52508873833, Ulica Domovinskog rata 3,23000 Zadar</item>
      <item>Kristian Križić, OIB 57953098706, Zagrebačka Cesta 156 E,10000 Zagreb</item>
    </izvorni_sadrzaj>
    <derivirana_varijabla naziv="DomainObject.Predmet.SudioniciListAdressOIB_1">
      <item>FINA Regionalni centar Zagreb, OIB 85821130368, Trg svibanjskih žrtava 1995. 1,10000 Zagreb</item>
      <item>GOOD GHOST j.d.o.o., OIB 38013858101, Kaljska 14,10000 Zagreb</item>
      <item>Kristian Križić, OIB 57953098706, Zagrebačka Cesta 156e,10000 Zagreb</item>
      <item>OTP banka Hrvatska dioničko društvo, OIB 52508873833, Ulica Domovinskog rata 3,23000 Zadar</item>
      <item>Kristian Križić, OIB 57953098706, Zagrebačka Cesta 156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38013858101</item>
      <item>, OIB 57953098706</item>
      <item>, OIB 52508873833</item>
      <item>, OIB 57953098706</item>
    </izvorni_sadrzaj>
    <derivirana_varijabla naziv="DomainObject.Predmet.SudioniciListNazivOIB_1">
      <item>, OIB 85821130368</item>
      <item>, OIB 38013858101</item>
      <item>, OIB 57953098706</item>
      <item>, OIB 52508873833</item>
      <item>, OIB 57953098706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784</properties:Characters>
  <properties:Lines>41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2017-06-20T07:13:00Z</cp:lastPrinted>
  <dcterms:modified xmlns:xsi="http://www.w3.org/2001/XMLSchema-instance" xsi:type="dcterms:W3CDTF">2017-06-20T07:13:00Z</dcterms:modified>
  <cp:revision>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St-6665/2016-16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