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d50e" w14:paraId="563d50e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B12C69">
        <w:rPr>
          <w:b/>
          <w:lang w:val="hr-HR"/>
        </w:rPr>
        <w:t>1</w:t>
      </w:r>
      <w:r w:rsidR="00A12C92">
        <w:rPr>
          <w:b/>
          <w:lang w:val="hr-HR"/>
        </w:rPr>
        <w:t>50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12C92">
        <w:rPr>
          <w:lang w:val="hr-HR"/>
        </w:rPr>
        <w:t>ROGOŠIĆ d.o.o. Omiš, Knezova Kačića bb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A12C92">
        <w:rPr>
          <w:lang w:val="hr-HR"/>
        </w:rPr>
        <w:t>24664177360</w:t>
      </w:r>
      <w:r w:rsidR="000467BE">
        <w:rPr>
          <w:lang w:val="hr-HR"/>
        </w:rPr>
        <w:t xml:space="preserve">, MBS: </w:t>
      </w:r>
      <w:r w:rsidR="00A12C92">
        <w:rPr>
          <w:lang w:val="hr-HR"/>
        </w:rPr>
        <w:t>060219764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1520AB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12C92">
        <w:rPr>
          <w:lang w:val="hr-HR"/>
        </w:rPr>
        <w:t>ROGOŠIĆ d.o.o. Omiš, Knezova Kačića bb, OIB: 24664177360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A12C92">
        <w:rPr>
          <w:lang w:val="hr-HR"/>
        </w:rPr>
        <w:t>4.607,84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520AB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1520A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3165B"/>
    <w:rsid w:val="000467BE"/>
    <w:rsid w:val="00062AEB"/>
    <w:rsid w:val="000666DB"/>
    <w:rsid w:val="00094B4F"/>
    <w:rsid w:val="00110325"/>
    <w:rsid w:val="00133015"/>
    <w:rsid w:val="001520AB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50C5E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B0CD1"/>
    <w:rsid w:val="009D46D2"/>
    <w:rsid w:val="00A12C92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65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165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165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165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2150</izvorni_sadrzaj>
    <derivirana_varijabla naziv="DomainObject.Predmet.Broj_1">2150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St-2150/2015</izvorni_sadrzaj>
    <derivirana_varijabla naziv="DomainObject.Predmet.OznakaBroj_1">St-2150/2015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ROGOŠIĆ d.o.o. putnička agencija</izvorni_sadrzaj>
    <derivirana_varijabla naziv="DomainObject.Predmet.ProtustrankaFormated_1">  ROGOŠIĆ d.o.o. putnička agencija</derivirana_varijabla>
  </DomainObject.Predmet.ProtustrankaFormated>
  <DomainObject.Predmet.ProtustrankaFormatedOIB>
    <izvorni_sadrzaj>  ROGOŠIĆ d.o.o. putnička agencija, OIB 24664177360</izvorni_sadrzaj>
    <derivirana_varijabla naziv="DomainObject.Predmet.ProtustrankaFormatedOIB_1">  ROGOŠIĆ d.o.o. putnička agencija, OIB 24664177360</derivirana_varijabla>
  </DomainObject.Predmet.ProtustrankaFormatedOIB>
  <DomainObject.Predmet.ProtustrankaFormatedWithAdress>
    <izvorni_sadrzaj> ROGOŠIĆ d.o.o. putnička agencija, Knezova Kačića/bb, 21310 Omiš</izvorni_sadrzaj>
    <derivirana_varijabla naziv="DomainObject.Predmet.ProtustrankaFormatedWithAdress_1"> ROGOŠIĆ d.o.o. putnička agencija, Knezova Kačića/bb, 21310 Omiš</derivirana_varijabla>
  </DomainObject.Predmet.ProtustrankaFormatedWithAdress>
  <DomainObject.Predmet.ProtustrankaFormatedWithAdressOIB>
    <izvorni_sadrzaj> ROGOŠIĆ d.o.o. putnička agencija, OIB 24664177360, Knezova Kačića/bb, 21310 Omiš</izvorni_sadrzaj>
    <derivirana_varijabla naziv="DomainObject.Predmet.ProtustrankaFormatedWithAdressOIB_1"> ROGOŠIĆ d.o.o. putnička agencija, OIB 24664177360, Knezova Kačića/bb, 21310 Omiš</derivirana_varijabla>
  </DomainObject.Predmet.ProtustrankaFormatedWithAdressOIB>
  <DomainObject.Predmet.ProtustrankaWithAdress>
    <izvorni_sadrzaj>ROGOŠIĆ d.o.o. putnička agencija Knezova Kačića/bb, 21310 Omiš</izvorni_sadrzaj>
    <derivirana_varijabla naziv="DomainObject.Predmet.ProtustrankaWithAdress_1">ROGOŠIĆ d.o.o. putnička agencija Knezova Kačića/bb, 21310 Omiš</derivirana_varijabla>
  </DomainObject.Predmet.ProtustrankaWithAdress>
  <DomainObject.Predmet.ProtustrankaWithAdressOIB>
    <izvorni_sadrzaj>ROGOŠIĆ d.o.o. putnička agencija, OIB 24664177360, Knezova Kačića/bb, 21310 Omiš</izvorni_sadrzaj>
    <derivirana_varijabla naziv="DomainObject.Predmet.ProtustrankaWithAdressOIB_1">ROGOŠIĆ d.o.o. putnička agencija, OIB 24664177360, Knezova Kačića/bb, 21310 Omiš</derivirana_varijabla>
  </DomainObject.Predmet.ProtustrankaWithAdressOIB>
  <DomainObject.Predmet.ProtustrankaNazivFormated>
    <izvorni_sadrzaj>ROGOŠIĆ d.o.o. putnička agencija</izvorni_sadrzaj>
    <derivirana_varijabla naziv="DomainObject.Predmet.ProtustrankaNazivFormated_1">ROGOŠIĆ d.o.o. putnička agencija</derivirana_varijabla>
  </DomainObject.Predmet.ProtustrankaNazivFormated>
  <DomainObject.Predmet.ProtustrankaNazivFormatedOIB>
    <izvorni_sadrzaj>ROGOŠIĆ d.o.o. putnička agencija, OIB 24664177360</izvorni_sadrzaj>
    <derivirana_varijabla naziv="DomainObject.Predmet.ProtustrankaNazivFormatedOIB_1">ROGOŠIĆ d.o.o. putnička agencija, OIB 24664177360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4607.84</izvorni_sadrzaj>
    <derivirana_varijabla naziv="DomainObject.Predmet.TrenutnaVrijednost_1">4607.84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ROGOŠIĆ d.o.o. putnička agencija</item>
    </izvorni_sadrzaj>
    <derivirana_varijabla naziv="DomainObject.Predmet.ProtuStrankaListFormated_1">
      <item>ROGOŠIĆ d.o.o. putnička agencija</item>
    </derivirana_varijabla>
  </DomainObject.Predmet.ProtuStrankaListFormated>
  <DomainObject.Predmet.ProtuStrankaListFormatedOIB>
    <izvorni_sadrzaj>
      <item>ROGOŠIĆ d.o.o. putnička agencija, OIB 24664177360</item>
    </izvorni_sadrzaj>
    <derivirana_varijabla naziv="DomainObject.Predmet.ProtuStrankaListFormatedOIB_1">
      <item>ROGOŠIĆ d.o.o. putnička agencija, OIB 24664177360</item>
    </derivirana_varijabla>
  </DomainObject.Predmet.ProtuStrankaListFormatedOIB>
  <DomainObject.Predmet.ProtuStrankaListFormatedWithAdress>
    <izvorni_sadrzaj>
      <item>ROGOŠIĆ d.o.o. putnička agencija, Knezova Kačića/bb, 21310 Omiš</item>
    </izvorni_sadrzaj>
    <derivirana_varijabla naziv="DomainObject.Predmet.ProtuStrankaListFormatedWithAdress_1">
      <item>ROGOŠIĆ d.o.o. putnička agencija, Knezova Kačića/bb, 21310 Omiš</item>
    </derivirana_varijabla>
  </DomainObject.Predmet.ProtuStrankaListFormatedWithAdress>
  <DomainObject.Predmet.ProtuStrankaListFormatedWithAdressOIB>
    <izvorni_sadrzaj>
      <item>ROGOŠIĆ d.o.o. putnička agencija, OIB 24664177360, Knezova Kačića/bb, 21310 Omiš</item>
    </izvorni_sadrzaj>
    <derivirana_varijabla naziv="DomainObject.Predmet.ProtuStrankaListFormatedWithAdressOIB_1">
      <item>ROGOŠIĆ d.o.o. putnička agencija, OIB 24664177360, Knezova Kačića/bb, 21310 Omiš</item>
    </derivirana_varijabla>
  </DomainObject.Predmet.ProtuStrankaListFormatedWithAdressOIB>
  <DomainObject.Predmet.ProtuStrankaListNazivFormated>
    <izvorni_sadrzaj>
      <item>ROGOŠIĆ d.o.o. putnička agencija</item>
    </izvorni_sadrzaj>
    <derivirana_varijabla naziv="DomainObject.Predmet.ProtuStrankaListNazivFormated_1">
      <item>ROGOŠIĆ d.o.o. putnička agencija</item>
    </derivirana_varijabla>
  </DomainObject.Predmet.ProtuStrankaListNazivFormated>
  <DomainObject.Predmet.ProtuStrankaListNazivFormatedOIB>
    <izvorni_sadrzaj>
      <item>ROGOŠIĆ d.o.o. putnička agencija, OIB 24664177360</item>
    </izvorni_sadrzaj>
    <derivirana_varijabla naziv="DomainObject.Predmet.ProtuStrankaListNazivFormatedOIB_1">
      <item>ROGOŠIĆ d.o.o. putnička agencija, OIB 24664177360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ROGOŠIĆ d.o.o. putnička agencija</izvorni_sadrzaj>
    <derivirana_varijabla naziv="DomainObject.Predmet.ProtustrankaIDrugi_1">ROGOŠIĆ d.o.o.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ROGOŠIĆ d.o.o. putnička agencija, OIB 24664177360, Knezova Kačića/bb, 21310 Omiš</izvorni_sadrzaj>
    <derivirana_varijabla naziv="DomainObject.Predmet.ProtustrankaIDrugiAdressOIB_1">ROGOŠIĆ d.o.o. putnička agencija, OIB 24664177360, Knezova Kačića/bb,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ROGOŠIĆ d.o.o. putnička agencija</item>
      <item>FINANCIJSKA AGENCIJA, RC SPLIT</item>
    </izvorni_sadrzaj>
    <derivirana_varijabla naziv="DomainObject.Predmet.SudioniciListNaziv_1">
      <item>ROGOŠIĆ d.o.o. putnička agencija</item>
      <item>FINANCIJSKA AGENCIJA, RC SPLIT</item>
    </derivirana_varijabla>
  </DomainObject.Predmet.SudioniciListNaziv>
  <DomainObject.Predmet.SudioniciListAdressOIB>
    <izvorni_sadrzaj>
      <item>ROGOŠIĆ d.o.o. putnička agencija, OIB 24664177360, Knezova Kačića/bb,21310 Omiš</item>
      <item>FINANCIJSKA AGENCIJA, RC SPLIT, OIB 85821130368, Mažuranićevo šetalište 24 b,21000 Split</item>
    </izvorni_sadrzaj>
    <derivirana_varijabla naziv="DomainObject.Predmet.SudioniciListAdressOIB_1">
      <item>ROGOŠIĆ d.o.o. putnička agencija, OIB 24664177360, Knezova Kačića/bb,21310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24664177360</item>
      <item>, OIB 85821130368</item>
    </izvorni_sadrzaj>
    <derivirana_varijabla naziv="DomainObject.Predmet.SudioniciListNazivOIB_1">
      <item>, OIB 24664177360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B8138-B404-46EB-9448-A9B3ED683F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1741</properties:Characters>
  <properties:Lines>49</properties:Lines>
  <properties:Paragraphs>16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2016-02-01T08:55:00Z</cp:lastPrinted>
  <dcterms:modified xmlns:xsi="http://www.w3.org/2001/XMLSchema-instance" xsi:type="dcterms:W3CDTF">2016-02-01T08:55:00Z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