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12bf" w14:paraId="32912bf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A5635C">
        <w:t xml:space="preserve"> </w:t>
      </w:r>
      <w:r w:rsidR="004C467D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4C467D">
        <w:t>2083</w:t>
      </w:r>
      <w:r w:rsidR="00642240" w:rsidRPr="00642240">
        <w:t>/15</w:t>
      </w:r>
      <w:r w:rsidR="004C467D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4C467D" w:rsidRPr="004C467D">
        <w:t>AUXILIUM MED d.o.o.</w:t>
      </w:r>
      <w:r w:rsidR="004C467D">
        <w:t>, Velika Gorica, Kolodvorska 64/</w:t>
      </w:r>
      <w:r w:rsidR="004C467D" w:rsidRPr="004C467D">
        <w:t>2, OIB: 80709559144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4C467D">
        <w:rPr>
          <w:rFonts w:eastAsia="Times New Roman"/>
          <w:szCs w:val="24"/>
          <w:lang w:eastAsia="hr-HR"/>
        </w:rPr>
        <w:t>6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4C467D" w:rsidR="004C467D" w:rsidRPr="004C467D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4C467D">
        <w:t>AUXILIUM MED d.o.o., Velika Gorica,</w:t>
      </w:r>
    </w:p>
    <w:p w:rsidRDefault="004C467D" w:rsidP="004C467D" w:rsidR="004C467D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>
        <w:t>Kolodvorska 64/2, OIB: 80709559144</w:t>
      </w:r>
      <w:r w:rsidR="001B3169" w:rsidRPr="00BC1512">
        <w:rPr>
          <w:rFonts w:eastAsia="Times New Roman"/>
          <w:szCs w:val="24"/>
          <w:lang w:eastAsia="hr-HR"/>
        </w:rPr>
        <w:t>. S</w:t>
      </w:r>
      <w:r>
        <w:rPr>
          <w:rFonts w:eastAsia="Times New Roman"/>
          <w:szCs w:val="24"/>
          <w:lang w:eastAsia="hr-HR"/>
        </w:rPr>
        <w:t>tečajni postupak otvoren je 6</w:t>
      </w:r>
      <w:r w:rsidR="00CC4665">
        <w:rPr>
          <w:rFonts w:eastAsia="Times New Roman"/>
          <w:szCs w:val="24"/>
          <w:lang w:eastAsia="hr-HR"/>
        </w:rPr>
        <w:t xml:space="preserve">. </w:t>
      </w:r>
      <w:r w:rsidR="00A5635C">
        <w:rPr>
          <w:rFonts w:eastAsia="Times New Roman"/>
          <w:szCs w:val="24"/>
          <w:lang w:eastAsia="hr-HR"/>
        </w:rPr>
        <w:t>lip</w:t>
      </w:r>
      <w:r w:rsidR="00C823B5">
        <w:rPr>
          <w:rFonts w:eastAsia="Times New Roman"/>
          <w:szCs w:val="24"/>
          <w:lang w:eastAsia="hr-HR"/>
        </w:rPr>
        <w:t>nja</w:t>
      </w:r>
      <w:r w:rsidR="00892899">
        <w:rPr>
          <w:rFonts w:eastAsia="Times New Roman"/>
          <w:szCs w:val="24"/>
          <w:lang w:eastAsia="hr-HR"/>
        </w:rPr>
        <w:t xml:space="preserve"> 2016. u</w:t>
      </w:r>
    </w:p>
    <w:p w:rsidRDefault="004C467D" w:rsidP="004C467D" w:rsidR="00426D08" w:rsidRPr="004C467D">
      <w:pPr>
        <w:overflowPunct w:val="false"/>
        <w:autoSpaceDE w:val="false"/>
        <w:autoSpaceDN w:val="false"/>
        <w:adjustRightInd w:val="false"/>
        <w:ind w:left="708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11</w:t>
      </w:r>
      <w:r w:rsidR="00F04B1E">
        <w:rPr>
          <w:rFonts w:eastAsia="Times New Roman"/>
          <w:szCs w:val="24"/>
          <w:lang w:eastAsia="hr-HR"/>
        </w:rPr>
        <w:t xml:space="preserve"> sati i </w:t>
      </w:r>
      <w:r>
        <w:rPr>
          <w:rFonts w:eastAsia="Times New Roman"/>
          <w:szCs w:val="24"/>
          <w:lang w:eastAsia="hr-HR"/>
        </w:rPr>
        <w:t xml:space="preserve">10 </w:t>
      </w:r>
      <w:r w:rsidR="00BC1512" w:rsidRPr="004C467D">
        <w:rPr>
          <w:rFonts w:eastAsia="Times New Roman"/>
          <w:szCs w:val="24"/>
          <w:lang w:eastAsia="hr-HR"/>
        </w:rPr>
        <w:t>minuta</w:t>
      </w:r>
      <w:r w:rsidR="00A108D1" w:rsidRPr="004C467D">
        <w:rPr>
          <w:rFonts w:eastAsia="Times New Roman"/>
          <w:szCs w:val="24"/>
          <w:lang w:eastAsia="hr-HR"/>
        </w:rPr>
        <w:t>,</w:t>
      </w:r>
      <w:r w:rsidR="00F04B1E" w:rsidRPr="004C467D">
        <w:rPr>
          <w:rFonts w:eastAsia="Times New Roman"/>
          <w:szCs w:val="24"/>
          <w:lang w:eastAsia="hr-HR"/>
        </w:rPr>
        <w:t xml:space="preserve"> </w:t>
      </w:r>
      <w:r w:rsidR="00A7455E" w:rsidRPr="004C467D">
        <w:rPr>
          <w:rFonts w:eastAsia="Times New Roman"/>
          <w:szCs w:val="24"/>
          <w:lang w:eastAsia="hr-HR"/>
        </w:rPr>
        <w:t>kada</w:t>
      </w:r>
      <w:r w:rsidR="00A108D1" w:rsidRPr="004C467D">
        <w:rPr>
          <w:rFonts w:eastAsia="Times New Roman"/>
          <w:szCs w:val="24"/>
          <w:lang w:eastAsia="hr-HR"/>
        </w:rPr>
        <w:t xml:space="preserve"> </w:t>
      </w:r>
      <w:r w:rsidR="001B3169" w:rsidRPr="004C467D">
        <w:rPr>
          <w:rFonts w:eastAsia="Times New Roman"/>
          <w:szCs w:val="24"/>
          <w:lang w:eastAsia="hr-HR"/>
        </w:rPr>
        <w:t>je ovo rješenje objavljeno na mrežno</w:t>
      </w:r>
      <w:r w:rsidR="00CC4665" w:rsidRPr="004C467D">
        <w:rPr>
          <w:rFonts w:eastAsia="Times New Roman"/>
          <w:szCs w:val="24"/>
          <w:lang w:eastAsia="hr-HR"/>
        </w:rPr>
        <w:t xml:space="preserve">j stranici </w:t>
      </w:r>
      <w:r>
        <w:rPr>
          <w:rFonts w:eastAsia="Times New Roman"/>
          <w:szCs w:val="24"/>
          <w:lang w:eastAsia="hr-HR"/>
        </w:rPr>
        <w:t xml:space="preserve">e-Oglasna </w:t>
      </w:r>
      <w:r w:rsidR="00CC4665" w:rsidRPr="004C467D">
        <w:rPr>
          <w:rFonts w:eastAsia="Times New Roman"/>
          <w:szCs w:val="24"/>
          <w:lang w:eastAsia="hr-HR"/>
        </w:rPr>
        <w:t>ploča</w:t>
      </w:r>
      <w:r w:rsidR="00554EB4" w:rsidRPr="004C467D">
        <w:rPr>
          <w:rFonts w:eastAsia="Times New Roman"/>
          <w:szCs w:val="24"/>
          <w:lang w:eastAsia="hr-HR"/>
        </w:rPr>
        <w:t xml:space="preserve"> </w:t>
      </w:r>
      <w:r w:rsidR="001B3169" w:rsidRPr="004C467D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426D08" w:rsidP="00426D08" w:rsidR="00426D08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426D08">
        <w:rPr>
          <w:rFonts w:eastAsia="Times New Roman"/>
          <w:szCs w:val="24"/>
          <w:lang w:eastAsia="hr-HR"/>
        </w:rPr>
        <w:t>Za s</w:t>
      </w:r>
      <w:r w:rsidR="004C467D">
        <w:rPr>
          <w:rFonts w:eastAsia="Times New Roman"/>
          <w:szCs w:val="24"/>
          <w:lang w:eastAsia="hr-HR"/>
        </w:rPr>
        <w:t>tečajnog upravitelja imenuje se Davor Ivančić iz Čakovca, Ivana pl. Zajca 17</w:t>
      </w:r>
      <w:r w:rsidR="00944133">
        <w:rPr>
          <w:rFonts w:eastAsia="Times New Roman"/>
          <w:szCs w:val="24"/>
          <w:lang w:eastAsia="hr-HR"/>
        </w:rPr>
        <w:t xml:space="preserve">, </w:t>
      </w:r>
      <w:r w:rsidRPr="00426D08">
        <w:rPr>
          <w:rFonts w:eastAsia="Times New Roman"/>
          <w:szCs w:val="24"/>
          <w:lang w:eastAsia="hr-HR"/>
        </w:rPr>
        <w:t>OIB:</w:t>
      </w:r>
      <w:r w:rsidR="007C0887">
        <w:rPr>
          <w:rFonts w:eastAsia="Times New Roman"/>
          <w:szCs w:val="24"/>
          <w:lang w:eastAsia="hr-HR"/>
        </w:rPr>
        <w:t xml:space="preserve"> </w:t>
      </w:r>
      <w:r w:rsidR="004C467D">
        <w:rPr>
          <w:rFonts w:eastAsia="Times New Roman"/>
          <w:szCs w:val="24"/>
          <w:lang w:eastAsia="hr-HR"/>
        </w:rPr>
        <w:t>21146522885</w:t>
      </w:r>
      <w:r w:rsidR="00944133">
        <w:rPr>
          <w:rFonts w:eastAsia="Times New Roman"/>
          <w:szCs w:val="24"/>
          <w:lang w:eastAsia="hr-HR"/>
        </w:rPr>
        <w:t>.</w:t>
      </w:r>
    </w:p>
    <w:p w:rsidRDefault="00426D08" w:rsidP="00426D08" w:rsidR="00426D08" w:rsidRPr="00426D08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4C467D">
        <w:t>AUXILIUM MED d.o.o., Velika Gorica, Kolodvorska 64/2, OIB: 80709559144</w:t>
      </w:r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4C467D">
        <w:rPr>
          <w:rFonts w:eastAsia="Times New Roman"/>
          <w:szCs w:val="20"/>
          <w:lang w:eastAsia="hr-HR"/>
        </w:rPr>
        <w:t>29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4C467D">
        <w:rPr>
          <w:rFonts w:eastAsia="Times New Roman"/>
          <w:szCs w:val="20"/>
          <w:lang w:eastAsia="hr-HR"/>
        </w:rPr>
        <w:t>29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A5635C">
        <w:rPr>
          <w:rFonts w:eastAsia="Times New Roman"/>
          <w:szCs w:val="20"/>
          <w:lang w:eastAsia="hr-HR"/>
        </w:rPr>
        <w:t xml:space="preserve">. Zaključak je </w:t>
      </w:r>
      <w:r w:rsidR="004C467D">
        <w:rPr>
          <w:rFonts w:eastAsia="Times New Roman"/>
          <w:szCs w:val="20"/>
          <w:lang w:eastAsia="hr-HR"/>
        </w:rPr>
        <w:t xml:space="preserve">Marku </w:t>
      </w:r>
      <w:proofErr w:type="spellStart"/>
      <w:r w:rsidR="004C467D">
        <w:rPr>
          <w:rFonts w:eastAsia="Times New Roman"/>
          <w:szCs w:val="20"/>
          <w:lang w:eastAsia="hr-HR"/>
        </w:rPr>
        <w:t>Rajkovači</w:t>
      </w:r>
      <w:proofErr w:type="spellEnd"/>
      <w:r w:rsidR="00A108D1">
        <w:rPr>
          <w:rFonts w:eastAsia="Times New Roman"/>
          <w:szCs w:val="20"/>
          <w:lang w:eastAsia="hr-HR"/>
        </w:rPr>
        <w:t xml:space="preserve"> dostavljen </w:t>
      </w:r>
      <w:r w:rsidR="004C467D">
        <w:rPr>
          <w:rFonts w:eastAsia="Times New Roman"/>
          <w:szCs w:val="20"/>
          <w:lang w:eastAsia="hr-HR"/>
        </w:rPr>
        <w:t>5.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ali </w:t>
      </w:r>
      <w:r w:rsidR="004C467D">
        <w:rPr>
          <w:rFonts w:eastAsia="Times New Roman"/>
          <w:szCs w:val="20"/>
          <w:lang w:eastAsia="hr-HR"/>
        </w:rPr>
        <w:t xml:space="preserve">zakonski zastupnik dužnika </w:t>
      </w:r>
      <w:r w:rsidR="007C0887">
        <w:rPr>
          <w:rFonts w:eastAsia="Times New Roman"/>
          <w:szCs w:val="20"/>
          <w:lang w:eastAsia="hr-HR"/>
        </w:rPr>
        <w:t>po njemu nije postupio</w:t>
      </w:r>
      <w:r w:rsidR="00A7455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4C467D">
        <w:rPr>
          <w:rFonts w:eastAsia="Times New Roman"/>
          <w:szCs w:val="20"/>
          <w:lang w:eastAsia="hr-HR"/>
        </w:rPr>
        <w:t>29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4C467D">
        <w:rPr>
          <w:rFonts w:eastAsia="Times New Roman"/>
          <w:szCs w:val="20"/>
          <w:lang w:eastAsia="hr-HR"/>
        </w:rPr>
        <w:t xml:space="preserve"> 6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8F301E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4C467D" w:rsidRPr="004C467D">
          <w:t>2083/15-9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5328"/>
      </w:pPr>
    </w:lvl>
    <w:lvl w:tplc="041A0019" w:ilvl="1">
      <w:start w:val="1"/>
      <w:numFmt w:val="lowerLetter"/>
      <w:lvlText w:val="%2."/>
      <w:lvlJc w:val="left"/>
      <w:pPr>
        <w:ind w:hanging="360" w:left="5688"/>
      </w:pPr>
    </w:lvl>
    <w:lvl w:tplc="041A001B" w:ilvl="2">
      <w:start w:val="1"/>
      <w:numFmt w:val="lowerRoman"/>
      <w:lvlText w:val="%3."/>
      <w:lvlJc w:val="right"/>
      <w:pPr>
        <w:ind w:hanging="180" w:left="6408"/>
      </w:pPr>
    </w:lvl>
    <w:lvl w:tplc="041A000F" w:ilvl="3">
      <w:start w:val="1"/>
      <w:numFmt w:val="decimal"/>
      <w:lvlText w:val="%4."/>
      <w:lvlJc w:val="left"/>
      <w:pPr>
        <w:ind w:hanging="360" w:left="7128"/>
      </w:pPr>
    </w:lvl>
    <w:lvl w:tplc="041A0019" w:ilvl="4">
      <w:start w:val="1"/>
      <w:numFmt w:val="lowerLetter"/>
      <w:lvlText w:val="%5."/>
      <w:lvlJc w:val="left"/>
      <w:pPr>
        <w:ind w:hanging="360" w:left="7848"/>
      </w:pPr>
    </w:lvl>
    <w:lvl w:tplc="041A001B" w:ilvl="5">
      <w:start w:val="1"/>
      <w:numFmt w:val="lowerRoman"/>
      <w:lvlText w:val="%6."/>
      <w:lvlJc w:val="right"/>
      <w:pPr>
        <w:ind w:hanging="180" w:left="8568"/>
      </w:pPr>
    </w:lvl>
    <w:lvl w:tplc="041A000F" w:ilvl="6">
      <w:start w:val="1"/>
      <w:numFmt w:val="decimal"/>
      <w:lvlText w:val="%7."/>
      <w:lvlJc w:val="left"/>
      <w:pPr>
        <w:ind w:hanging="360" w:left="9288"/>
      </w:pPr>
    </w:lvl>
    <w:lvl w:tplc="041A0019" w:ilvl="7">
      <w:start w:val="1"/>
      <w:numFmt w:val="lowerLetter"/>
      <w:lvlText w:val="%8."/>
      <w:lvlJc w:val="left"/>
      <w:pPr>
        <w:ind w:hanging="360" w:left="10008"/>
      </w:pPr>
    </w:lvl>
    <w:lvl w:tplc="041A001B" w:ilvl="8">
      <w:start w:val="1"/>
      <w:numFmt w:val="lowerRoman"/>
      <w:lvlText w:val="%9."/>
      <w:lvlJc w:val="right"/>
      <w:pPr>
        <w:ind w:hanging="180" w:left="10728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26D08"/>
    <w:rsid w:val="00457EF8"/>
    <w:rsid w:val="00497358"/>
    <w:rsid w:val="004C2084"/>
    <w:rsid w:val="004C467D"/>
    <w:rsid w:val="00554EB4"/>
    <w:rsid w:val="00596A01"/>
    <w:rsid w:val="005C116A"/>
    <w:rsid w:val="005F67DA"/>
    <w:rsid w:val="00642240"/>
    <w:rsid w:val="00657523"/>
    <w:rsid w:val="00753751"/>
    <w:rsid w:val="007A1913"/>
    <w:rsid w:val="007C0887"/>
    <w:rsid w:val="00805376"/>
    <w:rsid w:val="00831467"/>
    <w:rsid w:val="008322BC"/>
    <w:rsid w:val="00892899"/>
    <w:rsid w:val="008F301E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9732B"/>
    <w:rsid w:val="00F04B1E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St-2083/2015-9</izvorni_sadrzaj>
    <derivirana_varijabla naziv="DomainObject.Oznaka_1">St-2083/2015-9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2083</izvorni_sadrzaj>
    <derivirana_varijabla naziv="DomainObject.Predmet.Broj_1">2083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St-2083/2015</izvorni_sadrzaj>
    <derivirana_varijabla naziv="DomainObject.Predmet.OznakaBroj_1">St-2083/2015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AUXILIUM MED d.o.o. zastupanog po punomoćniku MARKO RAJKOVAČA</izvorni_sadrzaj>
    <derivirana_varijabla naziv="DomainObject.Predmet.ProtustrankaFormated_1">  AUXILIUM MED d.o.o. zastupanog po punomoćniku MARKO RAJKOVAČA</derivirana_varijabla>
  </DomainObject.Predmet.ProtustrankaFormated>
  <DomainObject.Predmet.ProtustrankaFormatedOIB>
    <izvorni_sadrzaj>  AUXILIUM MED d.o.o., OIB 80709559144 zastupanog po punomoćniku MARKO RAJKOVAČA</izvorni_sadrzaj>
    <derivirana_varijabla naziv="DomainObject.Predmet.ProtustrankaFormatedOIB_1">  AUXILIUM MED d.o.o., OIB 80709559144 zastupanog po punomoćniku MARKO RAJKOVAČA</derivirana_varijabla>
  </DomainObject.Predmet.ProtustrankaFormatedOIB>
  <DomainObject.Predmet.ProtustrankaFormatedWithAdress>
    <izvorni_sadrzaj> AUXILIUM MED d.o.o., Kolodvorska 64/2, 10410 Velika Gorica zastupanog po punomoćniku MARKO RAJKOVAČA</izvorni_sadrzaj>
    <derivirana_varijabla naziv="DomainObject.Predmet.ProtustrankaFormatedWithAdress_1"> AUXILIUM MED d.o.o., Kolodvorska 64/2, 10410 Velika Gorica zastupanog po punomoćniku MARKO RAJKOVAČA</derivirana_varijabla>
  </DomainObject.Predmet.ProtustrankaFormatedWithAdress>
  <DomainObject.Predmet.ProtustrankaFormatedWithAdressOIB>
    <izvorni_sadrzaj> AUXILIUM MED d.o.o., OIB 80709559144, Kolodvorska 64/2, 10410 Velika Gorica zastupanog po punomoćniku MARKO RAJKOVAČA</izvorni_sadrzaj>
    <derivirana_varijabla naziv="DomainObject.Predmet.ProtustrankaFormatedWithAdressOIB_1"> AUXILIUM MED d.o.o., OIB 80709559144, Kolodvorska 64/2, 10410 Velika Gorica zastupanog po punomoćniku MARKO RAJKOVAČA</derivirana_varijabla>
  </DomainObject.Predmet.ProtustrankaFormatedWithAdressOIB>
  <DomainObject.Predmet.ProtustrankaWithAdress>
    <izvorni_sadrzaj>AUXILIUM MED d.o.o. Kolodvorska 64/2, 10410 Velika Gorica</izvorni_sadrzaj>
    <derivirana_varijabla naziv="DomainObject.Predmet.ProtustrankaWithAdress_1">AUXILIUM MED d.o.o. Kolodvorska 64/2, 10410 Velika Gorica</derivirana_varijabla>
  </DomainObject.Predmet.ProtustrankaWithAdress>
  <DomainObject.Predmet.ProtustrankaWithAdressOIB>
    <izvorni_sadrzaj>AUXILIUM MED d.o.o., OIB 80709559144, Kolodvorska 64/2, 10410 Velika Gorica</izvorni_sadrzaj>
    <derivirana_varijabla naziv="DomainObject.Predmet.ProtustrankaWithAdressOIB_1">AUXILIUM MED d.o.o., OIB 80709559144, Kolodvorska 64/2, 10410 Velika Gorica</derivirana_varijabla>
  </DomainObject.Predmet.ProtustrankaWithAdressOIB>
  <DomainObject.Predmet.ProtustrankaNazivFormated>
    <izvorni_sadrzaj>AUXILIUM MED d.o.o.</izvorni_sadrzaj>
    <derivirana_varijabla naziv="DomainObject.Predmet.ProtustrankaNazivFormated_1">AUXILIUM MED d.o.o.</derivirana_varijabla>
  </DomainObject.Predmet.ProtustrankaNazivFormated>
  <DomainObject.Predmet.ProtustrankaNazivFormatedOIB>
    <izvorni_sadrzaj>AUXILIUM MED d.o.o., OIB 80709559144</izvorni_sadrzaj>
    <derivirana_varijabla naziv="DomainObject.Predmet.ProtustrankaNazivFormatedOIB_1">AUXILIUM MED d.o.o., OIB 80709559144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AUXILIUM MED d.o.o. zastupanog po punomoćniku MARKO RAJKOVAČA</item>
    </izvorni_sadrzaj>
    <derivirana_varijabla naziv="DomainObject.Predmet.ProtuStrankaListFormated_1">
      <item>AUXILIUM MED d.o.o. zastupanog po punomoćniku MARKO RAJKOVAČA</item>
    </derivirana_varijabla>
  </DomainObject.Predmet.ProtuStrankaListFormated>
  <DomainObject.Predmet.ProtuStrankaListFormatedOIB>
    <izvorni_sadrzaj>
      <item>AUXILIUM MED d.o.o., OIB 80709559144 zastupanog po punomoćniku MARKO RAJKOVAČA</item>
    </izvorni_sadrzaj>
    <derivirana_varijabla naziv="DomainObject.Predmet.ProtuStrankaListFormatedOIB_1">
      <item>AUXILIUM MED d.o.o., OIB 80709559144 zastupanog po punomoćniku MARKO RAJKOVAČA</item>
    </derivirana_varijabla>
  </DomainObject.Predmet.ProtuStrankaListFormatedOIB>
  <DomainObject.Predmet.ProtuStrankaListFormatedWithAdress>
    <izvorni_sadrzaj>
      <item>AUXILIUM MED d.o.o., Kolodvorska 64/2, 10410 Velika Gorica zastupanog po punomoćniku MARKO RAJKOVAČA</item>
    </izvorni_sadrzaj>
    <derivirana_varijabla naziv="DomainObject.Predmet.ProtuStrankaListFormatedWithAdress_1">
      <item>AUXILIUM MED d.o.o., Kolodvorska 64/2, 10410 Velika Gorica zastupanog po punomoćniku MARKO RAJKOVAČA</item>
    </derivirana_varijabla>
  </DomainObject.Predmet.ProtuStrankaListFormatedWithAdress>
  <DomainObject.Predmet.ProtuStrankaListFormatedWithAdressOIB>
    <izvorni_sadrzaj>
      <item>AUXILIUM MED d.o.o., OIB 80709559144, Kolodvorska 64/2, 10410 Velika Gorica zastupanog po punomoćniku MARKO RAJKOVAČA</item>
    </izvorni_sadrzaj>
    <derivirana_varijabla naziv="DomainObject.Predmet.ProtuStrankaListFormatedWithAdressOIB_1">
      <item>AUXILIUM MED d.o.o., OIB 80709559144, Kolodvorska 64/2, 10410 Velika Gorica zastupanog po punomoćniku MARKO RAJKOVAČA</item>
    </derivirana_varijabla>
  </DomainObject.Predmet.ProtuStrankaListFormatedWithAdressOIB>
  <DomainObject.Predmet.ProtuStrankaListNazivFormated>
    <izvorni_sadrzaj>
      <item>AUXILIUM MED d.o.o.</item>
    </izvorni_sadrzaj>
    <derivirana_varijabla naziv="DomainObject.Predmet.ProtuStrankaListNazivFormated_1">
      <item>AUXILIUM MED d.o.o.</item>
    </derivirana_varijabla>
  </DomainObject.Predmet.ProtuStrankaListNazivFormated>
  <DomainObject.Predmet.ProtuStrankaListNazivFormatedOIB>
    <izvorni_sadrzaj>
      <item>AUXILIUM MED d.o.o., OIB 80709559144</item>
    </izvorni_sadrzaj>
    <derivirana_varijabla naziv="DomainObject.Predmet.ProtuStrankaListNazivFormatedOIB_1">
      <item>AUXILIUM MED d.o.o., OIB 80709559144</item>
    </derivirana_varijabla>
  </DomainObject.Predmet.ProtuStrankaListNazivFormatedOIB>
  <DomainObject.Predmet.OstaliListFormated>
    <izvorni_sadrzaj>
      <item>HRVATSKI ZAVOD ZA MIROVINSKO OSIGURANJE</item>
      <item>MARKO RAJKOVAČA punomoćnik sudionika u postupku AUXILIUM MED d.o.o.</item>
    </izvorni_sadrzaj>
    <derivirana_varijabla naziv="DomainObject.Predmet.OstaliListFormated_1">
      <item>HRVATSKI ZAVOD ZA MIROVINSKO OSIGURANJE</item>
      <item>MARKO RAJKOVAČA punomoćnik sudionika u postupku AUXILIUM MED d.o.o.</item>
    </derivirana_varijabla>
  </DomainObject.Predmet.OstaliListFormated>
  <DomainObject.Predmet.OstaliListFormatedOIB>
    <izvorni_sadrzaj>
      <item>HRVATSKI ZAVOD ZA MIROVINSKO OSIGURANJE, OIB 84397956623</item>
      <item>MARKO RAJKOVAČA, OIB 79548121654 punomoćnik sudionika u postupku AUXILIUM MED d.o.o.</item>
    </izvorni_sadrzaj>
    <derivirana_varijabla naziv="DomainObject.Predmet.OstaliListFormatedOIB_1">
      <item>HRVATSKI ZAVOD ZA MIROVINSKO OSIGURANJE, OIB 84397956623</item>
      <item>MARKO RAJKOVAČA, OIB 79548121654 punomoćnik sudionika u postupku AUXILIUM MED d.o.o.</item>
    </derivirana_varijabla>
  </DomainObject.Predmet.OstaliListFormatedOIB>
  <DomainObject.Predmet.OstaliListFormatedWithAdress>
    <izvorni_sadrzaj>
      <item>HRVATSKI ZAVOD ZA MIROVINSKO OSIGURANJE, Tvrtkova 4, 10000 Zagreb</item>
      <item>MARKO RAJKOVAČA, LANIŠTE 13 D, 10000 Zagreb punomoćnik sudionika u postupku AUXILIUM MED d.o.o.</item>
    </izvorni_sadrzaj>
    <derivirana_varijabla naziv="DomainObject.Predmet.OstaliListFormatedWithAdress_1">
      <item>HRVATSKI ZAVOD ZA MIROVINSKO OSIGURANJE, Tvrtkova 4, 10000 Zagreb</item>
      <item>MARKO RAJKOVAČA, LANIŠTE 13 D, 10000 Zagreb punomoćnik sudionika u postupku AUXILIUM MED d.o.o.</item>
    </derivirana_varijabla>
  </DomainObject.Predmet.OstaliListFormatedWithAdress>
  <DomainObject.Predmet.OstaliListFormatedWithAdressOIB>
    <izvorni_sadrzaj>
      <item>HRVATSKI ZAVOD ZA MIROVINSKO OSIGURANJE, OIB 84397956623, Tvrtkova 4, 10000 Zagreb</item>
      <item>MARKO RAJKOVAČA, OIB 79548121654, LANIŠTE 13 D, 10000 Zagreb punomoćnik sudionika u postupku AUXILIUM MED d.o.o.</item>
    </izvorni_sadrzaj>
    <derivirana_varijabla naziv="DomainObject.Predmet.OstaliListFormatedWithAdressOIB_1">
      <item>HRVATSKI ZAVOD ZA MIROVINSKO OSIGURANJE, OIB 84397956623, Tvrtkova 4, 10000 Zagreb</item>
      <item>MARKO RAJKOVAČA, OIB 79548121654, LANIŠTE 13 D, 10000 Zagreb punomoćnik sudionika u postupku AUXILIUM MED d.o.o.</item>
    </derivirana_varijabla>
  </DomainObject.Predmet.OstaliListFormatedWithAdressOIB>
  <DomainObject.Predmet.OstaliListNazivFormated>
    <izvorni_sadrzaj>
      <item>HRVATSKI ZAVOD ZA MIROVINSKO OSIGURANJE</item>
      <item>MARKO RAJKOVAČA</item>
    </izvorni_sadrzaj>
    <derivirana_varijabla naziv="DomainObject.Predmet.OstaliListNazivFormated_1">
      <item>HRVATSKI ZAVOD ZA MIROVINSKO OSIGURANJE</item>
      <item>MARKO RAJKOVAČA</item>
    </derivirana_varijabla>
  </DomainObject.Predmet.OstaliListNazivFormated>
  <DomainObject.Predmet.OstaliListNazivFormatedOIB>
    <izvorni_sadrzaj>
      <item>HRVATSKI ZAVOD ZA MIROVINSKO OSIGURANJE, OIB 84397956623</item>
      <item>MARKO RAJKOVAČA, OIB 79548121654</item>
    </izvorni_sadrzaj>
    <derivirana_varijabla naziv="DomainObject.Predmet.OstaliListNazivFormatedOIB_1">
      <item>HRVATSKI ZAVOD ZA MIROVINSKO OSIGURANJE, OIB 84397956623</item>
      <item>MARKO RAJKOVAČA, OIB 79548121654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St-2083/2015-9</izvorni_sadrzaj>
    <derivirana_varijabla naziv="DomainObject.PoslovniBrojDokumenta_1">St-2083/2015-9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AUXILIUM MED d.o.o.</izvorni_sadrzaj>
    <derivirana_varijabla naziv="DomainObject.Predmet.ProtustrankaIDrugi_1">AUXILIUM 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AUXILIUM MED d.o.o., OIB 80709559144, Kolodvorska 64/2, 10410 Velika Gorica</izvorni_sadrzaj>
    <derivirana_varijabla naziv="DomainObject.Predmet.ProtustrankaIDrugiAdressOIB_1">AUXILIUM MED d.o.o., OIB 80709559144, Kolodvorska 64/2,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AUXILIUM MED d.o.o.</item>
      <item>HRVATSKI ZAVOD ZA MIROVINSKO OSIGURANJE</item>
      <item>MARKO RAJKOVAČA</item>
    </izvorni_sadrzaj>
    <derivirana_varijabla naziv="DomainObject.Predmet.SudioniciListNaziv_1">
      <item>FINA Regionalni centar Zagreb</item>
      <item>AUXILIUM MED d.o.o.</item>
      <item>HRVATSKI ZAVOD ZA MIROVINSKO OSIGURANJE</item>
      <item>MARKO RAJKOVAČA</item>
    </derivirana_varijabla>
  </DomainObject.Predmet.SudioniciListNaziv>
  <DomainObject.Predmet.SudioniciListAdressOIB>
    <izvorni_sadrzaj>
      <item>FINA Regionalni centar Zagreb, OIB 85821130368, Trg svibanjskih žrtava 1995. 1,10000 Zagreb</item>
      <item>AUXILIUM MED d.o.o., OIB 80709559144, Kolodvorska 64/2,10410 Velika Gorica</item>
      <item>HRVATSKI ZAVOD ZA MIROVINSKO OSIGURANJE, OIB 84397956623, Tvrtkova 4,10000 Zagreb</item>
      <item>MARKO RAJKOVAČA, OIB 79548121654, LANIŠTE 13 D,10000 Zagreb</item>
    </izvorni_sadrzaj>
    <derivirana_varijabla naziv="DomainObject.Predmet.SudioniciListAdressOIB_1">
      <item>FINA Regionalni centar Zagreb, OIB 85821130368, Trg svibanjskih žrtava 1995. 1,10000 Zagreb</item>
      <item>AUXILIUM MED d.o.o., OIB 80709559144, Kolodvorska 64/2,10410 Velika Gorica</item>
      <item>HRVATSKI ZAVOD ZA MIROVINSKO OSIGURANJE, OIB 84397956623, Tvrtkova 4,10000 Zagreb</item>
      <item>MARKO RAJKOVAČA, OIB 79548121654, LANIŠTE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80709559144</item>
      <item>, OIB 84397956623</item>
      <item>, OIB 79548121654</item>
    </izvorni_sadrzaj>
    <derivirana_varijabla naziv="DomainObject.Predmet.SudioniciListNazivOIB_1">
      <item>, OIB 85821130368</item>
      <item>, OIB 80709559144</item>
      <item>, OIB 84397956623</item>
      <item>, OIB 79548121654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2289</properties:Characters>
  <properties:Lines>84</properties:Lines>
  <properties:Paragraphs>29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2016-06-06T09:06:00Z</cp:lastPrinted>
  <dcterms:modified xmlns:xsi="http://www.w3.org/2001/XMLSchema-instance" xsi:type="dcterms:W3CDTF">2016-06-06T09:06:00Z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St-2083/2015-9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