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a065" w14:paraId="c60a065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D1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16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16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16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16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16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16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1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1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VALSALINE d.o.o. PULA</izvorni_sadrzaj>
    <derivirana_varijabla naziv="DomainObject.Predmet.ProtustrankaFormated_1">  VALSALINE d.o.o. PULA</derivirana_varijabla>
  </DomainObject.Predmet.ProtustrankaFormated>
  <DomainObject.Predmet.ProtustrankaFormatedOIB>
    <izvorni_sadrzaj>  VALSALINE d.o.o. PULA, OIB 64169381539</izvorni_sadrzaj>
    <derivirana_varijabla naziv="DomainObject.Predmet.ProtustrankaFormatedOIB_1">  VALSALINE d.o.o. PULA, OIB 64169381539</derivirana_varijabla>
  </DomainObject.Predmet.ProtustrankaFormatedOIB>
  <DomainObject.Predmet.ProtustrankaFormatedWithAdress>
    <izvorni_sadrzaj> VALSALINE d.o.o. PULA, Valsaline 17, 52100 Pula</izvorni_sadrzaj>
    <derivirana_varijabla naziv="DomainObject.Predmet.ProtustrankaFormatedWithAdress_1"> VALSALINE d.o.o. PULA, Valsaline 17, 52100 Pula</derivirana_varijabla>
  </DomainObject.Predmet.ProtustrankaFormatedWithAdress>
  <DomainObject.Predmet.ProtustrankaFormatedWithAdressOIB>
    <izvorni_sadrzaj> VALSALINE d.o.o. PULA, OIB 64169381539, Valsaline 17, 52100 Pula</izvorni_sadrzaj>
    <derivirana_varijabla naziv="DomainObject.Predmet.ProtustrankaFormatedWithAdressOIB_1"> VALSALINE d.o.o. PULA, OIB 64169381539, Valsaline 17, 52100 Pula</derivirana_varijabla>
  </DomainObject.Predmet.ProtustrankaFormatedWithAdressOIB>
  <DomainObject.Predmet.ProtustrankaWithAdress>
    <izvorni_sadrzaj>VALSALINE d.o.o. PULA Valsaline 17, 52100 Pula</izvorni_sadrzaj>
    <derivirana_varijabla naziv="DomainObject.Predmet.ProtustrankaWithAdress_1">VALSALINE d.o.o. PULA Valsaline 17, 52100 Pula</derivirana_varijabla>
  </DomainObject.Predmet.ProtustrankaWithAdress>
  <DomainObject.Predmet.ProtustrankaWithAdressOIB>
    <izvorni_sadrzaj>VALSALINE d.o.o. PULA, OIB 64169381539, Valsaline 17, 52100 Pula</izvorni_sadrzaj>
    <derivirana_varijabla naziv="DomainObject.Predmet.ProtustrankaWithAdressOIB_1">VALSALINE d.o.o. PULA, OIB 64169381539, Valsaline 17, 52100 Pula</derivirana_varijabla>
  </DomainObject.Predmet.ProtustrankaWithAdressOIB>
  <DomainObject.Predmet.ProtustrankaNazivFormated>
    <izvorni_sadrzaj>VALSALINE d.o.o. PULA</izvorni_sadrzaj>
    <derivirana_varijabla naziv="DomainObject.Predmet.ProtustrankaNazivFormated_1">VALSALINE d.o.o. PULA</derivirana_varijabla>
  </DomainObject.Predmet.ProtustrankaNazivFormated>
  <DomainObject.Predmet.ProtustrankaNazivFormatedOIB>
    <izvorni_sadrzaj>VALSALINE d.o.o. PULA, OIB 64169381539</izvorni_sadrzaj>
    <derivirana_varijabla naziv="DomainObject.Predmet.ProtustrankaNazivFormatedOIB_1">VALSALINE d.o.o. PULA, OIB 64169381539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74041.51</izvorni_sadrzaj>
    <derivirana_varijabla naziv="DomainObject.Predmet.TrenutnaVrijednost_1">74041.51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VALSALINE d.o.o. PULA</item>
    </izvorni_sadrzaj>
    <derivirana_varijabla naziv="DomainObject.Predmet.ProtuStrankaListFormated_1">
      <item>VALSALINE d.o.o. PULA</item>
    </derivirana_varijabla>
  </DomainObject.Predmet.ProtuStrankaListFormated>
  <DomainObject.Predmet.ProtuStrankaListFormatedOIB>
    <izvorni_sadrzaj>
      <item>VALSALINE d.o.o. PULA, OIB 64169381539</item>
    </izvorni_sadrzaj>
    <derivirana_varijabla naziv="DomainObject.Predmet.ProtuStrankaListFormatedOIB_1">
      <item>VALSALINE d.o.o. PULA, OIB 64169381539</item>
    </derivirana_varijabla>
  </DomainObject.Predmet.ProtuStrankaListFormatedOIB>
  <DomainObject.Predmet.ProtuStrankaListFormatedWithAdress>
    <izvorni_sadrzaj>
      <item>VALSALINE d.o.o. PULA, Valsaline 17, 52100 Pula</item>
    </izvorni_sadrzaj>
    <derivirana_varijabla naziv="DomainObject.Predmet.ProtuStrankaListFormatedWithAdress_1">
      <item>VALSALINE d.o.o. PULA, Valsaline 17, 52100 Pula</item>
    </derivirana_varijabla>
  </DomainObject.Predmet.ProtuStrankaListFormatedWithAdress>
  <DomainObject.Predmet.ProtuStrankaListFormatedWithAdressOIB>
    <izvorni_sadrzaj>
      <item>VALSALINE d.o.o. PULA, OIB 64169381539, Valsaline 17, 52100 Pula</item>
    </izvorni_sadrzaj>
    <derivirana_varijabla naziv="DomainObject.Predmet.ProtuStrankaListFormatedWithAdressOIB_1">
      <item>VALSALINE d.o.o. PULA, OIB 64169381539, Valsaline 17, 52100 Pula</item>
    </derivirana_varijabla>
  </DomainObject.Predmet.ProtuStrankaListFormatedWithAdressOIB>
  <DomainObject.Predmet.ProtuStrankaListNazivFormated>
    <izvorni_sadrzaj>
      <item>VALSALINE d.o.o. PULA</item>
    </izvorni_sadrzaj>
    <derivirana_varijabla naziv="DomainObject.Predmet.ProtuStrankaListNazivFormated_1">
      <item>VALSALINE d.o.o. PULA</item>
    </derivirana_varijabla>
  </DomainObject.Predmet.ProtuStrankaListNazivFormated>
  <DomainObject.Predmet.ProtuStrankaListNazivFormatedOIB>
    <izvorni_sadrzaj>
      <item>VALSALINE d.o.o. PULA, OIB 64169381539</item>
    </izvorni_sadrzaj>
    <derivirana_varijabla naziv="DomainObject.Predmet.ProtuStrankaListNazivFormatedOIB_1">
      <item>VALSALINE d.o.o. PULA, OIB 64169381539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VALSALINE d.o.o. PULA</izvorni_sadrzaj>
    <derivirana_varijabla naziv="DomainObject.Predmet.ProtustrankaIDrugi_1">VALSALINE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VALSALINE d.o.o. PULA, OIB 64169381539, Valsaline 17, 52100 Pula</izvorni_sadrzaj>
    <derivirana_varijabla naziv="DomainObject.Predmet.ProtustrankaIDrugiAdressOIB_1">VALSALINE d.o.o. PULA, OIB 64169381539, Valsaline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VALSALINE d.o.o. PULA</item>
    </izvorni_sadrzaj>
    <derivirana_varijabla naziv="DomainObject.Predmet.SudioniciListNaziv_1">
      <item>FINANCIJSKA AGENCIJA, RC RIJEKA, PODRUŽNICA PULA, PULA</item>
      <item>VALSALINE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VALSALINE d.o.o. PULA, OIB 64169381539, Valsaline 17,52100 Pula</item>
    </izvorni_sadrzaj>
    <derivirana_varijabla naziv="DomainObject.Predmet.SudioniciListAdressOIB_1">
      <item>FINANCIJSKA AGENCIJA, RC RIJEKA, PODRUŽNICA PULA, PULA, OIB 85821130368, Ulica grada Vukovara 70,10000 Zagreb</item>
      <item>VALSALINE d.o.o. PULA, OIB 64169381539, Valsaline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64169381539</item>
    </izvorni_sadrzaj>
    <derivirana_varijabla naziv="DomainObject.Predmet.SudioniciListNazivOIB_1">
      <item>, OIB 85821130368</item>
      <item>, OIB 64169381539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