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ec40" w14:paraId="d2bec40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FB0A83">
        <w:rPr>
          <w:b/>
          <w:sz w:val="22"/>
          <w:szCs w:val="22"/>
          <w:lang w:val="hr-HR"/>
        </w:rPr>
        <w:t xml:space="preserve"> 8. St-165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ED4838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21C01"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7A2F44" w:rsidRPr="007A2F44">
        <w:rPr>
          <w:sz w:val="22"/>
          <w:szCs w:val="22"/>
        </w:rPr>
        <w:t xml:space="preserve"> </w:t>
      </w:r>
      <w:r w:rsidR="00C20EF6">
        <w:rPr>
          <w:sz w:val="22"/>
          <w:szCs w:val="22"/>
        </w:rPr>
        <w:t>KONCEPT ZA DOM</w:t>
      </w:r>
      <w:r w:rsidR="00C20EF6" w:rsidRPr="00352686">
        <w:rPr>
          <w:sz w:val="22"/>
          <w:szCs w:val="22"/>
        </w:rPr>
        <w:t xml:space="preserve"> </w:t>
      </w:r>
      <w:r w:rsidR="00C20EF6">
        <w:rPr>
          <w:sz w:val="22"/>
          <w:szCs w:val="22"/>
        </w:rPr>
        <w:t>d.o.o., Mikulići, Mikulići 36</w:t>
      </w:r>
      <w:r w:rsidR="00C20EF6" w:rsidRPr="00352686">
        <w:rPr>
          <w:sz w:val="22"/>
          <w:szCs w:val="22"/>
        </w:rPr>
        <w:t xml:space="preserve">, </w:t>
      </w:r>
      <w:r w:rsidR="00C20EF6">
        <w:rPr>
          <w:sz w:val="22"/>
          <w:szCs w:val="22"/>
        </w:rPr>
        <w:t>MBS: 090021076</w:t>
      </w:r>
      <w:r w:rsidR="00C20EF6" w:rsidRPr="00352686">
        <w:rPr>
          <w:sz w:val="22"/>
          <w:szCs w:val="22"/>
        </w:rPr>
        <w:t>, OIB:</w:t>
      </w:r>
      <w:r w:rsidR="00C20EF6">
        <w:rPr>
          <w:sz w:val="22"/>
          <w:szCs w:val="22"/>
        </w:rPr>
        <w:t xml:space="preserve"> 01309623848 </w:t>
      </w:r>
      <w:r w:rsidRPr="00675817">
        <w:rPr>
          <w:sz w:val="22"/>
          <w:szCs w:val="22"/>
          <w:lang w:val="hr-HR"/>
        </w:rPr>
        <w:t xml:space="preserve">dana </w:t>
      </w:r>
      <w:r w:rsidR="007A2F44">
        <w:rPr>
          <w:sz w:val="22"/>
          <w:szCs w:val="22"/>
          <w:lang w:val="hr-HR"/>
        </w:rPr>
        <w:t xml:space="preserve">02. prosinca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C20EF6">
        <w:rPr>
          <w:sz w:val="22"/>
          <w:szCs w:val="22"/>
          <w:lang w:val="hr-HR"/>
        </w:rPr>
        <w:t>571</w:t>
      </w:r>
      <w:r w:rsidR="00671F06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C20EF6">
        <w:rPr>
          <w:sz w:val="22"/>
          <w:szCs w:val="22"/>
          <w:lang w:val="hr-HR"/>
        </w:rPr>
        <w:t>ovog suda posl. br. St-165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C20EF6">
        <w:rPr>
          <w:sz w:val="22"/>
          <w:szCs w:val="22"/>
          <w:lang w:val="hr-HR"/>
        </w:rPr>
        <w:t>165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991824">
        <w:rPr>
          <w:sz w:val="22"/>
          <w:szCs w:val="22"/>
          <w:lang w:val="hr-HR"/>
        </w:rPr>
        <w:t>18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 nad dužnikom</w:t>
      </w:r>
      <w:r w:rsidR="00C20EF6" w:rsidRPr="00C20EF6">
        <w:rPr>
          <w:sz w:val="22"/>
          <w:szCs w:val="22"/>
        </w:rPr>
        <w:t xml:space="preserve"> </w:t>
      </w:r>
      <w:r w:rsidR="00C20EF6">
        <w:rPr>
          <w:sz w:val="22"/>
          <w:szCs w:val="22"/>
        </w:rPr>
        <w:t>KONCEPT ZA DOM</w:t>
      </w:r>
      <w:r w:rsidR="00C20EF6" w:rsidRPr="00352686">
        <w:rPr>
          <w:sz w:val="22"/>
          <w:szCs w:val="22"/>
        </w:rPr>
        <w:t xml:space="preserve"> </w:t>
      </w:r>
      <w:r w:rsidR="00C20EF6">
        <w:rPr>
          <w:sz w:val="22"/>
          <w:szCs w:val="22"/>
        </w:rPr>
        <w:t>d.o.o., Mikulići, Mikulići 36</w:t>
      </w:r>
      <w:r w:rsidR="00C20EF6" w:rsidRPr="00352686">
        <w:rPr>
          <w:sz w:val="22"/>
          <w:szCs w:val="22"/>
        </w:rPr>
        <w:t xml:space="preserve">, </w:t>
      </w:r>
      <w:r w:rsidR="00C20EF6">
        <w:rPr>
          <w:sz w:val="22"/>
          <w:szCs w:val="22"/>
        </w:rPr>
        <w:t>MBS: 090021076</w:t>
      </w:r>
      <w:r w:rsidR="00C20EF6" w:rsidRPr="00352686">
        <w:rPr>
          <w:sz w:val="22"/>
          <w:szCs w:val="22"/>
        </w:rPr>
        <w:t>, OIB:</w:t>
      </w:r>
      <w:r w:rsidR="00C20EF6">
        <w:rPr>
          <w:sz w:val="22"/>
          <w:szCs w:val="22"/>
        </w:rPr>
        <w:t xml:space="preserve"> 01309623848</w:t>
      </w:r>
      <w:r w:rsidR="004E1A66">
        <w:rPr>
          <w:sz w:val="22"/>
          <w:szCs w:val="22"/>
          <w:lang w:val="hr-HR"/>
        </w:rPr>
        <w:t>,</w:t>
      </w:r>
      <w:r w:rsidR="00C7140A">
        <w:rPr>
          <w:sz w:val="22"/>
          <w:szCs w:val="22"/>
          <w:lang w:val="hr-HR"/>
        </w:rPr>
        <w:t xml:space="preserve"> 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C20EF6">
        <w:rPr>
          <w:sz w:val="22"/>
          <w:szCs w:val="22"/>
          <w:lang w:val="hr-HR"/>
        </w:rPr>
        <w:t xml:space="preserve"> 571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664106">
        <w:rPr>
          <w:sz w:val="22"/>
          <w:szCs w:val="22"/>
          <w:lang w:val="hr-HR"/>
        </w:rPr>
        <w:t>,</w:t>
      </w:r>
      <w:r w:rsidR="00C20EF6" w:rsidRPr="00C20EF6">
        <w:rPr>
          <w:sz w:val="22"/>
          <w:szCs w:val="22"/>
        </w:rPr>
        <w:t xml:space="preserve"> </w:t>
      </w:r>
      <w:r w:rsidR="00C20EF6">
        <w:rPr>
          <w:sz w:val="22"/>
          <w:szCs w:val="22"/>
        </w:rPr>
        <w:t>KONCEPT ZA DOM</w:t>
      </w:r>
      <w:r w:rsidR="00C20EF6" w:rsidRPr="00352686">
        <w:rPr>
          <w:sz w:val="22"/>
          <w:szCs w:val="22"/>
        </w:rPr>
        <w:t xml:space="preserve"> </w:t>
      </w:r>
      <w:r w:rsidR="00C20EF6">
        <w:rPr>
          <w:sz w:val="22"/>
          <w:szCs w:val="22"/>
        </w:rPr>
        <w:t>d.o.o., Mikulići, Mikulići 36</w:t>
      </w:r>
      <w:r w:rsidR="00C20EF6" w:rsidRPr="00352686">
        <w:rPr>
          <w:sz w:val="22"/>
          <w:szCs w:val="22"/>
        </w:rPr>
        <w:t xml:space="preserve">, </w:t>
      </w:r>
      <w:r w:rsidR="00C20EF6">
        <w:rPr>
          <w:sz w:val="22"/>
          <w:szCs w:val="22"/>
        </w:rPr>
        <w:t>MBS: 090021076</w:t>
      </w:r>
      <w:r w:rsidR="00C20EF6" w:rsidRPr="00352686">
        <w:rPr>
          <w:sz w:val="22"/>
          <w:szCs w:val="22"/>
        </w:rPr>
        <w:t>, OIB:</w:t>
      </w:r>
      <w:r w:rsidR="00C20EF6">
        <w:rPr>
          <w:sz w:val="22"/>
          <w:szCs w:val="22"/>
        </w:rPr>
        <w:t xml:space="preserve"> 01309623848</w:t>
      </w:r>
      <w:r w:rsidR="0017791B" w:rsidRPr="00675817">
        <w:rPr>
          <w:sz w:val="22"/>
          <w:szCs w:val="22"/>
          <w:lang w:val="hr-HR"/>
        </w:rPr>
        <w:t xml:space="preserve"> 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A2F44">
        <w:rPr>
          <w:b/>
          <w:sz w:val="22"/>
          <w:szCs w:val="22"/>
          <w:lang w:val="hr-HR"/>
        </w:rPr>
        <w:t xml:space="preserve">02.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0C4075">
        <w:rPr>
          <w:b/>
          <w:sz w:val="22"/>
          <w:szCs w:val="22"/>
        </w:rPr>
        <w:t>, v.r.</w:t>
      </w:r>
    </w:p>
    <w:p w:rsidRDefault="00675817" w:rsidP="00D4027A" w:rsidR="00675817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8A769D" w:rsidRPr="008A769D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C4075"/>
    <w:rsid w:val="000D0759"/>
    <w:rsid w:val="00110325"/>
    <w:rsid w:val="001142F9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1A66"/>
    <w:rsid w:val="004E6CAA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20EF6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C48"/>
    <w:rsid w:val="00ED4838"/>
    <w:rsid w:val="00F85A66"/>
    <w:rsid w:val="00F96821"/>
    <w:rsid w:val="00FB0A8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ZA DOM d.o.o. za građenje, trgovinu, turizam i usluge</izvorni_sadrzaj>
    <derivirana_varijabla naziv="DomainObject.Predmet.ProtustrankaFormated_1">  KONCEPT ZA DOM d.o.o. za građenje, trgovinu, turizam i usluge</derivirana_varijabla>
  </DomainObject.Predmet.ProtustrankaFormated>
  <DomainObject.Predmet.ProtustrankaFormatedOIB>
    <izvorni_sadrzaj>  KONCEPT ZA DOM d.o.o. za građenje, trgovinu, turizam i usluge, OIB 01309623848</izvorni_sadrzaj>
    <derivirana_varijabla naziv="DomainObject.Predmet.ProtustrankaFormatedOIB_1">  KONCEPT ZA DOM d.o.o. za građenje, trgovinu, turizam i usluge, OIB 01309623848</derivirana_varijabla>
  </DomainObject.Predmet.ProtustrankaFormatedOIB>
  <DomainObject.Predmet.ProtustrankaFormatedWithAdress>
    <izvorni_sadrzaj> KONCEPT ZA DOM d.o.o. za građenje, trgovinu, turizam i usluge, Put sv. Ilije 35, 20207 Čibača</izvorni_sadrzaj>
    <derivirana_varijabla naziv="DomainObject.Predmet.ProtustrankaFormatedWithAdress_1"> KONCEPT ZA DOM d.o.o. za građenje, trgovinu, turizam i usluge, Put sv. Ilije 35, 20207 Čibača</derivirana_varijabla>
  </DomainObject.Predmet.ProtustrankaFormatedWithAdress>
  <DomainObject.Predmet.ProtustrankaFormatedWithAdressOIB>
    <izvorni_sadrzaj> KONCEPT ZA DOM d.o.o. za građenje, trgovinu, turizam i usluge, OIB 01309623848, Put sv. Ilije 35, 20207 Čibača</izvorni_sadrzaj>
    <derivirana_varijabla naziv="DomainObject.Predmet.ProtustrankaFormatedWithAdressOIB_1"> KONCEPT ZA DOM d.o.o. za građenje, trgovinu, turizam i usluge, OIB 01309623848, Put sv. Ilije 35, 20207 Čibača</derivirana_varijabla>
  </DomainObject.Predmet.ProtustrankaFormatedWithAdressOIB>
  <DomainObject.Predmet.ProtustrankaWithAdress>
    <izvorni_sadrzaj>KONCEPT ZA DOM d.o.o. za građenje, trgovinu, turizam i usluge Put sv. Ilije 35, 20207 Čibača</izvorni_sadrzaj>
    <derivirana_varijabla naziv="DomainObject.Predmet.ProtustrankaWithAdress_1">KONCEPT ZA DOM d.o.o. za građenje, trgovinu, turizam i usluge Put sv. Ilije 35, 20207 Čibača</derivirana_varijabla>
  </DomainObject.Predmet.ProtustrankaWithAdress>
  <DomainObject.Predmet.ProtustrankaWithAdressOIB>
    <izvorni_sadrzaj>KONCEPT ZA DOM d.o.o. za građenje, trgovinu, turizam i usluge, OIB 01309623848, Put sv. Ilije 35, 20207 Čibača</izvorni_sadrzaj>
    <derivirana_varijabla naziv="DomainObject.Predmet.ProtustrankaWithAdressOIB_1">KONCEPT ZA DOM d.o.o. za građenje, trgovinu, turizam i usluge, OIB 01309623848, Put sv. Ilije 35, 20207 Čibača</derivirana_varijabla>
  </DomainObject.Predmet.ProtustrankaWithAdressOIB>
  <DomainObject.Predmet.ProtustrankaNazivFormated>
    <izvorni_sadrzaj>KONCEPT ZA DOM d.o.o. za građenje, trgovinu, turizam i usluge</izvorni_sadrzaj>
    <derivirana_varijabla naziv="DomainObject.Predmet.ProtustrankaNazivFormated_1">KONCEPT ZA DOM d.o.o. za građenje, trgovinu, turizam i usluge</derivirana_varijabla>
  </DomainObject.Predmet.ProtustrankaNazivFormated>
  <DomainObject.Predmet.ProtustrankaNazivFormatedOIB>
    <izvorni_sadrzaj>KONCEPT ZA DOM d.o.o. za građenje, trgovinu, turizam i usluge, OIB 01309623848</izvorni_sadrzaj>
    <derivirana_varijabla naziv="DomainObject.Predmet.ProtustrankaNazivFormatedOIB_1">KONCEPT ZA DOM d.o.o. za građenje, trgovinu, turizam i usluge, OIB 01309623848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110318.38</izvorni_sadrzaj>
    <derivirana_varijabla naziv="DomainObject.Predmet.TrenutnaVrijednost_1">110318.38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KONCEPT ZA DOM d.o.o. za građenje, trgovinu, turizam i usluge</item>
    </izvorni_sadrzaj>
    <derivirana_varijabla naziv="DomainObject.Predmet.ProtuStrankaListFormated_1">
      <item>KONCEPT ZA DOM d.o.o. za građenje, trgovinu, turizam i usluge</item>
    </derivirana_varijabla>
  </DomainObject.Predmet.ProtuStrankaListFormated>
  <DomainObject.Predmet.ProtuStrankaListFormatedOIB>
    <izvorni_sadrzaj>
      <item>KONCEPT ZA DOM d.o.o. za građenje, trgovinu, turizam i usluge, OIB 01309623848</item>
    </izvorni_sadrzaj>
    <derivirana_varijabla naziv="DomainObject.Predmet.ProtuStrankaListFormatedOIB_1">
      <item>KONCEPT ZA DOM d.o.o. za građenje, trgovinu, turizam i usluge, OIB 01309623848</item>
    </derivirana_varijabla>
  </DomainObject.Predmet.ProtuStrankaListFormatedOIB>
  <DomainObject.Predmet.ProtuStrankaListFormatedWithAdress>
    <izvorni_sadrzaj>
      <item>KONCEPT ZA DOM d.o.o. za građenje, trgovinu, turizam i usluge, Put sv. Ilije 35, 20207 Čibača</item>
    </izvorni_sadrzaj>
    <derivirana_varijabla naziv="DomainObject.Predmet.ProtuStrankaListFormatedWithAdress_1">
      <item>KONCEPT ZA DOM d.o.o. za građenje, trgovinu, turizam i usluge, Put sv. Ilije 35, 20207 Čibača</item>
    </derivirana_varijabla>
  </DomainObject.Predmet.ProtuStrankaListFormatedWithAdress>
  <DomainObject.Predmet.ProtuStrankaListFormatedWithAdressOIB>
    <izvorni_sadrzaj>
      <item>KONCEPT ZA DOM d.o.o. za građenje, trgovinu, turizam i usluge, OIB 01309623848, Put sv. Ilije 35, 20207 Čibača</item>
    </izvorni_sadrzaj>
    <derivirana_varijabla naziv="DomainObject.Predmet.ProtuStrankaListFormatedWithAdressOIB_1">
      <item>KONCEPT ZA DOM d.o.o. za građenje, trgovinu, turizam i usluge, OIB 01309623848, Put sv. Ilije 35, 20207 Čibača</item>
    </derivirana_varijabla>
  </DomainObject.Predmet.ProtuStrankaListFormatedWithAdressOIB>
  <DomainObject.Predmet.ProtuStrankaListNazivFormated>
    <izvorni_sadrzaj>
      <item>KONCEPT ZA DOM d.o.o. za građenje, trgovinu, turizam i usluge</item>
    </izvorni_sadrzaj>
    <derivirana_varijabla naziv="DomainObject.Predmet.ProtuStrankaListNazivFormated_1">
      <item>KONCEPT ZA DOM d.o.o. za građenje, trgovinu, turizam i usluge</item>
    </derivirana_varijabla>
  </DomainObject.Predmet.ProtuStrankaListNazivFormated>
  <DomainObject.Predmet.ProtuStrankaListNazivFormatedOIB>
    <izvorni_sadrzaj>
      <item>KONCEPT ZA DOM d.o.o. za građenje, trgovinu, turizam i usluge, OIB 01309623848</item>
    </izvorni_sadrzaj>
    <derivirana_varijabla naziv="DomainObject.Predmet.ProtuStrankaListNazivFormatedOIB_1">
      <item>KONCEPT ZA DOM d.o.o. za građenje, trgovinu, turizam i usluge, OIB 01309623848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KONCEPT ZA DOM d.o.o. za građenje, trgovinu, turizam i usluge</izvorni_sadrzaj>
    <derivirana_varijabla naziv="DomainObject.Predmet.ProtustrankaIDrugi_1">KONCEPT ZA DOM d.o.o. za građenje, trgovinu, turizam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KONCEPT ZA DOM d.o.o. za građenje, trgovinu, turizam i usluge, OIB 01309623848, Put sv. Ilije 35, 20207 Čibača</izvorni_sadrzaj>
    <derivirana_varijabla naziv="DomainObject.Predmet.ProtustrankaIDrugiAdressOIB_1">KONCEPT ZA DOM d.o.o. za građenje, trgovinu, turizam i usluge, OIB 01309623848, Put sv. Ilije 35,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KONCEPT ZA DOM d.o.o. za građenje, trgovinu, turizam i usluge</item>
    </izvorni_sadrzaj>
    <derivirana_varijabla naziv="DomainObject.Predmet.SudioniciListNaziv_1">
      <item>Financijska agencija,RC Split,Podružnica Dubrovnik</item>
      <item>KONCEPT ZA DOM d.o.o. za građenje, trgovinu, turizam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KONCEPT ZA DOM d.o.o. za građenje, trgovinu, turizam i usluge, OIB 01309623848, Put sv. Ilije 35,20207 Čibača</item>
    </izvorni_sadrzaj>
    <derivirana_varijabla naziv="DomainObject.Predmet.SudioniciListAdressOIB_1">
      <item>Financijska agencija,RC Split,Podružnica Dubrovnik, OIB 85821130368, Vukovarska 2,20000 Dubrovnik</item>
      <item>KONCEPT ZA DOM d.o.o. za građenje, trgovinu, turizam i usluge, OIB 01309623848, Put sv. Ilije 35,20207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01309623848</item>
    </izvorni_sadrzaj>
    <derivirana_varijabla naziv="DomainObject.Predmet.SudioniciListNazivOIB_1">
      <item>, OIB 85821130368</item>
      <item>, OIB 01309623848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E0B2E-6550-4E7B-94D8-0049127E4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1697</properties:Characters>
  <properties:Lines>50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2015-12-02T08:46:00Z</cp:lastPrinted>
  <dcterms:modified xmlns:xsi="http://www.w3.org/2001/XMLSchema-instance" xsi:type="dcterms:W3CDTF">2015-12-02T09:16:00Z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