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64d9" w14:paraId="4ed64d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201CE0">
        <w:t>8793/15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201CE0">
        <w:t xml:space="preserve"> KOINVEST d.o.o.,Zagreb,Maksimirska 132,</w:t>
      </w:r>
      <w:r w:rsidR="007D572D">
        <w:t xml:space="preserve">MBS: </w:t>
      </w:r>
      <w:r w:rsidR="00201CE0">
        <w:t xml:space="preserve">080020200 </w:t>
      </w:r>
      <w:r w:rsidR="007D572D">
        <w:t xml:space="preserve">OIB: </w:t>
      </w:r>
      <w:r w:rsidR="00201CE0">
        <w:t xml:space="preserve">82183037356 </w:t>
      </w:r>
      <w:r w:rsidR="00B232AC">
        <w:t xml:space="preserve">dana </w:t>
      </w:r>
      <w:r w:rsidR="00A255CE">
        <w:t xml:space="preserve">14. srpnja 2016.  </w:t>
      </w:r>
      <w:r w:rsidR="0052661E">
        <w:t xml:space="preserve">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A255CE" w:rsidP="008848AD" w:rsidR="00A255CE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201CE0">
        <w:t xml:space="preserve">Josip Kožić,Sveti Ivan Zelina,Gornja Drenova 124 </w:t>
      </w:r>
      <w:r w:rsidR="00C74681">
        <w:t xml:space="preserve">OIB: </w:t>
      </w:r>
      <w:r w:rsidR="00201CE0">
        <w:t xml:space="preserve">22051283138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1CE0" w:rsidRPr="00201CE0">
        <w:t xml:space="preserve"> </w:t>
      </w:r>
      <w:r w:rsidR="00201CE0">
        <w:t xml:space="preserve">KOINVEST d.o.o.,Zagreb,Maksimirska 132,MBS: 080020200 OIB: 82183037356 </w:t>
      </w:r>
      <w:r w:rsidR="00AA4FC2" w:rsidRPr="00AA4FC2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201CE0">
        <w:t xml:space="preserve">118.409,62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A255CE">
        <w:t xml:space="preserve">, 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CE2E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CE2E94">
        <w:t>,v.r.</w:t>
      </w:r>
    </w:p>
    <w:p w:rsidRDefault="00CE2E94" w:rsidR="00CE2E9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E2E94" w:rsidP="00CE2E94" w:rsidR="00CE2E94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01CE0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B1E7E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255CE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CE2E94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2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E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E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E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E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2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E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E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E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E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8793</izvorni_sadrzaj>
    <derivirana_varijabla naziv="DomainObject.Predmet.Broj_1">8793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St-8793/2015</izvorni_sadrzaj>
    <derivirana_varijabla naziv="DomainObject.Predmet.OznakaBroj_1">St-8793/2015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KOINVEST d.o.o.</izvorni_sadrzaj>
    <derivirana_varijabla naziv="DomainObject.Predmet.ProtustrankaFormated_1">  KOINVEST d.o.o.</derivirana_varijabla>
  </DomainObject.Predmet.ProtustrankaFormated>
  <DomainObject.Predmet.ProtustrankaFormatedOIB>
    <izvorni_sadrzaj>  KOINVEST d.o.o., OIB 82183037356</izvorni_sadrzaj>
    <derivirana_varijabla naziv="DomainObject.Predmet.ProtustrankaFormatedOIB_1">  KOINVEST d.o.o., OIB 82183037356</derivirana_varijabla>
  </DomainObject.Predmet.ProtustrankaFormatedOIB>
  <DomainObject.Predmet.ProtustrankaFormatedWithAdress>
    <izvorni_sadrzaj> KOINVEST d.o.o., Maksimirska 132, 10000 Zagreb</izvorni_sadrzaj>
    <derivirana_varijabla naziv="DomainObject.Predmet.ProtustrankaFormatedWithAdress_1"> KOINVEST d.o.o., Maksimirska 132, 10000 Zagreb</derivirana_varijabla>
  </DomainObject.Predmet.ProtustrankaFormatedWithAdress>
  <DomainObject.Predmet.ProtustrankaFormatedWithAdressOIB>
    <izvorni_sadrzaj> KOINVEST d.o.o., OIB 82183037356, Maksimirska 132, 10000 Zagreb</izvorni_sadrzaj>
    <derivirana_varijabla naziv="DomainObject.Predmet.ProtustrankaFormatedWithAdressOIB_1"> KOINVEST d.o.o., OIB 82183037356, Maksimirska 132, 10000 Zagreb</derivirana_varijabla>
  </DomainObject.Predmet.ProtustrankaFormatedWithAdressOIB>
  <DomainObject.Predmet.ProtustrankaWithAdress>
    <izvorni_sadrzaj>KOINVEST d.o.o. Maksimirska 132, 10000 Zagreb</izvorni_sadrzaj>
    <derivirana_varijabla naziv="DomainObject.Predmet.ProtustrankaWithAdress_1">KOINVEST d.o.o. Maksimirska 132, 10000 Zagreb</derivirana_varijabla>
  </DomainObject.Predmet.ProtustrankaWithAdress>
  <DomainObject.Predmet.ProtustrankaWithAdressOIB>
    <izvorni_sadrzaj>KOINVEST d.o.o., OIB 82183037356, Maksimirska 132, 10000 Zagreb</izvorni_sadrzaj>
    <derivirana_varijabla naziv="DomainObject.Predmet.ProtustrankaWithAdressOIB_1">KOINVEST d.o.o., OIB 82183037356, Maksimirska 132, 10000 Zagreb</derivirana_varijabla>
  </DomainObject.Predmet.ProtustrankaWithAdressOIB>
  <DomainObject.Predmet.ProtustrankaNazivFormated>
    <izvorni_sadrzaj>KOINVEST d.o.o.</izvorni_sadrzaj>
    <derivirana_varijabla naziv="DomainObject.Predmet.ProtustrankaNazivFormated_1">KOINVEST d.o.o.</derivirana_varijabla>
  </DomainObject.Predmet.ProtustrankaNazivFormated>
  <DomainObject.Predmet.ProtustrankaNazivFormatedOIB>
    <izvorni_sadrzaj>KOINVEST d.o.o., OIB 82183037356</izvorni_sadrzaj>
    <derivirana_varijabla naziv="DomainObject.Predmet.ProtustrankaNazivFormatedOIB_1">KOINVEST d.o.o., OIB 82183037356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KOINVEST d.o.o.</item>
    </izvorni_sadrzaj>
    <derivirana_varijabla naziv="DomainObject.Predmet.ProtuStrankaListFormated_1">
      <item>KOINVEST d.o.o.</item>
    </derivirana_varijabla>
  </DomainObject.Predmet.ProtuStrankaListFormated>
  <DomainObject.Predmet.ProtuStrankaListFormatedOIB>
    <izvorni_sadrzaj>
      <item>KOINVEST d.o.o., OIB 82183037356</item>
    </izvorni_sadrzaj>
    <derivirana_varijabla naziv="DomainObject.Predmet.ProtuStrankaListFormatedOIB_1">
      <item>KOINVEST d.o.o., OIB 82183037356</item>
    </derivirana_varijabla>
  </DomainObject.Predmet.ProtuStrankaListFormatedOIB>
  <DomainObject.Predmet.ProtuStrankaListFormatedWithAdress>
    <izvorni_sadrzaj>
      <item>KOINVEST d.o.o., Maksimirska 132, 10000 Zagreb</item>
    </izvorni_sadrzaj>
    <derivirana_varijabla naziv="DomainObject.Predmet.ProtuStrankaListFormatedWithAdress_1">
      <item>KOINVEST d.o.o., Maksimirska 132, 10000 Zagreb</item>
    </derivirana_varijabla>
  </DomainObject.Predmet.ProtuStrankaListFormatedWithAdress>
  <DomainObject.Predmet.ProtuStrankaListFormatedWithAdressOIB>
    <izvorni_sadrzaj>
      <item>KOINVEST d.o.o., OIB 82183037356, Maksimirska 132, 10000 Zagreb</item>
    </izvorni_sadrzaj>
    <derivirana_varijabla naziv="DomainObject.Predmet.ProtuStrankaListFormatedWithAdressOIB_1">
      <item>KOINVEST d.o.o., OIB 82183037356, Maksimirska 132, 10000 Zagreb</item>
    </derivirana_varijabla>
  </DomainObject.Predmet.ProtuStrankaListFormatedWithAdressOIB>
  <DomainObject.Predmet.ProtuStrankaListNazivFormated>
    <izvorni_sadrzaj>
      <item>KOINVEST d.o.o.</item>
    </izvorni_sadrzaj>
    <derivirana_varijabla naziv="DomainObject.Predmet.ProtuStrankaListNazivFormated_1">
      <item>KOINVEST d.o.o.</item>
    </derivirana_varijabla>
  </DomainObject.Predmet.ProtuStrankaListNazivFormated>
  <DomainObject.Predmet.ProtuStrankaListNazivFormatedOIB>
    <izvorni_sadrzaj>
      <item>KOINVEST d.o.o., OIB 82183037356</item>
    </izvorni_sadrzaj>
    <derivirana_varijabla naziv="DomainObject.Predmet.ProtuStrankaListNazivFormatedOIB_1">
      <item>KOINVEST d.o.o., OIB 82183037356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KOINVEST d.o.o.</izvorni_sadrzaj>
    <derivirana_varijabla naziv="DomainObject.Predmet.ProtustrankaIDrugi_1">KOINVEST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KOINVEST d.o.o., OIB 82183037356, Maksimirska 132, 10000 Zagreb</izvorni_sadrzaj>
    <derivirana_varijabla naziv="DomainObject.Predmet.ProtustrankaIDrugiAdressOIB_1">KOINVEST d.o.o., OIB 82183037356,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KOINVEST d.o.o.</item>
    </izvorni_sadrzaj>
    <derivirana_varijabla naziv="DomainObject.Predmet.SudioniciListNaziv_1">
      <item>FINA Regionalni centar Zagreb</item>
      <item>KOINVEST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KOINVEST d.o.o., OIB 82183037356, Maksimirska 132,10000 Zagreb</item>
    </izvorni_sadrzaj>
    <derivirana_varijabla naziv="DomainObject.Predmet.SudioniciListAdressOIB_1">
      <item>FINA Regionalni centar Zagreb, OIB 85821130368, Trg svibanjskih žrtava 1995. 1,10000 Zagreb</item>
      <item>KOINVEST d.o.o., OIB 82183037356, Maksimirska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82183037356</item>
    </izvorni_sadrzaj>
    <derivirana_varijabla naziv="DomainObject.Predmet.SudioniciListNazivOIB_1">
      <item>, OIB 85821130368</item>
      <item>, OIB 82183037356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1887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2016-07-14T08:55:00Z</dcterms:created>
  <dc:creator>Vinka Mihalinčić</dc:creator>
  <cp:lastModifiedBy>Vinka Mihalinčić</cp:lastModifiedBy>
  <cp:lastPrinted>2016-07-14T08:55:00Z</cp:lastPrinted>
  <dcterms:modified xmlns:xsi="http://www.w3.org/2001/XMLSchema-instance" xsi:type="dcterms:W3CDTF">2016-07-15T08:34:00Z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