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ce1ad" w14:paraId="92ce1ad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</w:t>
      </w:r>
      <w:r w:rsidR="00CF7F1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1501C7">
        <w:rPr>
          <w:lang w:val="hr-HR"/>
        </w:rPr>
        <w:t>216</w:t>
      </w:r>
      <w:r w:rsidR="0097587E">
        <w:rPr>
          <w:lang w:val="hr-HR"/>
        </w:rPr>
        <w:t>/2015-2.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1501C7">
        <w:rPr>
          <w:lang w:val="hr-HR"/>
        </w:rPr>
        <w:t xml:space="preserve">BRANITELJSKA ZADRUGA EKO – GARIĆ, za poljoprivredu, trgovinu i proizvodnju, Garešnica, Hrastovčić 34,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4629E7">
        <w:rPr>
          <w:lang w:val="hr-HR"/>
        </w:rPr>
        <w:t>0100</w:t>
      </w:r>
      <w:r w:rsidR="001501C7">
        <w:rPr>
          <w:lang w:val="hr-HR"/>
        </w:rPr>
        <w:t>64870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1501C7">
        <w:rPr>
          <w:lang w:val="hr-HR"/>
        </w:rPr>
        <w:t>57265800654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1501C7">
        <w:rPr>
          <w:lang w:val="hr-HR"/>
        </w:rPr>
        <w:t>216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1501C7">
        <w:rPr>
          <w:lang w:val="hr-HR"/>
        </w:rPr>
        <w:t>4.658,20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1501C7">
        <w:rPr>
          <w:lang w:val="hr-HR"/>
        </w:rPr>
        <w:t>Darko Babić</w:t>
      </w:r>
      <w:r w:rsidR="00605F99">
        <w:rPr>
          <w:lang w:val="hr-HR"/>
        </w:rPr>
        <w:t>,</w:t>
      </w:r>
      <w:r w:rsidR="001501C7">
        <w:rPr>
          <w:lang w:val="hr-HR"/>
        </w:rPr>
        <w:t xml:space="preserve"> iz Garešnice, Hrastovčić 34,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12ADC">
        <w:rPr>
          <w:lang w:val="hr-HR"/>
        </w:rPr>
        <w:t>. studenoga</w:t>
      </w:r>
      <w:r w:rsidRPr="000664E3">
        <w:rPr>
          <w:lang w:val="hr-HR"/>
        </w:rPr>
        <w:t xml:space="preserve"> 2015.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</w:t>
      </w:r>
      <w:r w:rsidR="00CF7F1E">
        <w:rPr>
          <w:lang w:val="hr-HR"/>
        </w:rPr>
        <w:t>S</w:t>
      </w:r>
      <w:r w:rsidR="00CD08D1">
        <w:rPr>
          <w:lang w:val="hr-HR"/>
        </w:rPr>
        <w:t>UDSKI SAVJETNIK</w:t>
      </w:r>
    </w:p>
    <w:p w:rsidRDefault="00CF7F1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>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CF7F1E" w:rsidR="00D81A66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 w:rsidR="00CF7F1E">
        <w:rPr>
          <w:lang w:val="hr-HR"/>
        </w:rPr>
        <w:br/>
      </w: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  <w:r w:rsidR="00CF7F1E">
        <w:rPr>
          <w:lang w:val="hr-HR"/>
        </w:rPr>
        <w:br/>
      </w:r>
      <w:r w:rsidR="00D81A66"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D81A66" w:rsidR="00D81A66" w:rsidRPr="000664E3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FB7F79">
        <w:rPr>
          <w:lang w:val="hr-HR"/>
        </w:rPr>
        <w:t>1</w:t>
      </w:r>
      <w:r w:rsidR="00CF7F1E">
        <w:rPr>
          <w:lang w:val="hr-HR"/>
        </w:rPr>
        <w:t>1</w:t>
      </w:r>
      <w:r w:rsidR="00FB7F79">
        <w:rPr>
          <w:lang w:val="hr-HR"/>
        </w:rPr>
        <w:t>.</w:t>
      </w:r>
      <w:r w:rsidR="00F12ADC">
        <w:rPr>
          <w:lang w:val="hr-HR"/>
        </w:rPr>
        <w:t>11.2015.</w:t>
      </w:r>
    </w:p>
    <w:p w:rsidRDefault="007E27E0" w:rsidP="008259B1" w:rsidR="007E27E0" w:rsidRPr="00D36E21">
      <w:pPr>
        <w:rPr>
          <w:rFonts w:cs="Arial" w:hAnsi="Arial" w:ascii="Arial"/>
          <w:noProof/>
          <w:lang w:val="hr-HR"/>
        </w:rPr>
      </w:pPr>
    </w:p>
    <w:sectPr w:rsidR="007E27E0" w:rsidRPr="00D36E21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2098" w:rsidR="006D2098">
      <w:r>
        <w:separator/>
      </w:r>
    </w:p>
  </w:endnote>
  <w:endnote w:id="0" w:type="continuationSeparator">
    <w:p w:rsidRDefault="006D2098" w:rsidR="006D20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2098" w:rsidR="006D2098">
      <w:r>
        <w:separator/>
      </w:r>
    </w:p>
  </w:footnote>
  <w:footnote w:id="0" w:type="continuationSeparator">
    <w:p w:rsidRDefault="006D2098" w:rsidR="006D20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01C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E2229"/>
    <w:rsid w:val="000E2494"/>
    <w:rsid w:val="001501C7"/>
    <w:rsid w:val="00184DF0"/>
    <w:rsid w:val="001B397D"/>
    <w:rsid w:val="00230CD2"/>
    <w:rsid w:val="0032457F"/>
    <w:rsid w:val="003E56D2"/>
    <w:rsid w:val="004629E7"/>
    <w:rsid w:val="004B7E8E"/>
    <w:rsid w:val="0052619D"/>
    <w:rsid w:val="005A21BE"/>
    <w:rsid w:val="00605F99"/>
    <w:rsid w:val="006107FD"/>
    <w:rsid w:val="00617995"/>
    <w:rsid w:val="00674F9D"/>
    <w:rsid w:val="006767EE"/>
    <w:rsid w:val="006B32F7"/>
    <w:rsid w:val="006D2098"/>
    <w:rsid w:val="007E27E0"/>
    <w:rsid w:val="008259B1"/>
    <w:rsid w:val="00831DA7"/>
    <w:rsid w:val="008A217A"/>
    <w:rsid w:val="008E3DB0"/>
    <w:rsid w:val="0097587E"/>
    <w:rsid w:val="00980EA1"/>
    <w:rsid w:val="00985844"/>
    <w:rsid w:val="009F1B25"/>
    <w:rsid w:val="00A14C84"/>
    <w:rsid w:val="00A475FF"/>
    <w:rsid w:val="00AB4255"/>
    <w:rsid w:val="00B24E12"/>
    <w:rsid w:val="00B53C1D"/>
    <w:rsid w:val="00B7583B"/>
    <w:rsid w:val="00B97F89"/>
    <w:rsid w:val="00BE2EE0"/>
    <w:rsid w:val="00C10334"/>
    <w:rsid w:val="00C435AB"/>
    <w:rsid w:val="00CA6057"/>
    <w:rsid w:val="00CD08D1"/>
    <w:rsid w:val="00CD6B0C"/>
    <w:rsid w:val="00CF7F1E"/>
    <w:rsid w:val="00D46E25"/>
    <w:rsid w:val="00D81A66"/>
    <w:rsid w:val="00DC7979"/>
    <w:rsid w:val="00E97333"/>
    <w:rsid w:val="00EC2C0D"/>
    <w:rsid w:val="00F12ADC"/>
    <w:rsid w:val="00F178C7"/>
    <w:rsid w:val="00F7033E"/>
    <w:rsid w:val="00FA3C36"/>
    <w:rsid w:val="00FB7F79"/>
    <w:rsid w:val="00FE7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80E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0E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0E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0E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0E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80E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0E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0E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0E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0E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</izvorni_sadrzaj>
    <derivirana_varijabla naziv="DomainObject.Predmet.Broj_1">216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St-216/2015</izvorni_sadrzaj>
    <derivirana_varijabla naziv="DomainObject.Predmet.OznakaBroj_1">St-216/2015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EKO-GARIĆ, za poljoprivredu, trgovinu i proizvodnju, Garešnica</izvorni_sadrzaj>
    <derivirana_varijabla naziv="DomainObject.Predmet.ProtustrankaFormated_1">  BRANITELJSKA ZADRUGA EKO-GARIĆ, za poljoprivredu, trgovinu i proizvodnju, Garešnica</derivirana_varijabla>
  </DomainObject.Predmet.ProtustrankaFormated>
  <DomainObject.Predmet.ProtustrankaFormatedOIB>
    <izvorni_sadrzaj>  BRANITELJSKA ZADRUGA EKO-GARIĆ, za poljoprivredu, trgovinu i proizvodnju, Garešnica, OIB 57265800654</izvorni_sadrzaj>
    <derivirana_varijabla naziv="DomainObject.Predmet.ProtustrankaFormatedOIB_1">  BRANITELJSKA ZADRUGA EKO-GARIĆ, za poljoprivredu, trgovinu i proizvodnju, Garešnica, OIB 57265800654</derivirana_varijabla>
  </DomainObject.Predmet.ProtustrankaFormatedOIB>
  <DomainObject.Predmet.ProtustrankaFormatedWithAdress>
    <izvorni_sadrzaj> BRANITELJSKA ZADRUGA EKO-GARIĆ, za poljoprivredu, trgovinu i proizvodnju, Garešnica, Hrastovčić 34, 43280 Garešnica</izvorni_sadrzaj>
    <derivirana_varijabla naziv="DomainObject.Predmet.ProtustrankaFormatedWithAdress_1"> BRANITELJSKA ZADRUGA EKO-GARIĆ, za poljoprivredu, trgovinu i proizvodnju, Garešnica, Hrastovčić 34, 43280 Garešnica</derivirana_varijabla>
  </DomainObject.Predmet.ProtustrankaFormatedWithAdress>
  <DomainObject.Predmet.ProtustrankaFormatedWithAdressOIB>
    <izvorni_sadrzaj> BRANITELJSKA ZADRUGA EKO-GARIĆ, za poljoprivredu, trgovinu i proizvodnju, Garešnica, OIB 57265800654, Hrastovčić 34, 43280 Garešnica</izvorni_sadrzaj>
    <derivirana_varijabla naziv="DomainObject.Predmet.ProtustrankaFormatedWithAdressOIB_1"> BRANITELJSKA ZADRUGA EKO-GARIĆ, za poljoprivredu, trgovinu i proizvodnju, Garešnica, OIB 57265800654, Hrastovčić 34, 43280 Garešnica</derivirana_varijabla>
  </DomainObject.Predmet.ProtustrankaFormatedWithAdressOIB>
  <DomainObject.Predmet.ProtustrankaWithAdress>
    <izvorni_sadrzaj>BRANITELJSKA ZADRUGA EKO-GARIĆ, za poljoprivredu, trgovinu i proizvodnju, Garešnica Hrastovčić 34, 43280 Garešnica</izvorni_sadrzaj>
    <derivirana_varijabla naziv="DomainObject.Predmet.ProtustrankaWithAdress_1">BRANITELJSKA ZADRUGA EKO-GARIĆ, za poljoprivredu, trgovinu i proizvodnju, Garešnica Hrastovčić 34, 43280 Garešnica</derivirana_varijabla>
  </DomainObject.Predmet.ProtustrankaWithAdress>
  <DomainObject.Predmet.ProtustrankaWithAdressOIB>
    <izvorni_sadrzaj>BRANITELJSKA ZADRUGA EKO-GARIĆ, za poljoprivredu, trgovinu i proizvodnju, Garešnica, OIB 57265800654, Hrastovčić 34, 43280 Garešnica</izvorni_sadrzaj>
    <derivirana_varijabla naziv="DomainObject.Predmet.ProtustrankaWithAdressOIB_1">BRANITELJSKA ZADRUGA EKO-GARIĆ, za poljoprivredu, trgovinu i proizvodnju, Garešnica, OIB 57265800654, Hrastovčić 34, 43280 Garešnica</derivirana_varijabla>
  </DomainObject.Predmet.ProtustrankaWithAdressOIB>
  <DomainObject.Predmet.ProtustrankaNazivFormated>
    <izvorni_sadrzaj>BRANITELJSKA ZADRUGA EKO-GARIĆ, za poljoprivredu, trgovinu i proizvodnju, Garešnica</izvorni_sadrzaj>
    <derivirana_varijabla naziv="DomainObject.Predmet.ProtustrankaNazivFormated_1">BRANITELJSKA ZADRUGA EKO-GARIĆ, za poljoprivredu, trgovinu i proizvodnju, Garešnica</derivirana_varijabla>
  </DomainObject.Predmet.ProtustrankaNazivFormated>
  <DomainObject.Predmet.ProtustrankaNazivFormatedOIB>
    <izvorni_sadrzaj>BRANITELJSKA ZADRUGA EKO-GARIĆ, za poljoprivredu, trgovinu i proizvodnju, Garešnica, OIB 57265800654</izvorni_sadrzaj>
    <derivirana_varijabla naziv="DomainObject.Predmet.ProtustrankaNazivFormatedOIB_1">BRANITELJSKA ZADRUGA EKO-GARIĆ, za poljoprivredu, trgovinu i proizvodnju, Garešnica, OIB 57265800654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BRANITELJSKA ZADRUGA EKO-GARIĆ, za poljoprivredu, trgovinu i proizvodnju, Garešnica</item>
    </izvorni_sadrzaj>
    <derivirana_varijabla naziv="DomainObject.Predmet.ProtuStrankaListFormated_1">
      <item>BRANITELJSKA ZADRUGA EKO-GARIĆ, za poljoprivredu, trgovinu i proizvodnju, Garešnica</item>
    </derivirana_varijabla>
  </DomainObject.Predmet.ProtuStrankaListFormated>
  <DomainObject.Predmet.ProtuStrankaListFormatedOIB>
    <izvorni_sadrzaj>
      <item>BRANITELJSKA ZADRUGA EKO-GARIĆ, za poljoprivredu, trgovinu i proizvodnju, Garešnica, OIB 57265800654</item>
    </izvorni_sadrzaj>
    <derivirana_varijabla naziv="DomainObject.Predmet.ProtuStrankaListFormatedOIB_1">
      <item>BRANITELJSKA ZADRUGA EKO-GARIĆ, za poljoprivredu, trgovinu i proizvodnju, Garešnica, OIB 57265800654</item>
    </derivirana_varijabla>
  </DomainObject.Predmet.ProtuStrankaListFormatedOIB>
  <DomainObject.Predmet.ProtuStrankaListFormatedWithAdress>
    <izvorni_sadrzaj>
      <item>BRANITELJSKA ZADRUGA EKO-GARIĆ, za poljoprivredu, trgovinu i proizvodnju, Garešnica, Hrastovčić 34, 43280 Garešnica</item>
    </izvorni_sadrzaj>
    <derivirana_varijabla naziv="DomainObject.Predmet.ProtuStrankaListFormatedWithAdress_1">
      <item>BRANITELJSKA ZADRUGA EKO-GARIĆ, za poljoprivredu, trgovinu i proizvodnju, Garešnica, Hrastovčić 34, 43280 Garešnica</item>
    </derivirana_varijabla>
  </DomainObject.Predmet.ProtuStrankaListFormatedWithAdress>
  <DomainObject.Predmet.ProtuStrankaListFormatedWithAdressOIB>
    <izvorni_sadrzaj>
      <item>BRANITELJSKA ZADRUGA EKO-GARIĆ, za poljoprivredu, trgovinu i proizvodnju, Garešnica, OIB 57265800654, Hrastovčić 34, 43280 Garešnica</item>
    </izvorni_sadrzaj>
    <derivirana_varijabla naziv="DomainObject.Predmet.ProtuStrankaListFormatedWithAdressOIB_1">
      <item>BRANITELJSKA ZADRUGA EKO-GARIĆ, za poljoprivredu, trgovinu i proizvodnju, Garešnica, OIB 57265800654, Hrastovčić 34, 43280 Garešnica</item>
    </derivirana_varijabla>
  </DomainObject.Predmet.ProtuStrankaListFormatedWithAdressOIB>
  <DomainObject.Predmet.ProtuStrankaListNazivFormated>
    <izvorni_sadrzaj>
      <item>BRANITELJSKA ZADRUGA EKO-GARIĆ, za poljoprivredu, trgovinu i proizvodnju, Garešnica</item>
    </izvorni_sadrzaj>
    <derivirana_varijabla naziv="DomainObject.Predmet.ProtuStrankaListNazivFormated_1">
      <item>BRANITELJSKA ZADRUGA EKO-GARIĆ, za poljoprivredu, trgovinu i proizvodnju, Garešnica</item>
    </derivirana_varijabla>
  </DomainObject.Predmet.ProtuStrankaListNazivFormated>
  <DomainObject.Predmet.ProtuStrankaListNazivFormatedOIB>
    <izvorni_sadrzaj>
      <item>BRANITELJSKA ZADRUGA EKO-GARIĆ, za poljoprivredu, trgovinu i proizvodnju, Garešnica, OIB 57265800654</item>
    </izvorni_sadrzaj>
    <derivirana_varijabla naziv="DomainObject.Predmet.ProtuStrankaListNazivFormatedOIB_1">
      <item>BRANITELJSKA ZADRUGA EKO-GARIĆ, za poljoprivredu, trgovinu i proizvodnju, Garešnica, OIB 57265800654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BRANITELJSKA ZADRUGA EKO-GARIĆ, za poljoprivredu, trgovinu i proizvodnju, Garešnica</izvorni_sadrzaj>
    <derivirana_varijabla naziv="DomainObject.Predmet.ProtustrankaIDrugi_1">BRANITELJSKA ZADRUGA EKO-GARIĆ, za poljoprivredu, trgovinu i proizvodnju, Garešnica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BRANITELJSKA ZADRUGA EKO-GARIĆ, za poljoprivredu, trgovinu i proizvodnju, Garešnica, OIB 57265800654, Hrastovčić 34, 43280 Garešnica</izvorni_sadrzaj>
    <derivirana_varijabla naziv="DomainObject.Predmet.ProtustrankaIDrugiAdressOIB_1">BRANITELJSKA ZADRUGA EKO-GARIĆ, za poljoprivredu, trgovinu i proizvodnju, Garešnica, OIB 57265800654, Hrastovčić 34, 43280 Garešnica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BRANITELJSKA ZADRUGA EKO-GARIĆ, za poljoprivredu, trgovinu i proizvodnju, Garešnica</item>
    </izvorni_sadrzaj>
    <derivirana_varijabla naziv="DomainObject.Predmet.SudioniciListNaziv_1">
      <item>FINA, RC ZAGREB, Podružnica Bjelovar</item>
      <item>BRANITELJSKA ZADRUGA EKO-GARIĆ, za poljoprivredu, trgovinu i proizvodnju, Garešnica</item>
    </derivirana_varijabla>
  </DomainObject.Predmet.SudioniciListNaziv>
  <DomainObject.Predmet.SudioniciListAdressOIB>
    <izvorni_sadrzaj>
      <item>FINA, RC ZAGREB, Podružnica Bjelovar, OIB 85821130368, F. Supila 4,43000 Bjelovar</item>
      <item>BRANITELJSKA ZADRUGA EKO-GARIĆ, za poljoprivredu, trgovinu i proizvodnju, Garešnica, OIB 57265800654, Hrastovčić 34,43280 Garešnica</item>
    </izvorni_sadrzaj>
    <derivirana_varijabla naziv="DomainObject.Predmet.SudioniciListAdressOIB_1">
      <item>FINA, RC ZAGREB, Podružnica Bjelovar, OIB 85821130368, F. Supila 4,43000 Bjelovar</item>
      <item>BRANITELJSKA ZADRUGA EKO-GARIĆ, za poljoprivredu, trgovinu i proizvodnju, Garešnica, OIB 57265800654, Hrastovčić 34,43280 Garešnica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57265800654</item>
    </izvorni_sadrzaj>
    <derivirana_varijabla naziv="DomainObject.Predmet.SudioniciListNazivOIB_1">
      <item>, OIB 85821130368</item>
      <item>, OIB 57265800654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306</properties:Words>
  <properties:Characters>1729</properties:Characters>
  <properties:Lines>49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2015-11-12T07:29:00Z</dcterms:created>
  <dc:creator>ssabljic</dc:creator>
  <cp:lastModifiedBy>Miroslav Lovreković</cp:lastModifiedBy>
  <cp:lastPrinted>2015-11-10T12:27:00Z</cp:lastPrinted>
  <dcterms:modified xmlns:xsi="http://www.w3.org/2001/XMLSchema-instance" xsi:type="dcterms:W3CDTF">2015-11-13T10:35:00Z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