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4bf0" w14:paraId="f404bf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CF7646">
        <w:rPr>
          <w:rFonts w:hAnsi="Times New Roman" w:ascii="Times New Roman"/>
          <w:b/>
          <w:bCs/>
          <w:sz w:val="24"/>
          <w:szCs w:val="24"/>
        </w:rPr>
        <w:t>2446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CF7646">
        <w:rPr>
          <w:rFonts w:hAnsi="Times New Roman" w:ascii="Times New Roman"/>
        </w:rPr>
        <w:t>2446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92349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92349" w:rsidRPr="00E92349">
        <w:rPr>
          <w:rFonts w:hAnsi="Times New Roman" w:ascii="Times New Roman"/>
        </w:rPr>
        <w:t>TRGO-VEZMAR d.o.o.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92349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E92349" w:rsidRPr="00E92349">
        <w:rPr>
          <w:rFonts w:hAnsi="Times New Roman" w:ascii="Times New Roman"/>
        </w:rPr>
        <w:t>01729803316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668C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6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6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6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6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6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6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6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6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6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6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St-2446/2016</izvorni_sadrzaj>
    <derivirana_varijabla naziv="DomainObject.Predmet.OznakaBroj_1">St-2446/2016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TRGO-VEZMAR d.o.o.</izvorni_sadrzaj>
    <derivirana_varijabla naziv="DomainObject.Predmet.ProtustrankaFormated_1">  TRGO-VEZMAR d.o.o.</derivirana_varijabla>
  </DomainObject.Predmet.ProtustrankaFormated>
  <DomainObject.Predmet.ProtustrankaFormatedOIB>
    <izvorni_sadrzaj>  TRGO-VEZMAR d.o.o., OIB 01729803316</izvorni_sadrzaj>
    <derivirana_varijabla naziv="DomainObject.Predmet.ProtustrankaFormatedOIB_1">  TRGO-VEZMAR d.o.o., OIB 01729803316</derivirana_varijabla>
  </DomainObject.Predmet.ProtustrankaFormatedOIB>
  <DomainObject.Predmet.ProtustrankaFormatedWithAdress>
    <izvorni_sadrzaj> TRGO-VEZMAR d.o.o., Hvarska 1D, 10000 Zagreb</izvorni_sadrzaj>
    <derivirana_varijabla naziv="DomainObject.Predmet.ProtustrankaFormatedWithAdress_1"> TRGO-VEZMAR d.o.o., Hvarska 1D, 10000 Zagreb</derivirana_varijabla>
  </DomainObject.Predmet.ProtustrankaFormatedWithAdress>
  <DomainObject.Predmet.ProtustrankaFormatedWithAdressOIB>
    <izvorni_sadrzaj> TRGO-VEZMAR d.o.o., OIB 01729803316, Hvarska 1D, 10000 Zagreb</izvorni_sadrzaj>
    <derivirana_varijabla naziv="DomainObject.Predmet.ProtustrankaFormatedWithAdressOIB_1"> TRGO-VEZMAR d.o.o., OIB 01729803316, Hvarska 1D, 10000 Zagreb</derivirana_varijabla>
  </DomainObject.Predmet.ProtustrankaFormatedWithAdressOIB>
  <DomainObject.Predmet.ProtustrankaWithAdress>
    <izvorni_sadrzaj>TRGO-VEZMAR d.o.o. Hvarska 1D, 10000 Zagreb</izvorni_sadrzaj>
    <derivirana_varijabla naziv="DomainObject.Predmet.ProtustrankaWithAdress_1">TRGO-VEZMAR d.o.o. Hvarska 1D, 10000 Zagreb</derivirana_varijabla>
  </DomainObject.Predmet.ProtustrankaWithAdress>
  <DomainObject.Predmet.ProtustrankaWithAdressOIB>
    <izvorni_sadrzaj>TRGO-VEZMAR d.o.o., OIB 01729803316, Hvarska 1D, 10000 Zagreb</izvorni_sadrzaj>
    <derivirana_varijabla naziv="DomainObject.Predmet.ProtustrankaWithAdressOIB_1">TRGO-VEZMAR d.o.o., OIB 01729803316, Hvarska 1D, 10000 Zagreb</derivirana_varijabla>
  </DomainObject.Predmet.ProtustrankaWithAdressOIB>
  <DomainObject.Predmet.ProtustrankaNazivFormated>
    <izvorni_sadrzaj>TRGO-VEZMAR d.o.o.</izvorni_sadrzaj>
    <derivirana_varijabla naziv="DomainObject.Predmet.ProtustrankaNazivFormated_1">TRGO-VEZMAR d.o.o.</derivirana_varijabla>
  </DomainObject.Predmet.ProtustrankaNazivFormated>
  <DomainObject.Predmet.ProtustrankaNazivFormatedOIB>
    <izvorni_sadrzaj>TRGO-VEZMAR d.o.o., OIB 01729803316</izvorni_sadrzaj>
    <derivirana_varijabla naziv="DomainObject.Predmet.ProtustrankaNazivFormatedOIB_1">TRGO-VEZMAR d.o.o., OIB 01729803316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TRGO-VEZMAR d.o.o.</item>
    </izvorni_sadrzaj>
    <derivirana_varijabla naziv="DomainObject.Predmet.ProtuStrankaListFormated_1">
      <item>TRGO-VEZMAR d.o.o.</item>
    </derivirana_varijabla>
  </DomainObject.Predmet.ProtuStrankaListFormated>
  <DomainObject.Predmet.ProtuStrankaListFormatedOIB>
    <izvorni_sadrzaj>
      <item>TRGO-VEZMAR d.o.o., OIB 01729803316</item>
    </izvorni_sadrzaj>
    <derivirana_varijabla naziv="DomainObject.Predmet.ProtuStrankaListFormatedOIB_1">
      <item>TRGO-VEZMAR d.o.o., OIB 01729803316</item>
    </derivirana_varijabla>
  </DomainObject.Predmet.ProtuStrankaListFormatedOIB>
  <DomainObject.Predmet.ProtuStrankaListFormatedWithAdress>
    <izvorni_sadrzaj>
      <item>TRGO-VEZMAR d.o.o., Hvarska 1D, 10000 Zagreb</item>
    </izvorni_sadrzaj>
    <derivirana_varijabla naziv="DomainObject.Predmet.ProtuStrankaListFormatedWithAdress_1">
      <item>TRGO-VEZMAR d.o.o., Hvarska 1D, 10000 Zagreb</item>
    </derivirana_varijabla>
  </DomainObject.Predmet.ProtuStrankaListFormatedWithAdress>
  <DomainObject.Predmet.ProtuStrankaListFormatedWithAdressOIB>
    <izvorni_sadrzaj>
      <item>TRGO-VEZMAR d.o.o., OIB 01729803316, Hvarska 1D, 10000 Zagreb</item>
    </izvorni_sadrzaj>
    <derivirana_varijabla naziv="DomainObject.Predmet.ProtuStrankaListFormatedWithAdressOIB_1">
      <item>TRGO-VEZMAR d.o.o., OIB 01729803316, Hvarska 1D, 10000 Zagreb</item>
    </derivirana_varijabla>
  </DomainObject.Predmet.ProtuStrankaListFormatedWithAdressOIB>
  <DomainObject.Predmet.ProtuStrankaListNazivFormated>
    <izvorni_sadrzaj>
      <item>TRGO-VEZMAR d.o.o.</item>
    </izvorni_sadrzaj>
    <derivirana_varijabla naziv="DomainObject.Predmet.ProtuStrankaListNazivFormated_1">
      <item>TRGO-VEZMAR d.o.o.</item>
    </derivirana_varijabla>
  </DomainObject.Predmet.ProtuStrankaListNazivFormated>
  <DomainObject.Predmet.ProtuStrankaListNazivFormatedOIB>
    <izvorni_sadrzaj>
      <item>TRGO-VEZMAR d.o.o., OIB 01729803316</item>
    </izvorni_sadrzaj>
    <derivirana_varijabla naziv="DomainObject.Predmet.ProtuStrankaListNazivFormatedOIB_1">
      <item>TRGO-VEZMAR d.o.o., OIB 01729803316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TRGO-VEZMAR d.o.o.</izvorni_sadrzaj>
    <derivirana_varijabla naziv="DomainObject.Predmet.ProtustrankaIDrugi_1">TRGO-VEZMAR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TRGO-VEZMAR d.o.o., OIB 01729803316, Hvarska 1D, 10000 Zagreb</izvorni_sadrzaj>
    <derivirana_varijabla naziv="DomainObject.Predmet.ProtustrankaIDrugiAdressOIB_1">TRGO-VEZMAR d.o.o., OIB 01729803316, Hvarska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TRGO-VEZMAR d.o.o.</item>
    </izvorni_sadrzaj>
    <derivirana_varijabla naziv="DomainObject.Predmet.SudioniciListNaziv_1">
      <item>FINA Regionalni centar Zagreb</item>
      <item>TRGO-VEZMAR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TRGO-VEZMAR d.o.o., OIB 01729803316, Hvarska 1D,10000 Zagreb</item>
    </izvorni_sadrzaj>
    <derivirana_varijabla naziv="DomainObject.Predmet.SudioniciListAdressOIB_1">
      <item>FINA Regionalni centar Zagreb, OIB 85821130368, Trg svibanjskih žrtava 1995. br 1,10000 Zagreb</item>
      <item>TRGO-VEZMAR d.o.o., OIB 01729803316, Hvarska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01729803316</item>
    </izvorni_sadrzaj>
    <derivirana_varijabla naziv="DomainObject.Predmet.SudioniciListNazivOIB_1">
      <item>, OIB 85821130368</item>
      <item>, OIB 01729803316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755</properties:Characters>
  <properties:Lines>47</properties:Lines>
  <properties:Paragraphs>21</properties:Paragraphs>
  <properties:TotalTime>627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2016-06-07T08:19:00Z</dcterms:modified>
  <cp:revision>337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