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dfd1" w14:paraId="4b6dfd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 xml:space="preserve">U </w:t>
      </w:r>
      <w:proofErr w:type="spellStart"/>
      <w:r w:rsidR="00B92D05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15744" w:rsidRPr="00B15744">
        <w:rPr>
          <w:rFonts w:hAnsi="Times New Roman" w:ascii="Times New Roman"/>
        </w:rPr>
        <w:t xml:space="preserve">Trgovački sud u Zagrebu, Stalna služba u Karlovcu, po sucu Vesni Fundurulić Perišin, u stečajnom postupku nad Stečajnom masom iza PLANET </w:t>
      </w:r>
      <w:proofErr w:type="spellStart"/>
      <w:r w:rsidR="00B15744" w:rsidRPr="00B15744">
        <w:rPr>
          <w:rFonts w:hAnsi="Times New Roman" w:ascii="Times New Roman"/>
        </w:rPr>
        <w:t>INTERNET</w:t>
      </w:r>
      <w:proofErr w:type="spellEnd"/>
      <w:r w:rsidR="00B15744" w:rsidRPr="00B15744">
        <w:rPr>
          <w:rFonts w:hAnsi="Times New Roman" w:ascii="Times New Roman"/>
        </w:rPr>
        <w:t xml:space="preserve"> d.o.o. u stečaju, Kolan, </w:t>
      </w:r>
      <w:proofErr w:type="spellStart"/>
      <w:r w:rsidR="00B15744" w:rsidRPr="00B15744">
        <w:rPr>
          <w:rFonts w:hAnsi="Times New Roman" w:ascii="Times New Roman"/>
        </w:rPr>
        <w:t>Šimuni</w:t>
      </w:r>
      <w:proofErr w:type="spellEnd"/>
      <w:r w:rsidR="00B15744" w:rsidRPr="00B15744">
        <w:rPr>
          <w:rFonts w:hAnsi="Times New Roman" w:ascii="Times New Roman"/>
        </w:rPr>
        <w:t xml:space="preserve"> </w:t>
      </w:r>
      <w:proofErr w:type="spellStart"/>
      <w:r w:rsidR="00B15744" w:rsidRPr="00B15744">
        <w:rPr>
          <w:rFonts w:hAnsi="Times New Roman" w:ascii="Times New Roman"/>
        </w:rPr>
        <w:t>142</w:t>
      </w:r>
      <w:proofErr w:type="spellEnd"/>
      <w:r w:rsidR="00B15744" w:rsidRPr="00B15744">
        <w:rPr>
          <w:rFonts w:hAnsi="Times New Roman" w:ascii="Times New Roman"/>
        </w:rPr>
        <w:t xml:space="preserve">, </w:t>
      </w:r>
      <w:proofErr w:type="spellStart"/>
      <w:r w:rsidR="00B15744" w:rsidRPr="00B15744">
        <w:rPr>
          <w:rFonts w:hAnsi="Times New Roman" w:ascii="Times New Roman"/>
        </w:rPr>
        <w:t>OIB</w:t>
      </w:r>
      <w:proofErr w:type="spellEnd"/>
      <w:r w:rsidR="00B15744" w:rsidRPr="00B15744">
        <w:rPr>
          <w:rFonts w:hAnsi="Times New Roman" w:ascii="Times New Roman"/>
        </w:rPr>
        <w:t xml:space="preserve">: </w:t>
      </w:r>
      <w:proofErr w:type="spellStart"/>
      <w:r w:rsidR="00B15744" w:rsidRPr="00B15744">
        <w:rPr>
          <w:rFonts w:hAnsi="Times New Roman" w:ascii="Times New Roman"/>
        </w:rPr>
        <w:t>07878971276</w:t>
      </w:r>
      <w:proofErr w:type="spellEnd"/>
      <w:r w:rsidRPr="00733BA9">
        <w:rPr>
          <w:rFonts w:hAnsi="Times New Roman" w:ascii="Times New Roman"/>
        </w:rPr>
        <w:t xml:space="preserve">, </w:t>
      </w:r>
      <w:proofErr w:type="spellStart"/>
      <w:r w:rsidR="00B15744">
        <w:rPr>
          <w:rFonts w:hAnsi="Times New Roman" w:ascii="Times New Roman"/>
        </w:rPr>
        <w:t>15</w:t>
      </w:r>
      <w:proofErr w:type="spellEnd"/>
      <w:r w:rsidR="00B15744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</w:t>
      </w:r>
      <w:proofErr w:type="spellStart"/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proofErr w:type="spellEnd"/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B15744" w:rsidRPr="00B15744">
        <w:rPr>
          <w:rFonts w:hAnsi="Times New Roman" w:ascii="Times New Roman"/>
        </w:rPr>
        <w:t>Milanu Ljubičiću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proofErr w:type="spellStart"/>
      <w:r w:rsidR="00B15744">
        <w:rPr>
          <w:rFonts w:hAnsi="Times New Roman" w:ascii="Times New Roman"/>
        </w:rPr>
        <w:t>4.507</w:t>
      </w:r>
      <w:proofErr w:type="spellEnd"/>
      <w:r w:rsidR="00B15744">
        <w:rPr>
          <w:rFonts w:hAnsi="Times New Roman" w:ascii="Times New Roman"/>
        </w:rPr>
        <w:t>,</w:t>
      </w:r>
      <w:proofErr w:type="spellStart"/>
      <w:r w:rsidR="00B15744">
        <w:rPr>
          <w:rFonts w:hAnsi="Times New Roman" w:ascii="Times New Roman"/>
        </w:rPr>
        <w:t>13</w:t>
      </w:r>
      <w:proofErr w:type="spellEnd"/>
      <w:r w:rsidR="00B941ED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proofErr w:type="spellStart"/>
      <w:r w:rsidR="00B15744">
        <w:rPr>
          <w:rFonts w:hAnsi="Times New Roman" w:ascii="Times New Roman"/>
        </w:rPr>
        <w:t>1510</w:t>
      </w:r>
      <w:proofErr w:type="spellEnd"/>
      <w:r w:rsidR="00B15744">
        <w:rPr>
          <w:rFonts w:hAnsi="Times New Roman" w:ascii="Times New Roman"/>
        </w:rPr>
        <w:t>/</w:t>
      </w:r>
      <w:proofErr w:type="spellStart"/>
      <w:r w:rsidR="00B15744">
        <w:rPr>
          <w:rFonts w:hAnsi="Times New Roman" w:ascii="Times New Roman"/>
        </w:rPr>
        <w:t>15</w:t>
      </w:r>
      <w:proofErr w:type="spellEnd"/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B15744">
        <w:rPr>
          <w:rFonts w:hAnsi="Times New Roman" w:ascii="Times New Roman"/>
        </w:rPr>
        <w:t>9</w:t>
      </w:r>
      <w:r w:rsidR="00B941ED">
        <w:rPr>
          <w:rFonts w:hAnsi="Times New Roman" w:ascii="Times New Roman"/>
        </w:rPr>
        <w:t>. veljače</w:t>
      </w:r>
      <w:r w:rsidRPr="00090457">
        <w:rPr>
          <w:rFonts w:hAnsi="Times New Roman" w:ascii="Times New Roman"/>
        </w:rPr>
        <w:t xml:space="preserve"> </w:t>
      </w:r>
      <w:proofErr w:type="spellStart"/>
      <w:r w:rsidRPr="00090457">
        <w:rPr>
          <w:rFonts w:hAnsi="Times New Roman" w:ascii="Times New Roman"/>
        </w:rPr>
        <w:t>201</w:t>
      </w:r>
      <w:r w:rsidR="00B15744">
        <w:rPr>
          <w:rFonts w:hAnsi="Times New Roman" w:ascii="Times New Roman"/>
        </w:rPr>
        <w:t>7</w:t>
      </w:r>
      <w:proofErr w:type="spellEnd"/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je </w:t>
      </w:r>
      <w:r w:rsidR="00B15744">
        <w:rPr>
          <w:rFonts w:hAnsi="Times New Roman" w:ascii="Times New Roman"/>
        </w:rPr>
        <w:t>Milan Ljubičić</w:t>
      </w:r>
      <w:r w:rsidR="0003150B">
        <w:rPr>
          <w:rFonts w:hAnsi="Times New Roman" w:ascii="Times New Roman"/>
        </w:rPr>
        <w:t xml:space="preserve"> za stečajnog upravitelja u stečajnom postupku nad dužnikom </w:t>
      </w:r>
      <w:r w:rsidR="00B941ED" w:rsidRPr="00B941ED">
        <w:rPr>
          <w:rFonts w:hAnsi="Times New Roman" w:ascii="Times New Roman"/>
        </w:rPr>
        <w:t xml:space="preserve">Stečajnom masom </w:t>
      </w:r>
      <w:r w:rsidR="00B15744" w:rsidRPr="00B15744">
        <w:rPr>
          <w:rFonts w:hAnsi="Times New Roman" w:ascii="Times New Roman"/>
        </w:rPr>
        <w:t xml:space="preserve">iza PLANET </w:t>
      </w:r>
      <w:proofErr w:type="spellStart"/>
      <w:r w:rsidR="00B15744" w:rsidRPr="00B15744">
        <w:rPr>
          <w:rFonts w:hAnsi="Times New Roman" w:ascii="Times New Roman"/>
        </w:rPr>
        <w:t>INTERNET</w:t>
      </w:r>
      <w:proofErr w:type="spellEnd"/>
      <w:r w:rsidR="00B15744" w:rsidRPr="00B15744">
        <w:rPr>
          <w:rFonts w:hAnsi="Times New Roman" w:ascii="Times New Roman"/>
        </w:rPr>
        <w:t xml:space="preserve"> d.o.o. u stečaju, Kolan, </w:t>
      </w:r>
      <w:proofErr w:type="spellStart"/>
      <w:r w:rsidR="00B15744" w:rsidRPr="00B15744">
        <w:rPr>
          <w:rFonts w:hAnsi="Times New Roman" w:ascii="Times New Roman"/>
        </w:rPr>
        <w:t>Šimuni</w:t>
      </w:r>
      <w:proofErr w:type="spellEnd"/>
      <w:r w:rsidR="00B15744" w:rsidRPr="00B15744">
        <w:rPr>
          <w:rFonts w:hAnsi="Times New Roman" w:ascii="Times New Roman"/>
        </w:rPr>
        <w:t xml:space="preserve"> </w:t>
      </w:r>
      <w:proofErr w:type="spellStart"/>
      <w:r w:rsidR="00B15744" w:rsidRPr="00B15744">
        <w:rPr>
          <w:rFonts w:hAnsi="Times New Roman" w:ascii="Times New Roman"/>
        </w:rPr>
        <w:t>142</w:t>
      </w:r>
      <w:proofErr w:type="spellEnd"/>
      <w:r w:rsidR="00B15744" w:rsidRPr="00B15744">
        <w:rPr>
          <w:rFonts w:hAnsi="Times New Roman" w:ascii="Times New Roman"/>
        </w:rPr>
        <w:t xml:space="preserve">, </w:t>
      </w:r>
      <w:proofErr w:type="spellStart"/>
      <w:r w:rsidR="00B15744" w:rsidRPr="00B15744">
        <w:rPr>
          <w:rFonts w:hAnsi="Times New Roman" w:ascii="Times New Roman"/>
        </w:rPr>
        <w:t>OIB</w:t>
      </w:r>
      <w:proofErr w:type="spellEnd"/>
      <w:r w:rsidR="00B15744" w:rsidRPr="00B15744">
        <w:rPr>
          <w:rFonts w:hAnsi="Times New Roman" w:ascii="Times New Roman"/>
        </w:rPr>
        <w:t xml:space="preserve">: </w:t>
      </w:r>
      <w:proofErr w:type="spellStart"/>
      <w:r w:rsidR="00B15744" w:rsidRPr="00B15744">
        <w:rPr>
          <w:rFonts w:hAnsi="Times New Roman" w:ascii="Times New Roman"/>
        </w:rPr>
        <w:t>07878971276</w:t>
      </w:r>
      <w:proofErr w:type="spellEnd"/>
      <w:r w:rsidR="00DE5562">
        <w:rPr>
          <w:rFonts w:hAnsi="Times New Roman" w:ascii="Times New Roman"/>
        </w:rPr>
        <w:t>, a koji postupak je rješenjem ovog suda nastavljen pod brojem St-</w:t>
      </w:r>
      <w:proofErr w:type="spellStart"/>
      <w:r w:rsidR="00B15744">
        <w:rPr>
          <w:rFonts w:hAnsi="Times New Roman" w:ascii="Times New Roman"/>
        </w:rPr>
        <w:t>3147</w:t>
      </w:r>
      <w:proofErr w:type="spellEnd"/>
      <w:r w:rsidR="00B15744">
        <w:rPr>
          <w:rFonts w:hAnsi="Times New Roman" w:ascii="Times New Roman"/>
        </w:rPr>
        <w:t>/</w:t>
      </w:r>
      <w:proofErr w:type="spellStart"/>
      <w:r w:rsidR="00B15744">
        <w:rPr>
          <w:rFonts w:hAnsi="Times New Roman" w:ascii="Times New Roman"/>
        </w:rPr>
        <w:t>17</w:t>
      </w:r>
      <w:proofErr w:type="spellEnd"/>
      <w:r w:rsidR="00DE5562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</w:t>
      </w:r>
      <w:r w:rsidR="00B15744">
        <w:rPr>
          <w:rFonts w:hAnsi="Times New Roman" w:ascii="Times New Roman"/>
        </w:rPr>
        <w:t xml:space="preserve">ajni upravitelj je podneskom </w:t>
      </w:r>
      <w:r>
        <w:rPr>
          <w:rFonts w:hAnsi="Times New Roman" w:ascii="Times New Roman"/>
        </w:rPr>
        <w:t>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 xml:space="preserve">Uredbe o kriterijima i načinu obračuna i plaćanja nagrada stečajnim upraviteljima ("Narodne novine" broj </w:t>
      </w:r>
      <w:proofErr w:type="spellStart"/>
      <w:r w:rsidRPr="00DE5562">
        <w:rPr>
          <w:rFonts w:hAnsi="Times New Roman" w:ascii="Times New Roman"/>
        </w:rPr>
        <w:t>105</w:t>
      </w:r>
      <w:proofErr w:type="spellEnd"/>
      <w:r w:rsidRPr="00DE5562">
        <w:rPr>
          <w:rFonts w:hAnsi="Times New Roman" w:ascii="Times New Roman"/>
        </w:rPr>
        <w:t>/</w:t>
      </w:r>
      <w:proofErr w:type="spellStart"/>
      <w:r w:rsidRPr="00DE5562">
        <w:rPr>
          <w:rFonts w:hAnsi="Times New Roman" w:ascii="Times New Roman"/>
        </w:rPr>
        <w:t>15</w:t>
      </w:r>
      <w:proofErr w:type="spellEnd"/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</w:t>
      </w:r>
      <w:proofErr w:type="spellStart"/>
      <w:r>
        <w:rPr>
          <w:rFonts w:hAnsi="Times New Roman" w:ascii="Times New Roman"/>
        </w:rPr>
        <w:t>94</w:t>
      </w:r>
      <w:proofErr w:type="spellEnd"/>
      <w:r>
        <w:rPr>
          <w:rFonts w:hAnsi="Times New Roman" w:ascii="Times New Roman"/>
        </w:rPr>
        <w:t xml:space="preserve">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-dalje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) i čl. 5. i 7. Uredbe, cijeneći činjenicu da je imovina dužnika unovčena za ukupan iznos od </w:t>
      </w:r>
      <w:proofErr w:type="spellStart"/>
      <w:r w:rsidR="00B15744">
        <w:rPr>
          <w:rFonts w:hAnsi="Times New Roman" w:ascii="Times New Roman"/>
        </w:rPr>
        <w:t>28.169</w:t>
      </w:r>
      <w:proofErr w:type="spellEnd"/>
      <w:r w:rsidR="00B15744">
        <w:rPr>
          <w:rFonts w:hAnsi="Times New Roman" w:ascii="Times New Roman"/>
        </w:rPr>
        <w:t>,</w:t>
      </w:r>
      <w:proofErr w:type="spellStart"/>
      <w:r w:rsidR="00B15744">
        <w:rPr>
          <w:rFonts w:hAnsi="Times New Roman" w:ascii="Times New Roman"/>
        </w:rPr>
        <w:t>57</w:t>
      </w:r>
      <w:proofErr w:type="spellEnd"/>
      <w:r w:rsidR="00B1574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B15744">
        <w:rPr>
          <w:rFonts w:hAnsi="Times New Roman" w:ascii="Times New Roman"/>
        </w:rPr>
        <w:t>15</w:t>
      </w:r>
      <w:proofErr w:type="spellEnd"/>
      <w:r w:rsidR="00B15744">
        <w:rPr>
          <w:rFonts w:hAnsi="Times New Roman" w:ascii="Times New Roman"/>
        </w:rPr>
        <w:t>. studenog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71167">
        <w:rPr>
          <w:rFonts w:hAnsi="Times New Roman" w:ascii="Times New Roman"/>
        </w:rPr>
        <w:t>, v.r.</w:t>
      </w:r>
    </w:p>
    <w:p w:rsidRDefault="00871167" w:rsidP="005808FA" w:rsidR="00871167">
      <w:pPr>
        <w:jc w:val="right"/>
        <w:rPr>
          <w:rFonts w:hAnsi="Times New Roman" w:ascii="Times New Roman"/>
        </w:rPr>
      </w:pPr>
    </w:p>
    <w:p w:rsidRDefault="00871167" w:rsidP="005808FA" w:rsidR="008711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871167" w:rsidP="005808FA" w:rsidR="008711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71167" w:rsidP="00871167" w:rsidR="00ED231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871167" w:rsidR="00871167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871167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567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167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</w:t>
    </w:r>
    <w:proofErr w:type="spellStart"/>
    <w:r w:rsidRPr="003E2D4C">
      <w:rPr>
        <w:rFonts w:hAnsi="Times New Roman" w:ascii="Times New Roman"/>
      </w:rPr>
      <w:t>2826</w:t>
    </w:r>
    <w:proofErr w:type="spellEnd"/>
    <w:r w:rsidRPr="003E2D4C">
      <w:rPr>
        <w:rFonts w:hAnsi="Times New Roman" w:ascii="Times New Roman"/>
      </w:rPr>
      <w:t>/</w:t>
    </w:r>
    <w:proofErr w:type="spellStart"/>
    <w:r w:rsidRPr="003E2D4C">
      <w:rPr>
        <w:rFonts w:hAnsi="Times New Roman" w:ascii="Times New Roman"/>
      </w:rPr>
      <w:t>17</w:t>
    </w:r>
    <w:proofErr w:type="spellEnd"/>
    <w:r w:rsidRPr="003E2D4C">
      <w:rPr>
        <w:rFonts w:hAnsi="Times New Roman" w:ascii="Times New Roman"/>
      </w:rPr>
      <w:t>-</w:t>
    </w:r>
    <w:proofErr w:type="spellStart"/>
    <w:r w:rsidRPr="003E2D4C">
      <w:rPr>
        <w:rFonts w:hAnsi="Times New Roman" w:ascii="Times New Roman"/>
      </w:rPr>
      <w:t>22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proofErr w:type="spellStart"/>
    <w:r w:rsidR="00B15744">
      <w:rPr>
        <w:rFonts w:hAnsi="Times New Roman" w:ascii="Times New Roman"/>
      </w:rPr>
      <w:t>3147</w:t>
    </w:r>
    <w:proofErr w:type="spellEnd"/>
    <w:r w:rsidR="00B15744">
      <w:rPr>
        <w:rFonts w:hAnsi="Times New Roman" w:ascii="Times New Roman"/>
      </w:rPr>
      <w:t>/</w:t>
    </w:r>
    <w:proofErr w:type="spellStart"/>
    <w:r w:rsidR="00B15744">
      <w:rPr>
        <w:rFonts w:hAnsi="Times New Roman" w:ascii="Times New Roman"/>
      </w:rPr>
      <w:t>17</w:t>
    </w:r>
    <w:proofErr w:type="spellEnd"/>
    <w:r w:rsidR="00B15744">
      <w:rPr>
        <w:rFonts w:hAnsi="Times New Roman" w:ascii="Times New Roman"/>
      </w:rPr>
      <w:t>-</w:t>
    </w:r>
    <w:proofErr w:type="spellStart"/>
    <w:r w:rsidR="00B15744">
      <w:rPr>
        <w:rFonts w:hAnsi="Times New Roman" w:ascii="Times New Roman"/>
      </w:rPr>
      <w:t>14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26C45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1167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15744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1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1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3147</izvorni_sadrzaj>
    <derivirana_varijabla naziv="DomainObject.Predmet.Broj_1">3147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St-3147/2017</izvorni_sadrzaj>
    <derivirana_varijabla naziv="DomainObject.Predmet.OznakaBroj_1">St-3147/2017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PLANET INTERNET d.o.o. za trgovinu i usluge u stečaju</izvorni_sadrzaj>
    <derivirana_varijabla naziv="DomainObject.Predmet.ProtustrankaFormated_1">  Stečajna masa iza PLANET INTERNET d.o.o. za trgovinu i usluge u stečaju</derivirana_varijabla>
  </DomainObject.Predmet.ProtustrankaFormated>
  <DomainObject.Predmet.ProtustrankaFormatedOIB>
    <izvorni_sadrzaj>  Stečajna masa iza PLANET INTERNET d.o.o. za trgovinu i usluge u stečaju, OIB 07878971276</izvorni_sadrzaj>
    <derivirana_varijabla naziv="DomainObject.Predmet.ProtustrankaFormatedOIB_1">  Stečajna masa iza PLANET INTERNET d.o.o. za trgovinu i usluge u stečaju, OIB 07878971276</derivirana_varijabla>
  </DomainObject.Predmet.ProtustrankaFormatedOIB>
  <DomainObject.Predmet.ProtustrankaFormatedWithAdress>
    <izvorni_sadrzaj> Stečajna masa iza PLANET INTERNET d.o.o. za trgovinu i usluge u stečaju, Šimuni 142, 23250 Kolan</izvorni_sadrzaj>
    <derivirana_varijabla naziv="DomainObject.Predmet.ProtustrankaFormatedWithAdress_1"> Stečajna masa iza PLANET INTERNET d.o.o. za trgovinu i usluge u stečaju, Šimuni 142, 23250 Kolan</derivirana_varijabla>
  </DomainObject.Predmet.ProtustrankaFormatedWithAdress>
  <DomainObject.Predmet.ProtustrankaFormatedWithAdressOIB>
    <izvorni_sadrzaj> Stečajna masa iza PLANET INTERNET d.o.o. za trgovinu i usluge u stečaju, OIB 07878971276, Šimuni 142, 23250 Kolan</izvorni_sadrzaj>
    <derivirana_varijabla naziv="DomainObject.Predmet.ProtustrankaFormatedWithAdressOIB_1"> Stečajna masa iza PLANET INTERNET d.o.o. za trgovinu i usluge u stečaju, OIB 07878971276, Šimuni 142, 23250 Kolan</derivirana_varijabla>
  </DomainObject.Predmet.ProtustrankaFormatedWithAdressOIB>
  <DomainObject.Predmet.ProtustrankaWithAdress>
    <izvorni_sadrzaj>Stečajna masa iza PLANET INTERNET d.o.o. za trgovinu i usluge u stečaju Šimuni 142, 23250 Kolan</izvorni_sadrzaj>
    <derivirana_varijabla naziv="DomainObject.Predmet.ProtustrankaWithAdress_1">Stečajna masa iza PLANET INTERNET d.o.o. za trgovinu i usluge u stečaju Šimuni 142, 23250 Kolan</derivirana_varijabla>
  </DomainObject.Predmet.ProtustrankaWithAdress>
  <DomainObject.Predmet.ProtustrankaWithAdressOIB>
    <izvorni_sadrzaj>Stečajna masa iza PLANET INTERNET d.o.o. za trgovinu i usluge u stečaju, OIB 07878971276, Šimuni 142, 23250 Kolan</izvorni_sadrzaj>
    <derivirana_varijabla naziv="DomainObject.Predmet.ProtustrankaWithAdressOIB_1">Stečajna masa iza PLANET INTERNET d.o.o. za trgovinu i usluge u stečaju, OIB 07878971276, Šimuni 142, 23250 Kolan</derivirana_varijabla>
  </DomainObject.Predmet.ProtustrankaWithAdressOIB>
  <DomainObject.Predmet.ProtustrankaNazivFormated>
    <izvorni_sadrzaj>Stečajna masa iza PLANET INTERNET d.o.o. za trgovinu i usluge u stečaju</izvorni_sadrzaj>
    <derivirana_varijabla naziv="DomainObject.Predmet.ProtustrankaNazivFormated_1">Stečajna masa iza PLANET INTERNET d.o.o. za trgovinu i usluge u stečaju</derivirana_varijabla>
  </DomainObject.Predmet.ProtustrankaNazivFormated>
  <DomainObject.Predmet.ProtustrankaNazivFormatedOIB>
    <izvorni_sadrzaj>Stečajna masa iza PLANET INTERNET d.o.o. za trgovinu i usluge u stečaju, OIB 07878971276</izvorni_sadrzaj>
    <derivirana_varijabla naziv="DomainObject.Predmet.ProtustrankaNazivFormatedOIB_1">Stečajna masa iza PLANET INTERNET d.o.o. za trgovinu i usluge u stečaju, OIB 07878971276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Janković</izvorni_sadrzaj>
    <derivirana_varijabla naziv="DomainObject.Predmet.StrankaFormated_1">  FINA Regionalni centar Zagreb; Katica Janković</derivirana_varijabla>
  </DomainObject.Predmet.StrankaFormated>
  <DomainObject.Predmet.StrankaFormatedOIB>
    <izvorni_sadrzaj>  FINA Regionalni centar Zagreb, OIB 85821130368; Katica Janković, OIB 61686798484</izvorni_sadrzaj>
    <derivirana_varijabla naziv="DomainObject.Predmet.StrankaFormatedOIB_1">  FINA Regionalni centar Zagreb, OIB 85821130368; Katica Janković, OIB 61686798484</derivirana_varijabla>
  </DomainObject.Predmet.StrankaFormatedOIB>
  <DomainObject.Predmet.StrankaFormatedWithAdress>
    <izvorni_sadrzaj> FINA Regionalni centar Zagreb, Trg svibanjskih žrtava 1995. 1, 10000 Zagreb; Katica Janković, Vrbik 17, 10000 Zagreb</izvorni_sadrzaj>
    <derivirana_varijabla naziv="DomainObject.Predmet.StrankaFormatedWithAdress_1"> FINA Regionalni centar Zagreb, Trg svibanjskih žrtava 1995. 1, 10000 Zagreb; Katica Janković, Vrbik 17, 10000 Zagreb</derivirana_varijabla>
  </DomainObject.Predmet.StrankaFormatedWithAdress>
  <DomainObject.Predmet.StrankaFormatedWithAdressOIB>
    <izvorni_sadrzaj> FINA Regionalni centar Zagreb, OIB 85821130368, Trg svibanjskih žrtava 1995. 1, 10000 Zagreb; Katica Janković, OIB 61686798484, Vrbik 17, 10000 Zagreb</izvorni_sadrzaj>
    <derivirana_varijabla naziv="DomainObject.Predmet.StrankaFormatedWithAdressOIB_1"> FINA Regionalni centar Zagreb, OIB 85821130368, Trg svibanjskih žrtava 1995. 1, 10000 Zagreb; Katica Janković, OIB 61686798484, Vrbik 17, 10000 Zagreb</derivirana_varijabla>
  </DomainObject.Predmet.StrankaFormatedWithAdressOIB>
  <DomainObject.Predmet.StrankaWithAdress>
    <izvorni_sadrzaj>FINA Regionalni centar Zagreb Trg svibanjskih žrtava 1995. 1,10000 Zagreb,Katica Janković Vrbik 17,10000 Zagreb</izvorni_sadrzaj>
    <derivirana_varijabla naziv="DomainObject.Predmet.StrankaWithAdress_1">FINA Regionalni centar Zagreb Trg svibanjskih žrtava 1995. 1,10000 Zagreb,Katica Janković Vrbik 17,10000 Zagreb</derivirana_varijabla>
  </DomainObject.Predmet.StrankaWithAdress>
  <DomainObject.Predmet.StrankaWithAdressOIB>
    <izvorni_sadrzaj>FINA Regionalni centar Zagreb, OIB 85821130368, Trg svibanjskih žrtava 1995. 1,10000 Zagreb,Katica Janković, OIB 61686798484, Vrbik 17,10000 Zagreb</izvorni_sadrzaj>
    <derivirana_varijabla naziv="DomainObject.Predmet.StrankaWithAdressOIB_1">FINA Regionalni centar Zagreb, OIB 85821130368, Trg svibanjskih žrtava 1995. 1,10000 Zagreb,Katica Janković, OIB 61686798484, Vrbik 17,10000 Zagreb</derivirana_varijabla>
  </DomainObject.Predmet.StrankaWithAdressOIB>
  <DomainObject.Predmet.StrankaNazivFormated>
    <izvorni_sadrzaj>FINA Regionalni centar Zagreb,Katica Janković</izvorni_sadrzaj>
    <derivirana_varijabla naziv="DomainObject.Predmet.StrankaNazivFormated_1">FINA Regionalni centar Zagreb,Katica Janković</derivirana_varijabla>
  </DomainObject.Predmet.StrankaNazivFormated>
  <DomainObject.Predmet.StrankaNazivFormatedOIB>
    <izvorni_sadrzaj>FINA Regionalni centar Zagreb, OIB 85821130368,Katica Janković, OIB 61686798484</izvorni_sadrzaj>
    <derivirana_varijabla naziv="DomainObject.Predmet.StrankaNazivFormatedOIB_1">FINA Regionalni centar Zagreb, OIB 85821130368,Katica Janković, OIB 61686798484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Katica Janković</item>
    </izvorni_sadrzaj>
    <derivirana_varijabla naziv="DomainObject.Predmet.StrankaListFormated_1">
      <item>FINA Regionalni centar Zagreb</item>
      <item>Katica Janković</item>
    </derivirana_varijabla>
  </DomainObject.Predmet.StrankaListFormated>
  <DomainObject.Predmet.StrankaListFormatedOIB>
    <izvorni_sadrzaj>
      <item>FINA Regionalni centar Zagreb, OIB 85821130368</item>
      <item>Katica Janković, OIB 61686798484</item>
    </izvorni_sadrzaj>
    <derivirana_varijabla naziv="DomainObject.Predmet.StrankaListFormatedOIB_1">
      <item>FINA Regionalni centar Zagreb, OIB 85821130368</item>
      <item>Katica Janković, OIB 61686798484</item>
    </derivirana_varijabla>
  </DomainObject.Predmet.StrankaListFormatedOIB>
  <DomainObject.Predmet.StrankaListFormatedWithAdress>
    <izvorni_sadrzaj>
      <item>FINA Regionalni centar Zagreb, Trg svibanjskih žrtava 1995. 1, 10000 Zagreb</item>
      <item>Katica Janković, Vrbik 17, 10000 Zagreb</item>
    </izvorni_sadrzaj>
    <derivirana_varijabla naziv="DomainObject.Predmet.StrankaListFormatedWithAdress_1">
      <item>FINA Regionalni centar Zagreb, Trg svibanjskih žrtava 1995. 1, 10000 Zagreb</item>
      <item>Katica Janković, Vrbik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Janković, OIB 61686798484, Vrbik 17, 10000 Zagreb</item>
    </izvorni_sadrzaj>
    <derivirana_varijabla naziv="DomainObject.Predmet.StrankaListFormatedWithAdressOIB_1">
      <item>FINA Regionalni centar Zagreb, OIB 85821130368, Trg svibanjskih žrtava 1995. 1, 10000 Zagreb</item>
      <item>Katica Janković, OIB 61686798484, Vrbik 17, 10000 Zagreb</item>
    </derivirana_varijabla>
  </DomainObject.Predmet.StrankaListFormatedWithAdressOIB>
  <DomainObject.Predmet.StrankaListNazivFormated>
    <izvorni_sadrzaj>
      <item>FINA Regionalni centar Zagreb</item>
      <item>Katica Janković</item>
    </izvorni_sadrzaj>
    <derivirana_varijabla naziv="DomainObject.Predmet.StrankaListNazivFormated_1">
      <item>FINA Regionalni centar Zagreb</item>
      <item>Katica Janković</item>
    </derivirana_varijabla>
  </DomainObject.Predmet.StrankaListNazivFormated>
  <DomainObject.Predmet.StrankaListNazivFormatedOIB>
    <izvorni_sadrzaj>
      <item>FINA Regionalni centar Zagreb, OIB 85821130368</item>
      <item>Katica Janković, OIB 61686798484</item>
    </izvorni_sadrzaj>
    <derivirana_varijabla naziv="DomainObject.Predmet.StrankaListNazivFormatedOIB_1">
      <item>FINA Regionalni centar Zagreb, OIB 85821130368</item>
      <item>Katica Janković, OIB 61686798484</item>
    </derivirana_varijabla>
  </DomainObject.Predmet.StrankaListNazivFormatedOIB>
  <DomainObject.Predmet.ProtuStrankaListFormated>
    <izvorni_sadrzaj>
      <item>Stečajna masa iza PLANET INTERNET d.o.o. za trgovinu i usluge u stečaju</item>
    </izvorni_sadrzaj>
    <derivirana_varijabla naziv="DomainObject.Predmet.ProtuStrankaListFormated_1">
      <item>Stečajna masa iza PLANET INTERNET d.o.o. za trgovinu i usluge u stečaju</item>
    </derivirana_varijabla>
  </DomainObject.Predmet.ProtuStrankaListFormated>
  <DomainObject.Predmet.ProtuStrankaListFormatedOIB>
    <izvorni_sadrzaj>
      <item>Stečajna masa iza PLANET INTERNET d.o.o. za trgovinu i usluge u stečaju, OIB 07878971276</item>
    </izvorni_sadrzaj>
    <derivirana_varijabla naziv="DomainObject.Predmet.ProtuStrankaListFormatedOIB_1">
      <item>Stečajna masa iza PLANET INTERNET d.o.o. za trgovinu i usluge u stečaju, OIB 07878971276</item>
    </derivirana_varijabla>
  </DomainObject.Predmet.ProtuStrankaListFormatedOIB>
  <DomainObject.Predmet.ProtuStrankaListFormatedWithAdress>
    <izvorni_sadrzaj>
      <item>Stečajna masa iza PLANET INTERNET d.o.o. za trgovinu i usluge u stečaju, Šimuni 142, 23250 Kolan</item>
    </izvorni_sadrzaj>
    <derivirana_varijabla naziv="DomainObject.Predmet.ProtuStrankaListFormatedWithAdress_1">
      <item>Stečajna masa iza PLANET INTERNET d.o.o. za trgovinu i usluge u stečaju, Šimuni 142, 23250 Kolan</item>
    </derivirana_varijabla>
  </DomainObject.Predmet.ProtuStrankaListFormatedWithAdress>
  <DomainObject.Predmet.ProtuStrankaListFormatedWithAdressOIB>
    <izvorni_sadrzaj>
      <item>Stečajna masa iza PLANET INTERNET d.o.o. za trgovinu i usluge u stečaju, OIB 07878971276, Šimuni 142, 23250 Kolan</item>
    </izvorni_sadrzaj>
    <derivirana_varijabla naziv="DomainObject.Predmet.ProtuStrankaListFormatedWithAdressOIB_1">
      <item>Stečajna masa iza PLANET INTERNET d.o.o. za trgovinu i usluge u stečaju, OIB 07878971276, Šimuni 142, 23250 Kolan</item>
    </derivirana_varijabla>
  </DomainObject.Predmet.ProtuStrankaListFormatedWithAdressOIB>
  <DomainObject.Predmet.ProtuStrankaListNazivFormated>
    <izvorni_sadrzaj>
      <item>Stečajna masa iza PLANET INTERNET d.o.o. za trgovinu i usluge u stečaju</item>
    </izvorni_sadrzaj>
    <derivirana_varijabla naziv="DomainObject.Predmet.ProtuStrankaListNazivFormated_1">
      <item>Stečajna masa iza PLANET INTERNET d.o.o. za trgovinu i usluge u stečaju</item>
    </derivirana_varijabla>
  </DomainObject.Predmet.ProtuStrankaListNazivFormated>
  <DomainObject.Predmet.ProtuStrankaListNazivFormatedOIB>
    <izvorni_sadrzaj>
      <item>Stečajna masa iza PLANET INTERNET d.o.o. za trgovinu i usluge u stečaju, OIB 07878971276</item>
    </izvorni_sadrzaj>
    <derivirana_varijabla naziv="DomainObject.Predmet.ProtuStrankaListNazivFormatedOIB_1">
      <item>Stečajna masa iza PLANET INTERNET d.o.o. za trgovinu i usluge u stečaju, OIB 07878971276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PLANET INTERNET d.o.o. za trgovinu i usluge u stečaju</izvorni_sadrzaj>
    <derivirana_varijabla naziv="DomainObject.Predmet.ProtustrankaIDrugi_1">Stečajna masa iza PLANET INTERNET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PLANET INTERNET d.o.o. za trgovinu i usluge u stečaju, OIB 07878971276, Šimuni 142, 23250 Kolan</izvorni_sadrzaj>
    <derivirana_varijabla naziv="DomainObject.Predmet.ProtustrankaIDrugiAdressOIB_1">Stečajna masa iza PLANET INTERNET d.o.o. za trgovinu i usluge u stečaju, OIB 07878971276, Šimuni 142,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PLANET INTERNET d.o.o. za trgovinu i usluge u stečaju</item>
      <item>Katica Janković</item>
    </izvorni_sadrzaj>
    <derivirana_varijabla naziv="DomainObject.Predmet.SudioniciListNaziv_1">
      <item>FINA Regionalni centar Zagreb</item>
      <item>Stečajna masa iza PLANET INTERNET d.o.o. za trgovinu i usluge u stečaju</item>
      <item>Katica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PLANET INTERNET d.o.o. za trgovinu i usluge u stečaju, OIB 07878971276, Šimuni 142,23250 Kolan</item>
      <item>Katica Janković, OIB 61686798484, Vrbik 17,10000 Zagreb</item>
    </izvorni_sadrzaj>
    <derivirana_varijabla naziv="DomainObject.Predmet.SudioniciListAdressOIB_1">
      <item>FINA Regionalni centar Zagreb, OIB 85821130368, Trg svibanjskih žrtava 1995. 1,10000 Zagreb</item>
      <item>Stečajna masa iza PLANET INTERNET d.o.o. za trgovinu i usluge u stečaju, OIB 07878971276, Šimuni 142,23250 Kolan</item>
      <item>Katica Janković, OIB 61686798484,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07878971276</item>
      <item>, OIB 61686798484</item>
    </izvorni_sadrzaj>
    <derivirana_varijabla naziv="DomainObject.Predmet.SudioniciListNazivOIB_1">
      <item>, OIB 85821130368</item>
      <item>, OIB 07878971276</item>
      <item>, OIB 61686798484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2018.</izvorni_sadrzaj>
    <derivirana_varijabla naziv="DomainObject.Predmet.DatumZadnjeOdrzaneSudskeRadnje_1">23. ožujka 2018.</derivirana_varijabla>
  </DomainObject.Predmet.DatumZadnjeOdrzaneSudskeRadnje>
  <DomainObject.PredzadnjaOdlukaIzPredmeta.DatumDonosenjaOdluke>
    <izvorni_sadrzaj>21. kolovoza 2018.</izvorni_sadrzaj>
    <derivirana_varijabla naziv="DomainObject.PredzadnjaOdlukaIzPredmeta.DatumDonosenjaOdluke_1">21. kolovoza 2018.</derivirana_varijabla>
  </DomainObject.PredzadnjaOdlukaIzPredmeta.DatumDonosenjaOdluke>
  <DomainObject.PredzadnjaOdlukaIzPredmeta.Oznaka>
    <izvorni_sadrzaj>St-3147/2017-9</izvorni_sadrzaj>
    <derivirana_varijabla naziv="DomainObject.PredzadnjaOdlukaIzPredmeta.Oznaka_1">St-3147/2017-9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7DD79-69B9-417D-AE0E-EAC913135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1385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2018-11-15T12:47:00Z</dcterms:created>
  <dc:creator>Gordana Grčić</dc:creator>
  <cp:lastModifiedBy>Žana Livaja</cp:lastModifiedBy>
  <cp:lastPrinted>2018-11-15T12:46:00Z</cp:lastPrinted>
  <dcterms:modified xmlns:xsi="http://www.w3.org/2001/XMLSchema-instance" xsi:type="dcterms:W3CDTF">2018-11-15T12:55:00Z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--St-3147-17--Milan Ljubičić.docx)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