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2a5c" w14:paraId="2bb2a5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20</w:t>
      </w:r>
      <w:r w:rsidR="00F607EF">
        <w:rPr>
          <w:rStyle w:val="Naglaeno"/>
          <w:b w:val="false"/>
        </w:rPr>
        <w:t>79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r w:rsidR="00F607EF">
        <w:t xml:space="preserve">HOYER </w:t>
      </w:r>
      <w:r w:rsidR="003829D9">
        <w:t xml:space="preserve">d.o.o za </w:t>
      </w:r>
      <w:r w:rsidR="00F607EF">
        <w:t>građevinarstvo i usluge</w:t>
      </w:r>
      <w:r w:rsidR="003829D9">
        <w:t xml:space="preserve">, </w:t>
      </w:r>
      <w:r w:rsidR="00F607EF">
        <w:t>Osijek</w:t>
      </w:r>
      <w:r w:rsidR="003829D9">
        <w:t xml:space="preserve">, </w:t>
      </w:r>
      <w:r w:rsidR="00F607EF">
        <w:t>Fruškogorska 8/a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4F0B19">
        <w:t>030</w:t>
      </w:r>
      <w:r w:rsidR="00F607EF">
        <w:t>095662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F607EF">
        <w:t>48488661274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F0B19">
        <w:t>1</w:t>
      </w:r>
      <w:r w:rsidR="00D65B8F">
        <w:t>0</w:t>
      </w:r>
      <w:r w:rsidR="00BB3D58">
        <w:t xml:space="preserve">. </w:t>
      </w:r>
      <w:r w:rsidR="004F0B19">
        <w:t>kolovoza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57E1D">
        <w:t>HOYER d.o.o za građevinarstvo i usluge, Osijek, Fruškogorska 8/a, MBS: 030095662, OIB: 48488661274</w:t>
      </w:r>
      <w:r w:rsidR="004F0B19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607EF">
        <w:t>5</w:t>
      </w:r>
      <w:r w:rsidR="00780AF6">
        <w:t>.</w:t>
      </w:r>
      <w:r w:rsidR="00F607EF">
        <w:t>435</w:t>
      </w:r>
      <w:r w:rsidR="00B20F95">
        <w:t>,</w:t>
      </w:r>
      <w:r w:rsidR="00F607EF">
        <w:t>00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607EF">
        <w:t>2079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F0B19">
        <w:t>1</w:t>
      </w:r>
      <w:r w:rsidR="00D65B8F">
        <w:t>0</w:t>
      </w:r>
      <w:r w:rsidR="004F0B19">
        <w:t>. kolovoz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F0B19">
        <w:t>26.9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36E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C675B"/>
    <w:rsid w:val="004D196C"/>
    <w:rsid w:val="004D3C2C"/>
    <w:rsid w:val="004D5A26"/>
    <w:rsid w:val="004E1973"/>
    <w:rsid w:val="004E466C"/>
    <w:rsid w:val="004E5649"/>
    <w:rsid w:val="004E6A29"/>
    <w:rsid w:val="004F0B19"/>
    <w:rsid w:val="004F5FE8"/>
    <w:rsid w:val="004F653C"/>
    <w:rsid w:val="005126B5"/>
    <w:rsid w:val="005159C5"/>
    <w:rsid w:val="00515F79"/>
    <w:rsid w:val="005167FF"/>
    <w:rsid w:val="00516EFA"/>
    <w:rsid w:val="00530A9B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86247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3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E336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336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36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36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3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E336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336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36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36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St-2079/2016-3</izvorni_sadrzaj>
    <derivirana_varijabla naziv="DomainObject.Oznaka_1">St-2079/2016-3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2079</izvorni_sadrzaj>
    <derivirana_varijabla naziv="DomainObject.Predmet.Broj_1">2079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St-2079/2016</izvorni_sadrzaj>
    <derivirana_varijabla naziv="DomainObject.Predmet.OznakaBroj_1">St-2079/2016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HOYER d.o.o. za građevinarstvo i usluge</izvorni_sadrzaj>
    <derivirana_varijabla naziv="DomainObject.Predmet.ProtustrankaFormated_1">  HOYER d.o.o. za građevinarstvo i usluge</derivirana_varijabla>
  </DomainObject.Predmet.ProtustrankaFormated>
  <DomainObject.Predmet.ProtustrankaFormatedOIB>
    <izvorni_sadrzaj>  HOYER d.o.o. za građevinarstvo i usluge, OIB 48488661274</izvorni_sadrzaj>
    <derivirana_varijabla naziv="DomainObject.Predmet.ProtustrankaFormatedOIB_1">  HOYER d.o.o. za građevinarstvo i usluge, OIB 48488661274</derivirana_varijabla>
  </DomainObject.Predmet.ProtustrankaFormatedOIB>
  <DomainObject.Predmet.ProtustrankaFormatedWithAdress>
    <izvorni_sadrzaj> HOYER d.o.o. za građevinarstvo i usluge, Fruškogorska 8a, 31000 Osijek</izvorni_sadrzaj>
    <derivirana_varijabla naziv="DomainObject.Predmet.ProtustrankaFormatedWithAdress_1"> HOYER d.o.o. za građevinarstvo i usluge, Fruškogorska 8a, 31000 Osijek</derivirana_varijabla>
  </DomainObject.Predmet.ProtustrankaFormatedWithAdress>
  <DomainObject.Predmet.ProtustrankaFormatedWithAdressOIB>
    <izvorni_sadrzaj> HOYER d.o.o. za građevinarstvo i usluge, OIB 48488661274, Fruškogorska 8a, 31000 Osijek</izvorni_sadrzaj>
    <derivirana_varijabla naziv="DomainObject.Predmet.ProtustrankaFormatedWithAdressOIB_1"> HOYER d.o.o. za građevinarstvo i usluge, OIB 48488661274, Fruškogorska 8a, 31000 Osijek</derivirana_varijabla>
  </DomainObject.Predmet.ProtustrankaFormatedWithAdressOIB>
  <DomainObject.Predmet.ProtustrankaWithAdress>
    <izvorni_sadrzaj>HOYER d.o.o. za građevinarstvo i usluge Fruškogorska 8a, 31000 Osijek</izvorni_sadrzaj>
    <derivirana_varijabla naziv="DomainObject.Predmet.ProtustrankaWithAdress_1">HOYER d.o.o. za građevinarstvo i usluge Fruškogorska 8a, 31000 Osijek</derivirana_varijabla>
  </DomainObject.Predmet.ProtustrankaWithAdress>
  <DomainObject.Predmet.ProtustrankaWithAdressOIB>
    <izvorni_sadrzaj>HOYER d.o.o. za građevinarstvo i usluge, OIB 48488661274, Fruškogorska 8a, 31000 Osijek</izvorni_sadrzaj>
    <derivirana_varijabla naziv="DomainObject.Predmet.ProtustrankaWithAdressOIB_1">HOYER d.o.o. za građevinarstvo i usluge, OIB 48488661274, Fruškogorska 8a, 31000 Osijek</derivirana_varijabla>
  </DomainObject.Predmet.ProtustrankaWithAdressOIB>
  <DomainObject.Predmet.ProtustrankaNazivFormated>
    <izvorni_sadrzaj>HOYER d.o.o. za građevinarstvo i usluge</izvorni_sadrzaj>
    <derivirana_varijabla naziv="DomainObject.Predmet.ProtustrankaNazivFormated_1">HOYER d.o.o. za građevinarstvo i usluge</derivirana_varijabla>
  </DomainObject.Predmet.ProtustrankaNazivFormated>
  <DomainObject.Predmet.ProtustrankaNazivFormatedOIB>
    <izvorni_sadrzaj>HOYER d.o.o. za građevinarstvo i usluge, OIB 48488661274</izvorni_sadrzaj>
    <derivirana_varijabla naziv="DomainObject.Predmet.ProtustrankaNazivFormatedOIB_1">HOYER d.o.o. za građevinarstvo i usluge, OIB 48488661274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HOYER d.o.o. za građevinarstvo i usluge</item>
    </izvorni_sadrzaj>
    <derivirana_varijabla naziv="DomainObject.Predmet.ProtuStrankaListFormated_1">
      <item>HOYER d.o.o. za građevinarstvo i usluge</item>
    </derivirana_varijabla>
  </DomainObject.Predmet.ProtuStrankaListFormated>
  <DomainObject.Predmet.ProtuStrankaListFormatedOIB>
    <izvorni_sadrzaj>
      <item>HOYER d.o.o. za građevinarstvo i usluge, OIB 48488661274</item>
    </izvorni_sadrzaj>
    <derivirana_varijabla naziv="DomainObject.Predmet.ProtuStrankaListFormatedOIB_1">
      <item>HOYER d.o.o. za građevinarstvo i usluge, OIB 48488661274</item>
    </derivirana_varijabla>
  </DomainObject.Predmet.ProtuStrankaListFormatedOIB>
  <DomainObject.Predmet.ProtuStrankaListFormatedWithAdress>
    <izvorni_sadrzaj>
      <item>HOYER d.o.o. za građevinarstvo i usluge, Fruškogorska 8a, 31000 Osijek</item>
    </izvorni_sadrzaj>
    <derivirana_varijabla naziv="DomainObject.Predmet.ProtuStrankaListFormatedWithAdress_1">
      <item>HOYER d.o.o. za građevinarstvo i usluge, Fruškogorska 8a, 31000 Osijek</item>
    </derivirana_varijabla>
  </DomainObject.Predmet.ProtuStrankaListFormatedWithAdress>
  <DomainObject.Predmet.ProtuStrankaListFormatedWithAdressOIB>
    <izvorni_sadrzaj>
      <item>HOYER d.o.o. za građevinarstvo i usluge, OIB 48488661274, Fruškogorska 8a, 31000 Osijek</item>
    </izvorni_sadrzaj>
    <derivirana_varijabla naziv="DomainObject.Predmet.ProtuStrankaListFormatedWithAdressOIB_1">
      <item>HOYER d.o.o. za građevinarstvo i usluge, OIB 48488661274, Fruškogorska 8a, 31000 Osijek</item>
    </derivirana_varijabla>
  </DomainObject.Predmet.ProtuStrankaListFormatedWithAdressOIB>
  <DomainObject.Predmet.ProtuStrankaListNazivFormated>
    <izvorni_sadrzaj>
      <item>HOYER d.o.o. za građevinarstvo i usluge</item>
    </izvorni_sadrzaj>
    <derivirana_varijabla naziv="DomainObject.Predmet.ProtuStrankaListNazivFormated_1">
      <item>HOYER d.o.o. za građevinarstvo i usluge</item>
    </derivirana_varijabla>
  </DomainObject.Predmet.ProtuStrankaListNazivFormated>
  <DomainObject.Predmet.ProtuStrankaListNazivFormatedOIB>
    <izvorni_sadrzaj>
      <item>HOYER d.o.o. za građevinarstvo i usluge, OIB 48488661274</item>
    </izvorni_sadrzaj>
    <derivirana_varijabla naziv="DomainObject.Predmet.ProtuStrankaListNazivFormatedOIB_1">
      <item>HOYER d.o.o. za građevinarstvo i usluge, OIB 48488661274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>St-2079/2016-3</izvorni_sadrzaj>
    <derivirana_varijabla naziv="DomainObject.PoslovniBrojDokumenta_1">St-2079/2016-3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HOYER d.o.o. za građevinarstvo i usluge</izvorni_sadrzaj>
    <derivirana_varijabla naziv="DomainObject.Predmet.ProtustrankaIDrugi_1">HOYER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HOYER d.o.o. za građevinarstvo i usluge, OIB 48488661274, Fruškogorska 8a, 31000 Osijek</izvorni_sadrzaj>
    <derivirana_varijabla naziv="DomainObject.Predmet.ProtustrankaIDrugiAdressOIB_1">HOYER d.o.o. za građevinarstvo i usluge, OIB 48488661274, Fruškogorska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HOYER d.o.o. za građevinarstvo i usluge</item>
    </izvorni_sadrzaj>
    <derivirana_varijabla naziv="DomainObject.Predmet.SudioniciListNaziv_1">
      <item>FINA RC OSIJEK</item>
      <item>HOYER d.o.o. za građevinarstvo i usluge</item>
    </derivirana_varijabla>
  </DomainObject.Predmet.SudioniciListNaziv>
  <DomainObject.Predmet.SudioniciListAdressOIB>
    <izvorni_sadrzaj>
      <item>FINA RC OSIJEK, OIB 85821130368</item>
      <item>HOYER d.o.o. za građevinarstvo i usluge, OIB 48488661274, Fruškogorska 8a,31000 Osijek</item>
    </izvorni_sadrzaj>
    <derivirana_varijabla naziv="DomainObject.Predmet.SudioniciListAdressOIB_1">
      <item>FINA RC OSIJEK, OIB 85821130368</item>
      <item>HOYER d.o.o. za građevinarstvo i usluge, OIB 48488661274, Fruškogorska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48488661274</item>
    </izvorni_sadrzaj>
    <derivirana_varijabla naziv="DomainObject.Predmet.SudioniciListNazivOIB_1">
      <item>, OIB 85821130368</item>
      <item>, OIB 48488661274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E5845-343D-4003-BE53-D9ACF5992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2041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2016-08-09T11:31:00Z</dcterms:created>
  <dc:creator>Korisnik</dc:creator>
  <cp:lastModifiedBy>Maja Videnović</cp:lastModifiedBy>
  <cp:lastPrinted>2016-08-09T11:28:00Z</cp:lastPrinted>
  <dcterms:modified xmlns:xsi="http://www.w3.org/2001/XMLSchema-instance" xsi:type="dcterms:W3CDTF">2016-08-10T05:07:00Z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St-2079/2016-3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