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cfc4" w14:paraId="ccdcfc4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447CBE">
        <w:t>7497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447CBE">
        <w:t>7497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>), dana 5.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447CBE">
        <w:t>SENZAL d.o.o. Sesvete, Otona Ivekovića 17, OIB 55401490026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447CBE">
        <w:t>9.592,66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F5E8C">
        <w:t>5.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47CBE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A42421"/>
    <w:rsid w:val="00A444FC"/>
    <w:rsid w:val="00B1314F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7497</izvorni_sadrzaj>
    <derivirana_varijabla naziv="DomainObject.Predmet.Broj_1">7497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St-7497/2015</izvorni_sadrzaj>
    <derivirana_varijabla naziv="DomainObject.Predmet.OznakaBroj_1">St-7497/2015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SENZAL d.o.o.</izvorni_sadrzaj>
    <derivirana_varijabla naziv="DomainObject.Predmet.ProtustrankaFormated_1">  SENZAL d.o.o.</derivirana_varijabla>
  </DomainObject.Predmet.ProtustrankaFormated>
  <DomainObject.Predmet.ProtustrankaFormatedOIB>
    <izvorni_sadrzaj>  SENZAL d.o.o., OIB 55401490026</izvorni_sadrzaj>
    <derivirana_varijabla naziv="DomainObject.Predmet.ProtustrankaFormatedOIB_1">  SENZAL d.o.o., OIB 55401490026</derivirana_varijabla>
  </DomainObject.Predmet.ProtustrankaFormatedOIB>
  <DomainObject.Predmet.ProtustrankaFormatedWithAdress>
    <izvorni_sadrzaj> SENZAL d.o.o., Otona Ivekovića 17, 10360 Sesvete</izvorni_sadrzaj>
    <derivirana_varijabla naziv="DomainObject.Predmet.ProtustrankaFormatedWithAdress_1"> SENZAL d.o.o., Otona Ivekovića 17, 10360 Sesvete</derivirana_varijabla>
  </DomainObject.Predmet.ProtustrankaFormatedWithAdress>
  <DomainObject.Predmet.ProtustrankaFormatedWithAdressOIB>
    <izvorni_sadrzaj> SENZAL d.o.o., OIB 55401490026, Otona Ivekovića 17, 10360 Sesvete</izvorni_sadrzaj>
    <derivirana_varijabla naziv="DomainObject.Predmet.ProtustrankaFormatedWithAdressOIB_1"> SENZAL d.o.o., OIB 55401490026, Otona Ivekovića 17, 10360 Sesvete</derivirana_varijabla>
  </DomainObject.Predmet.ProtustrankaFormatedWithAdressOIB>
  <DomainObject.Predmet.ProtustrankaWithAdress>
    <izvorni_sadrzaj>SENZAL d.o.o. Otona Ivekovića 17, 10360 Sesvete</izvorni_sadrzaj>
    <derivirana_varijabla naziv="DomainObject.Predmet.ProtustrankaWithAdress_1">SENZAL d.o.o. Otona Ivekovića 17, 10360 Sesvete</derivirana_varijabla>
  </DomainObject.Predmet.ProtustrankaWithAdress>
  <DomainObject.Predmet.ProtustrankaWithAdressOIB>
    <izvorni_sadrzaj>SENZAL d.o.o., OIB 55401490026, Otona Ivekovića 17, 10360 Sesvete</izvorni_sadrzaj>
    <derivirana_varijabla naziv="DomainObject.Predmet.ProtustrankaWithAdressOIB_1">SENZAL d.o.o., OIB 55401490026, Otona Ivekovića 17, 10360 Sesvete</derivirana_varijabla>
  </DomainObject.Predmet.ProtustrankaWithAdressOIB>
  <DomainObject.Predmet.ProtustrankaNazivFormated>
    <izvorni_sadrzaj>SENZAL d.o.o.</izvorni_sadrzaj>
    <derivirana_varijabla naziv="DomainObject.Predmet.ProtustrankaNazivFormated_1">SENZAL d.o.o.</derivirana_varijabla>
  </DomainObject.Predmet.ProtustrankaNazivFormated>
  <DomainObject.Predmet.ProtustrankaNazivFormatedOIB>
    <izvorni_sadrzaj>SENZAL d.o.o., OIB 55401490026</izvorni_sadrzaj>
    <derivirana_varijabla naziv="DomainObject.Predmet.ProtustrankaNazivFormatedOIB_1">SENZAL d.o.o., OIB 55401490026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SENZAL d.o.o.</item>
    </izvorni_sadrzaj>
    <derivirana_varijabla naziv="DomainObject.Predmet.ProtuStrankaListFormated_1">
      <item>SENZAL d.o.o.</item>
    </derivirana_varijabla>
  </DomainObject.Predmet.ProtuStrankaListFormated>
  <DomainObject.Predmet.ProtuStrankaListFormatedOIB>
    <izvorni_sadrzaj>
      <item>SENZAL d.o.o., OIB 55401490026</item>
    </izvorni_sadrzaj>
    <derivirana_varijabla naziv="DomainObject.Predmet.ProtuStrankaListFormatedOIB_1">
      <item>SENZAL d.o.o., OIB 55401490026</item>
    </derivirana_varijabla>
  </DomainObject.Predmet.ProtuStrankaListFormatedOIB>
  <DomainObject.Predmet.ProtuStrankaListFormatedWithAdress>
    <izvorni_sadrzaj>
      <item>SENZAL d.o.o., Otona Ivekovića 17, 10360 Sesvete</item>
    </izvorni_sadrzaj>
    <derivirana_varijabla naziv="DomainObject.Predmet.ProtuStrankaListFormatedWithAdress_1">
      <item>SENZAL d.o.o., Otona Ivekovića 17, 10360 Sesvete</item>
    </derivirana_varijabla>
  </DomainObject.Predmet.ProtuStrankaListFormatedWithAdress>
  <DomainObject.Predmet.ProtuStrankaListFormatedWithAdressOIB>
    <izvorni_sadrzaj>
      <item>SENZAL d.o.o., OIB 55401490026, Otona Ivekovića 17, 10360 Sesvete</item>
    </izvorni_sadrzaj>
    <derivirana_varijabla naziv="DomainObject.Predmet.ProtuStrankaListFormatedWithAdressOIB_1">
      <item>SENZAL d.o.o., OIB 55401490026, Otona Ivekovića 17, 10360 Sesvete</item>
    </derivirana_varijabla>
  </DomainObject.Predmet.ProtuStrankaListFormatedWithAdressOIB>
  <DomainObject.Predmet.ProtuStrankaListNazivFormated>
    <izvorni_sadrzaj>
      <item>SENZAL d.o.o.</item>
    </izvorni_sadrzaj>
    <derivirana_varijabla naziv="DomainObject.Predmet.ProtuStrankaListNazivFormated_1">
      <item>SENZAL d.o.o.</item>
    </derivirana_varijabla>
  </DomainObject.Predmet.ProtuStrankaListNazivFormated>
  <DomainObject.Predmet.ProtuStrankaListNazivFormatedOIB>
    <izvorni_sadrzaj>
      <item>SENZAL d.o.o., OIB 55401490026</item>
    </izvorni_sadrzaj>
    <derivirana_varijabla naziv="DomainObject.Predmet.ProtuStrankaListNazivFormatedOIB_1">
      <item>SENZAL d.o.o., OIB 55401490026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SENZAL d.o.o.</izvorni_sadrzaj>
    <derivirana_varijabla naziv="DomainObject.Predmet.ProtustrankaIDrugi_1">SENZAL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SENZAL d.o.o., OIB 55401490026, Otona Ivekovića 17, 10360 Sesvete</izvorni_sadrzaj>
    <derivirana_varijabla naziv="DomainObject.Predmet.ProtustrankaIDrugiAdressOIB_1">SENZAL d.o.o., OIB 55401490026, Otona Ivekovića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SENZAL d.o.o.</item>
    </izvorni_sadrzaj>
    <derivirana_varijabla naziv="DomainObject.Predmet.SudioniciListNaziv_1">
      <item>FINA Regionalni centar Zagreb</item>
      <item>SENZAL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SENZAL d.o.o., OIB 55401490026, Otona Ivekovića 17,10360 Sesvete</item>
    </izvorni_sadrzaj>
    <derivirana_varijabla naziv="DomainObject.Predmet.SudioniciListAdressOIB_1">
      <item>FINA Regionalni centar Zagreb, OIB 85821130368, Trg svibanjskih žrtava 1995. 1,10000 Zagreb</item>
      <item>SENZAL d.o.o., OIB 55401490026, Otona Ivekovića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55401490026</item>
    </izvorni_sadrzaj>
    <derivirana_varijabla naziv="DomainObject.Predmet.SudioniciListNazivOIB_1">
      <item>, OIB 85821130368</item>
      <item>, OIB 55401490026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2016-01-05T08:39:00Z</dcterms:created>
  <dc:creator>gboljkovac</dc:creator>
  <cp:lastModifiedBy>Goranka Boljkovac</cp:lastModifiedBy>
  <cp:lastPrinted>2016-01-05T08:39:00Z</cp:lastPrinted>
  <dcterms:modified xmlns:xsi="http://www.w3.org/2001/XMLSchema-instance" xsi:type="dcterms:W3CDTF">2016-01-05T08:39:00Z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