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59a4" w14:paraId="72359a4" w:rsidRDefault="0001531D" w:rsidP="00910611" w:rsidR="000153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1D" w:rsidP="00910611" w:rsidR="0001531D">
      <w:r>
        <w:rPr>
          <w:rFonts w:eastAsia="MS Mincho"/>
        </w:rPr>
        <w:t>REPUBLIKA HRVATSKA</w:t>
      </w:r>
    </w:p>
    <w:p w:rsidRDefault="0001531D" w:rsidP="00910611" w:rsidR="0001531D">
      <w:r>
        <w:rPr>
          <w:rFonts w:eastAsia="MS Mincho"/>
        </w:rPr>
        <w:t>TRGOVAČKI SUD U RIJECI</w:t>
      </w:r>
    </w:p>
    <w:p w:rsidRDefault="0001531D" w:rsidR="000153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9E0617" w:rsidRPr="009E0617">
        <w:rPr>
          <w:rFonts w:hAnsi="Times New Roman" w:ascii="Times New Roman"/>
          <w:b w:val="false"/>
          <w:bCs/>
        </w:rPr>
        <w:t>VILA RUDI</w:t>
      </w:r>
      <w:r w:rsidR="009E0617" w:rsidRPr="009E0617">
        <w:rPr>
          <w:rFonts w:hAnsi="Times New Roman" w:ascii="Times New Roman"/>
          <w:b w:val="false"/>
        </w:rPr>
        <w:t xml:space="preserve"> građenje i ugostiteljstvo d. o. o. Mali Lošinj, ul. Braće Vidulić 2-6, OIB: 28843183830, MBS: 040252261</w:t>
      </w:r>
      <w:r w:rsidRPr="00DA094B">
        <w:rPr>
          <w:rFonts w:hAnsi="Times New Roman" w:ascii="Times New Roman"/>
          <w:b w:val="false"/>
        </w:rPr>
        <w:t xml:space="preserve">, dana </w:t>
      </w:r>
      <w:r w:rsidR="00CC1EC2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321546" w:rsidR="00321546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095036">
        <w:rPr>
          <w:rFonts w:hAnsi="Times New Roman" w:ascii="Times New Roman"/>
          <w:b w:val="false"/>
        </w:rPr>
        <w:t xml:space="preserve">Miroslav Borš, OIB: </w:t>
      </w:r>
      <w:r w:rsidR="009E0617">
        <w:rPr>
          <w:rFonts w:hAnsi="Times New Roman" w:ascii="Times New Roman"/>
          <w:b w:val="false"/>
        </w:rPr>
        <w:t>69665623244, Plemićeva 2, Zagreb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9E0617" w:rsidRPr="009E0617">
        <w:rPr>
          <w:rFonts w:hAnsi="Times New Roman" w:ascii="Times New Roman"/>
          <w:b w:val="false"/>
          <w:bCs/>
        </w:rPr>
        <w:t>VILA RUDI</w:t>
      </w:r>
      <w:r w:rsidR="009E0617" w:rsidRPr="009E0617">
        <w:rPr>
          <w:rFonts w:hAnsi="Times New Roman" w:ascii="Times New Roman"/>
          <w:b w:val="false"/>
        </w:rPr>
        <w:t xml:space="preserve"> građenje i ugostiteljstvo d. o. o. Mali Lošinj, ul. Braće Vidulić 2-6, OIB: 28843183830, MBS: 040252261</w:t>
      </w:r>
      <w:r w:rsidR="009E0617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FA5C4D">
        <w:rPr>
          <w:rFonts w:eastAsia="Calibri" w:hAnsi="Times New Roman" w:ascii="Times New Roman"/>
          <w:b w:val="false"/>
        </w:rPr>
        <w:t>20.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FA5C4D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321546" w:rsidR="00321546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321546" w:rsidR="00321546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5E2" w:rsidR="00BD65E2">
      <w:r>
        <w:separator/>
      </w:r>
    </w:p>
  </w:endnote>
  <w:endnote w:id="0" w:type="continuationSeparator">
    <w:p w:rsidRDefault="00BD65E2" w:rsidR="00BD6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3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5E2" w:rsidR="00BD65E2">
      <w:r>
        <w:separator/>
      </w:r>
    </w:p>
  </w:footnote>
  <w:footnote w:id="0" w:type="continuationSeparator">
    <w:p w:rsidRDefault="00BD65E2" w:rsidR="00BD6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FA5C4D">
      <w:rPr>
        <w:rFonts w:hAnsi="Times New Roman" w:ascii="Times New Roman"/>
        <w:b w:val="false"/>
      </w:rPr>
      <w:t>1</w:t>
    </w:r>
    <w:r w:rsidR="009E0617">
      <w:rPr>
        <w:rFonts w:hAnsi="Times New Roman" w:ascii="Times New Roman"/>
        <w:b w:val="false"/>
      </w:rPr>
      <w:t>15</w:t>
    </w:r>
    <w:r w:rsidR="0019243A">
      <w:rPr>
        <w:rFonts w:hAnsi="Times New Roman" w:ascii="Times New Roman"/>
        <w:b w:val="false"/>
      </w:rPr>
      <w:t>/2016</w:t>
    </w:r>
    <w:r w:rsidR="00321546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31D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5A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1546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5E2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3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3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RUDI d.o.o.</izvorni_sadrzaj>
    <derivirana_varijabla naziv="DomainObject.Predmet.ProtustrankaFormated_1">  VILA RUDI d.o.o.</derivirana_varijabla>
  </DomainObject.Predmet.ProtustrankaFormated>
  <DomainObject.Predmet.ProtustrankaFormatedOIB>
    <izvorni_sadrzaj>  VILA RUDI d.o.o., OIB 28843183830</izvorni_sadrzaj>
    <derivirana_varijabla naziv="DomainObject.Predmet.ProtustrankaFormatedOIB_1">  VILA RUDI d.o.o., OIB 28843183830</derivirana_varijabla>
  </DomainObject.Predmet.ProtustrankaFormatedOIB>
  <DomainObject.Predmet.ProtustrankaFormatedWithAdress>
    <izvorni_sadrzaj> VILA RUDI d.o.o., Braće Vidulić 2-6, 51550 Mali Lošinj</izvorni_sadrzaj>
    <derivirana_varijabla naziv="DomainObject.Predmet.ProtustrankaFormatedWithAdress_1"> VILA RUDI d.o.o., Braće Vidulić 2-6, 51550 Mali Lošinj</derivirana_varijabla>
  </DomainObject.Predmet.ProtustrankaFormatedWithAdress>
  <DomainObject.Predmet.ProtustrankaFormatedWithAdressOIB>
    <izvorni_sadrzaj> VILA RUDI d.o.o., OIB 28843183830, Braće Vidulić 2-6, 51550 Mali Lošinj</izvorni_sadrzaj>
    <derivirana_varijabla naziv="DomainObject.Predmet.ProtustrankaFormatedWithAdressOIB_1"> VILA RUDI d.o.o., OIB 28843183830, Braće Vidulić 2-6, 51550 Mali Lošinj</derivirana_varijabla>
  </DomainObject.Predmet.ProtustrankaFormatedWithAdressOIB>
  <DomainObject.Predmet.ProtustrankaWithAdress>
    <izvorni_sadrzaj>VILA RUDI d.o.o. Braće Vidulić 2-6, 51550 Mali Lošinj</izvorni_sadrzaj>
    <derivirana_varijabla naziv="DomainObject.Predmet.ProtustrankaWithAdress_1">VILA RUDI d.o.o. Braće Vidulić 2-6, 51550 Mali Lošinj</derivirana_varijabla>
  </DomainObject.Predmet.ProtustrankaWithAdress>
  <DomainObject.Predmet.ProtustrankaWithAdressOIB>
    <izvorni_sadrzaj>VILA RUDI d.o.o., OIB 28843183830, Braće Vidulić 2-6, 51550 Mali Lošinj</izvorni_sadrzaj>
    <derivirana_varijabla naziv="DomainObject.Predmet.ProtustrankaWithAdressOIB_1">VILA RUDI d.o.o., OIB 28843183830, Braće Vidulić 2-6, 51550 Mali Lošinj</derivirana_varijabla>
  </DomainObject.Predmet.ProtustrankaWithAdressOIB>
  <DomainObject.Predmet.ProtustrankaNazivFormated>
    <izvorni_sadrzaj>VILA RUDI d.o.o.</izvorni_sadrzaj>
    <derivirana_varijabla naziv="DomainObject.Predmet.ProtustrankaNazivFormated_1">VILA RUDI d.o.o.</derivirana_varijabla>
  </DomainObject.Predmet.ProtustrankaNazivFormated>
  <DomainObject.Predmet.ProtustrankaNazivFormatedOIB>
    <izvorni_sadrzaj>VILA RUDI d.o.o., OIB 28843183830</izvorni_sadrzaj>
    <derivirana_varijabla naziv="DomainObject.Predmet.ProtustrankaNazivFormatedOIB_1">VILA RUDI d.o.o., OIB 28843183830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RUDI d.o.o.</item>
    </izvorni_sadrzaj>
    <derivirana_varijabla naziv="DomainObject.Predmet.ProtuStrankaListFormated_1">
      <item>VILA RUDI d.o.o.</item>
    </derivirana_varijabla>
  </DomainObject.Predmet.ProtuStrankaListFormated>
  <DomainObject.Predmet.ProtuStrankaListFormatedOIB>
    <izvorni_sadrzaj>
      <item>VILA RUDI d.o.o., OIB 28843183830</item>
    </izvorni_sadrzaj>
    <derivirana_varijabla naziv="DomainObject.Predmet.ProtuStrankaListFormatedOIB_1">
      <item>VILA RUDI d.o.o., OIB 28843183830</item>
    </derivirana_varijabla>
  </DomainObject.Predmet.ProtuStrankaListFormatedOIB>
  <DomainObject.Predmet.ProtuStrankaListFormatedWithAdress>
    <izvorni_sadrzaj>
      <item>VILA RUDI d.o.o., Braće Vidulić 2-6, 51550 Mali Lošinj</item>
    </izvorni_sadrzaj>
    <derivirana_varijabla naziv="DomainObject.Predmet.ProtuStrankaListFormatedWithAdress_1">
      <item>VILA RUDI d.o.o., Braće Vidulić 2-6, 51550 Mali Lošinj</item>
    </derivirana_varijabla>
  </DomainObject.Predmet.ProtuStrankaListFormatedWithAdress>
  <DomainObject.Predmet.ProtuStrankaListFormatedWithAdressOIB>
    <izvorni_sadrzaj>
      <item>VILA RUDI d.o.o., OIB 28843183830, Braće Vidulić 2-6, 51550 Mali Lošinj</item>
    </izvorni_sadrzaj>
    <derivirana_varijabla naziv="DomainObject.Predmet.ProtuStrankaListFormatedWithAdressOIB_1">
      <item>VILA RUDI d.o.o., OIB 28843183830, Braće Vidulić 2-6, 51550 Mali Lošinj</item>
    </derivirana_varijabla>
  </DomainObject.Predmet.ProtuStrankaListFormatedWithAdressOIB>
  <DomainObject.Predmet.ProtuStrankaListNazivFormated>
    <izvorni_sadrzaj>
      <item>VILA RUDI d.o.o.</item>
    </izvorni_sadrzaj>
    <derivirana_varijabla naziv="DomainObject.Predmet.ProtuStrankaListNazivFormated_1">
      <item>VILA RUDI d.o.o.</item>
    </derivirana_varijabla>
  </DomainObject.Predmet.ProtuStrankaListNazivFormated>
  <DomainObject.Predmet.ProtuStrankaListNazivFormatedOIB>
    <izvorni_sadrzaj>
      <item>VILA RUDI d.o.o., OIB 28843183830</item>
    </izvorni_sadrzaj>
    <derivirana_varijabla naziv="DomainObject.Predmet.ProtuStrankaListNazivFormatedOIB_1">
      <item>VILA RUDI d.o.o., OIB 28843183830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RUDI d.o.o.</izvorni_sadrzaj>
    <derivirana_varijabla naziv="DomainObject.Predmet.ProtustrankaIDrugi_1">VILA RUDI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RUDI d.o.o., OIB 28843183830, Braće Vidulić 2-6, 51550 Mali Lošinj</izvorni_sadrzaj>
    <derivirana_varijabla naziv="DomainObject.Predmet.ProtustrankaIDrugiAdressOIB_1">VILA RUDI d.o.o., OIB 28843183830, Braće Vidulić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RUDI d.o.o.</item>
    </izvorni_sadrzaj>
    <derivirana_varijabla naziv="DomainObject.Predmet.SudioniciListNaziv_1">
      <item>FINA  Rijeka</item>
      <item>VILA RUDI d.o.o.</item>
    </derivirana_varijabla>
  </DomainObject.Predmet.SudioniciListNaziv>
  <DomainObject.Predmet.SudioniciListAdressOIB>
    <izvorni_sadrzaj>
      <item>FINA  Rijeka, OIB 85821130368, Frana Kurelca 8,51000 Rijeka</item>
      <item>VILA RUDI d.o.o., OIB 28843183830, Braće Vidulić 2-6,51550 Mali Lošinj</item>
    </izvorni_sadrzaj>
    <derivirana_varijabla naziv="DomainObject.Predmet.SudioniciListAdressOIB_1">
      <item>FINA  Rijeka, OIB 85821130368, Frana Kurelca 8,51000 Rijeka</item>
      <item>VILA RUDI d.o.o., OIB 28843183830, Braće Vidulić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28843183830</item>
    </izvorni_sadrzaj>
    <derivirana_varijabla naziv="DomainObject.Predmet.SudioniciListNazivOIB_1">
      <item>, OIB 85821130368</item>
      <item>, OIB 28843183830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375</properties:Words>
  <properties:Characters>1948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2017-02-03T09:57:00Z</dcterms:created>
  <dc:creator>korlevicd</dc:creator>
  <cp:lastModifiedBy>Danijela Fumić</cp:lastModifiedBy>
  <cp:lastPrinted>2017-02-03T09:57:00Z</cp:lastPrinted>
  <dcterms:modified xmlns:xsi="http://www.w3.org/2001/XMLSchema-instance" xsi:type="dcterms:W3CDTF">2017-02-03T09:58:00Z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