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f497" w14:paraId="5aef497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0171E2">
        <w:rPr>
          <w:sz w:val="24"/>
          <w:szCs w:val="24"/>
        </w:rPr>
        <w:t>1</w:t>
      </w:r>
      <w:r w:rsidR="006C695B">
        <w:rPr>
          <w:sz w:val="24"/>
          <w:szCs w:val="24"/>
        </w:rPr>
        <w:t>814</w:t>
      </w:r>
      <w:r w:rsidR="00FF5B96">
        <w:rPr>
          <w:sz w:val="24"/>
          <w:szCs w:val="24"/>
        </w:rPr>
        <w:t>/201</w:t>
      </w:r>
      <w:r w:rsidR="000171E2">
        <w:rPr>
          <w:sz w:val="24"/>
          <w:szCs w:val="24"/>
        </w:rPr>
        <w:t>3</w:t>
      </w:r>
      <w:r w:rsidR="00213BC5">
        <w:rPr>
          <w:sz w:val="24"/>
          <w:szCs w:val="24"/>
        </w:rPr>
        <w:t>-22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6C695B" w:rsidP="006C695B" w:rsidR="006C695B" w:rsidRPr="0076785A">
      <w:pPr>
        <w:jc w:val="both"/>
        <w:rPr>
          <w:sz w:val="24"/>
          <w:szCs w:val="24"/>
        </w:rPr>
      </w:pPr>
      <w:r w:rsidRPr="0076785A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76785A">
        <w:rPr>
          <w:sz w:val="24"/>
          <w:szCs w:val="24"/>
        </w:rPr>
        <w:t>MOJ IZBOR d.o.o., Zagreb (Grad Zagreb),Banjavčićeva 22, OIB: 15269802141</w:t>
      </w:r>
      <w:r>
        <w:rPr>
          <w:sz w:val="24"/>
          <w:szCs w:val="24"/>
        </w:rPr>
        <w:t>,</w:t>
      </w:r>
      <w:r w:rsidRPr="0076785A">
        <w:rPr>
          <w:sz w:val="24"/>
          <w:szCs w:val="24"/>
        </w:rPr>
        <w:t xml:space="preserve"> MBS: 080426842, dana </w:t>
      </w:r>
      <w:r>
        <w:rPr>
          <w:sz w:val="24"/>
          <w:szCs w:val="24"/>
        </w:rPr>
        <w:t>29. prosinca</w:t>
      </w:r>
      <w:r w:rsidRPr="0076785A">
        <w:rPr>
          <w:sz w:val="24"/>
          <w:szCs w:val="24"/>
        </w:rPr>
        <w:t xml:space="preserve"> 2015. godine, </w:t>
      </w:r>
    </w:p>
    <w:p w:rsidRDefault="00852962" w:rsidP="00852962" w:rsidR="00852962" w:rsidRPr="009D07BF">
      <w:pPr>
        <w:jc w:val="both"/>
        <w:rPr>
          <w:sz w:val="24"/>
          <w:szCs w:val="24"/>
          <w:lang w:val="pt-BR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6C695B" w:rsidRPr="0076785A">
        <w:rPr>
          <w:sz w:val="24"/>
          <w:szCs w:val="24"/>
        </w:rPr>
        <w:t>MOJ IZBOR d.o.o., Zagreb (Grad Zagreb),Banjavčićeva 22, OIB: 15269802141</w:t>
      </w:r>
      <w:r w:rsidR="006C695B">
        <w:rPr>
          <w:sz w:val="24"/>
          <w:szCs w:val="24"/>
        </w:rPr>
        <w:t>,</w:t>
      </w:r>
      <w:r w:rsidR="006C695B" w:rsidRPr="0076785A">
        <w:rPr>
          <w:sz w:val="24"/>
          <w:szCs w:val="24"/>
        </w:rPr>
        <w:t xml:space="preserve"> MBS: 080426842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E255A6">
        <w:rPr>
          <w:sz w:val="24"/>
          <w:szCs w:val="24"/>
        </w:rPr>
        <w:t>29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6C695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6C695B" w:rsidRPr="006C695B">
        <w:rPr>
          <w:sz w:val="24"/>
          <w:szCs w:val="24"/>
        </w:rPr>
        <w:t xml:space="preserve">Marijan Belčić, Zagreb, Trnjanska cesta 59A, OIB: 18990535755.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6C695B" w:rsidRPr="0076785A">
        <w:rPr>
          <w:sz w:val="24"/>
          <w:szCs w:val="24"/>
        </w:rPr>
        <w:t>MOJ IZBOR d.o.o., Zagreb (Grad Zagreb),Banjavčićeva 22, OIB: 15269802141</w:t>
      </w:r>
      <w:r w:rsidR="006C695B">
        <w:rPr>
          <w:sz w:val="24"/>
          <w:szCs w:val="24"/>
        </w:rPr>
        <w:t>,</w:t>
      </w:r>
      <w:r w:rsidR="006C695B" w:rsidRPr="0076785A">
        <w:rPr>
          <w:sz w:val="24"/>
          <w:szCs w:val="24"/>
        </w:rPr>
        <w:t xml:space="preserve"> MBS: 080426842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6C695B" w:rsidP="006C695B" w:rsidR="006C695B" w:rsidRPr="0076785A">
      <w:pPr>
        <w:ind w:firstLine="709"/>
        <w:jc w:val="both"/>
        <w:rPr>
          <w:sz w:val="24"/>
          <w:szCs w:val="24"/>
        </w:rPr>
      </w:pPr>
      <w:r w:rsidRPr="0076785A">
        <w:rPr>
          <w:sz w:val="24"/>
          <w:szCs w:val="24"/>
        </w:rPr>
        <w:t>Financijska agencija, Regionalni centar Zagreb, podnijela je ovom sudu dana 12. rujna 2013. prijedlog za otvaranje stečajnog postupka nad dužnikom.</w:t>
      </w:r>
    </w:p>
    <w:p w:rsidRDefault="006C695B" w:rsidP="006C695B" w:rsidR="006C695B" w:rsidRPr="0076785A">
      <w:pPr>
        <w:ind w:firstLine="709"/>
        <w:jc w:val="both"/>
        <w:rPr>
          <w:sz w:val="24"/>
          <w:szCs w:val="24"/>
        </w:rPr>
      </w:pPr>
      <w:r w:rsidRPr="0076785A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6785A">
          <w:rPr>
            <w:sz w:val="24"/>
            <w:szCs w:val="24"/>
          </w:rPr>
          <w:t>49. st</w:t>
        </w:r>
      </w:smartTag>
      <w:r w:rsidRPr="0076785A">
        <w:rPr>
          <w:sz w:val="24"/>
          <w:szCs w:val="24"/>
        </w:rPr>
        <w:t xml:space="preserve">. 2. Zakona o financijskom poslovanju i predstečajnoj nagodbi („Narodne novine“ broj 108/12 i 144/12, dalje ZFPN) jer je rješenjem od 15. svibnja 2013. poslovni broj ur. br. 04-06-13-2281-6 odbacilo prijedlog ovdje dužnika za otvaranje postupka predstečajne nagodbe. </w:t>
      </w:r>
    </w:p>
    <w:p w:rsidRDefault="006C695B" w:rsidP="006C695B" w:rsidR="006C695B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6C695B" w:rsidP="006C695B" w:rsidR="006C695B" w:rsidRPr="009D07B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25. veljače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pristupio je punomoćnik jednog od zakonskih zastupnika te se isti nije protivio otvaranju stečajnog postupka.</w:t>
      </w:r>
      <w:r w:rsidRPr="009D07BF">
        <w:rPr>
          <w:sz w:val="24"/>
          <w:szCs w:val="24"/>
        </w:rPr>
        <w:t xml:space="preserve"> Na ročištu je izvršen uvid u potvrdu FINA-e od dana </w:t>
      </w:r>
      <w:r>
        <w:rPr>
          <w:sz w:val="24"/>
          <w:szCs w:val="24"/>
        </w:rPr>
        <w:t>11.9.2013.</w:t>
      </w:r>
      <w:r w:rsidRPr="009D07BF">
        <w:rPr>
          <w:sz w:val="24"/>
          <w:szCs w:val="24"/>
        </w:rPr>
        <w:t xml:space="preserve"> iz koje je vidljivo da je račun dužnika u blokadi duljoj od 60 dana</w:t>
      </w:r>
      <w:r>
        <w:rPr>
          <w:sz w:val="24"/>
          <w:szCs w:val="24"/>
        </w:rPr>
        <w:t>. Primjedbi niti pitanja nije bilo.</w:t>
      </w:r>
    </w:p>
    <w:p w:rsidRDefault="006C695B" w:rsidP="006C695B" w:rsidR="006C695B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25. vejlače 2015. godine, a sve temeljem odredbe članka 53. Stečajnog zakona.</w:t>
      </w:r>
      <w:r w:rsidRPr="009D07BF">
        <w:rPr>
          <w:sz w:val="24"/>
          <w:szCs w:val="24"/>
        </w:rPr>
        <w:t xml:space="preserve"> Na ročištu je izvršen uvid u potvrdu FINA-e od dana </w:t>
      </w:r>
      <w:r>
        <w:rPr>
          <w:sz w:val="24"/>
          <w:szCs w:val="24"/>
        </w:rPr>
        <w:t>11.9.2013.</w:t>
      </w:r>
      <w:r w:rsidRPr="009D07BF">
        <w:rPr>
          <w:sz w:val="24"/>
          <w:szCs w:val="24"/>
        </w:rPr>
        <w:t xml:space="preserve"> iz koje je vidljivo da je račun dužnika u </w:t>
      </w:r>
      <w:r w:rsidRPr="009D07BF">
        <w:rPr>
          <w:sz w:val="24"/>
          <w:szCs w:val="24"/>
        </w:rPr>
        <w:lastRenderedPageBreak/>
        <w:t xml:space="preserve">blokadi duljoj od 60 dana. </w:t>
      </w:r>
      <w:r>
        <w:rPr>
          <w:sz w:val="24"/>
          <w:szCs w:val="24"/>
        </w:rPr>
        <w:t>Pročitan je i prokazni popis imovine koji je na ročištu predao punomoćnik, a iz kojeg je vidljivo kako predloženi stečajni dužnik nema imovine nema imovine iz koje bi se mogli podmiriti troškovi stečajnog postupka.</w:t>
      </w:r>
    </w:p>
    <w:p w:rsidRDefault="006C695B" w:rsidP="000171E2" w:rsidR="000171E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  <w:r w:rsidR="000171E2" w:rsidRPr="009D07BF">
        <w:rPr>
          <w:sz w:val="24"/>
          <w:szCs w:val="24"/>
        </w:rPr>
        <w:t xml:space="preserve"> </w:t>
      </w:r>
    </w:p>
    <w:p w:rsidRDefault="000171E2" w:rsidP="000171E2" w:rsidR="000171E2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6C695B">
        <w:rPr>
          <w:sz w:val="24"/>
          <w:szCs w:val="24"/>
        </w:rPr>
        <w:t>25. veljače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>o je u "Narodnim novinama" broj 23</w:t>
      </w:r>
      <w:r w:rsidRPr="00A44792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>
        <w:rPr>
          <w:sz w:val="24"/>
          <w:szCs w:val="24"/>
        </w:rPr>
        <w:t>2</w:t>
      </w:r>
      <w:r w:rsidR="006C695B">
        <w:rPr>
          <w:sz w:val="24"/>
          <w:szCs w:val="24"/>
        </w:rPr>
        <w:t>7</w:t>
      </w:r>
      <w:r w:rsidRPr="00A44792">
        <w:rPr>
          <w:sz w:val="24"/>
          <w:szCs w:val="24"/>
        </w:rPr>
        <w:t>.</w:t>
      </w:r>
      <w:r w:rsidR="006C695B">
        <w:rPr>
          <w:sz w:val="24"/>
          <w:szCs w:val="24"/>
        </w:rPr>
        <w:t xml:space="preserve"> veljače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213BC5" w:rsidP="00556D2E" w:rsidR="00213BC5">
      <w:pPr>
        <w:pStyle w:val="Tijeloteksta"/>
        <w:ind w:left="2832"/>
        <w:jc w:val="center"/>
      </w:pPr>
    </w:p>
    <w:p w:rsidRDefault="000171E2" w:rsidP="00556D2E" w:rsidR="00663464">
      <w:pPr>
        <w:pStyle w:val="Tijeloteksta"/>
        <w:ind w:left="2832"/>
        <w:jc w:val="center"/>
      </w:pPr>
      <w:r>
        <w:t>U Zagrebu, 29</w:t>
      </w:r>
      <w:r w:rsidR="006D0780" w:rsidRPr="00EA161B">
        <w:t>.</w:t>
      </w:r>
      <w:r>
        <w:t xml:space="preserve"> </w:t>
      </w:r>
      <w:r w:rsidR="0058449E">
        <w:t>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13BC5" w:rsidP="00E91121" w:rsidR="00213B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13BC5" w:rsidP="00E91121" w:rsidR="00213B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13BC5" w:rsidP="00E91121" w:rsidR="00213B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F5B96" w:rsidP="00867E4E" w:rsidR="00556D2E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13BC5" w:rsidP="006D0780" w:rsidR="00213BC5">
      <w:pPr>
        <w:jc w:val="both"/>
        <w:rPr>
          <w:sz w:val="24"/>
          <w:szCs w:val="24"/>
        </w:rPr>
      </w:pPr>
    </w:p>
    <w:p w:rsidRDefault="00213BC5" w:rsidP="006D0780" w:rsidR="00213BC5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D3037" w:rsidP="00556D2E" w:rsidR="005D3037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213BC5" w:rsidP="00556D2E" w:rsidR="00213BC5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C695B" w:rsidP="006C695B" w:rsidR="006C695B" w:rsidRPr="0076785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6785A">
        <w:rPr>
          <w:sz w:val="24"/>
          <w:szCs w:val="24"/>
        </w:rPr>
        <w:t>predlagatelju  FINA</w:t>
      </w:r>
    </w:p>
    <w:p w:rsidRDefault="006C695B" w:rsidP="006C695B" w:rsidR="006C695B" w:rsidRPr="0076785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6785A">
        <w:rPr>
          <w:sz w:val="24"/>
          <w:szCs w:val="24"/>
        </w:rPr>
        <w:t xml:space="preserve">MOJ IZBOR d.o.o., Zagreb (Grad Zagreb),Banjavčićeva 22, </w:t>
      </w:r>
    </w:p>
    <w:p w:rsidRDefault="006C695B" w:rsidP="006C695B" w:rsidR="006C695B" w:rsidRPr="0076785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6785A">
        <w:rPr>
          <w:sz w:val="24"/>
          <w:szCs w:val="24"/>
        </w:rPr>
        <w:t xml:space="preserve">zakonskom zastupniku: </w:t>
      </w:r>
    </w:p>
    <w:p w:rsidRDefault="006C695B" w:rsidP="006C695B" w:rsidR="006C695B" w:rsidRPr="0076785A">
      <w:pPr>
        <w:ind w:left="1353"/>
        <w:rPr>
          <w:sz w:val="24"/>
          <w:szCs w:val="24"/>
        </w:rPr>
      </w:pPr>
      <w:r w:rsidRPr="0076785A">
        <w:rPr>
          <w:sz w:val="24"/>
          <w:szCs w:val="24"/>
        </w:rPr>
        <w:t xml:space="preserve">Andrej Stanković, OIB: 75083691316,Zagreb, Ilica 155 i </w:t>
      </w:r>
    </w:p>
    <w:p w:rsidRDefault="006C695B" w:rsidP="006C695B" w:rsidR="006C695B" w:rsidRPr="0076785A">
      <w:pPr>
        <w:ind w:left="1353"/>
        <w:rPr>
          <w:sz w:val="24"/>
          <w:szCs w:val="24"/>
        </w:rPr>
      </w:pPr>
      <w:r w:rsidRPr="0076785A">
        <w:rPr>
          <w:sz w:val="24"/>
          <w:szCs w:val="24"/>
        </w:rPr>
        <w:t>Hrvoje Čičak,Zagreb, Domagovićka 11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5D3037" w:rsidRPr="005D3037">
        <w:rPr>
          <w:sz w:val="24"/>
          <w:szCs w:val="24"/>
        </w:rPr>
        <w:t>M</w:t>
      </w:r>
      <w:r w:rsidR="006C695B">
        <w:rPr>
          <w:sz w:val="24"/>
          <w:szCs w:val="24"/>
        </w:rPr>
        <w:t>arijan Belčić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72328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171E2">
      <w:rPr>
        <w:sz w:val="24"/>
        <w:szCs w:val="24"/>
      </w:rPr>
      <w:t>1</w:t>
    </w:r>
    <w:r w:rsidR="006C695B">
      <w:rPr>
        <w:sz w:val="24"/>
        <w:szCs w:val="24"/>
      </w:rPr>
      <w:t>814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D0E18"/>
    <w:rsid w:val="0012073F"/>
    <w:rsid w:val="00135A2D"/>
    <w:rsid w:val="001C364D"/>
    <w:rsid w:val="001F36D0"/>
    <w:rsid w:val="00213BC5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A32FF"/>
    <w:rsid w:val="006C695B"/>
    <w:rsid w:val="006D0780"/>
    <w:rsid w:val="006F666B"/>
    <w:rsid w:val="007A3404"/>
    <w:rsid w:val="00840B0A"/>
    <w:rsid w:val="00852962"/>
    <w:rsid w:val="00867E4E"/>
    <w:rsid w:val="008D1D84"/>
    <w:rsid w:val="009449D7"/>
    <w:rsid w:val="00A72328"/>
    <w:rsid w:val="00BE3C60"/>
    <w:rsid w:val="00C63CAC"/>
    <w:rsid w:val="00C93568"/>
    <w:rsid w:val="00D04186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St-1814/2013</izvorni_sadrzaj>
    <derivirana_varijabla naziv="DomainObject.Predmet.OznakaBroj_1">St-1814/2013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IZBOR d.o.o. za trgovinu i usluge</izvorni_sadrzaj>
    <derivirana_varijabla naziv="DomainObject.Predmet.ProtustrankaFormated_1">  MOJ IZBOR d.o.o. za trgovinu i usluge</derivirana_varijabla>
  </DomainObject.Predmet.ProtustrankaFormated>
  <DomainObject.Predmet.ProtustrankaFormatedOIB>
    <izvorni_sadrzaj>  MOJ IZBOR d.o.o. za trgovinu i usluge, OIB 15269802141</izvorni_sadrzaj>
    <derivirana_varijabla naziv="DomainObject.Predmet.ProtustrankaFormatedOIB_1">  MOJ IZBOR d.o.o. za trgovinu i usluge, OIB 15269802141</derivirana_varijabla>
  </DomainObject.Predmet.ProtustrankaFormatedOIB>
  <DomainObject.Predmet.ProtustrankaFormatedWithAdress>
    <izvorni_sadrzaj> MOJ IZBOR d.o.o. za trgovinu i usluge, Banjavčićeva 22, 10000 Zagreb</izvorni_sadrzaj>
    <derivirana_varijabla naziv="DomainObject.Predmet.ProtustrankaFormatedWithAdress_1"> MOJ IZBOR d.o.o. za trgovinu i usluge, Banjavčićeva 22, 10000 Zagreb</derivirana_varijabla>
  </DomainObject.Predmet.ProtustrankaFormatedWithAdress>
  <DomainObject.Predmet.ProtustrankaFormatedWithAdressOIB>
    <izvorni_sadrzaj> MOJ IZBOR d.o.o. za trgovinu i usluge, OIB 15269802141, Banjavčićeva 22, 10000 Zagreb</izvorni_sadrzaj>
    <derivirana_varijabla naziv="DomainObject.Predmet.ProtustrankaFormatedWithAdressOIB_1"> MOJ IZBOR d.o.o. za trgovinu i usluge, OIB 15269802141, Banjavčićeva 22, 10000 Zagreb</derivirana_varijabla>
  </DomainObject.Predmet.ProtustrankaFormatedWithAdressOIB>
  <DomainObject.Predmet.ProtustrankaWithAdress>
    <izvorni_sadrzaj>MOJ IZBOR d.o.o. za trgovinu i usluge Banjavčićeva 22, 10000 Zagreb</izvorni_sadrzaj>
    <derivirana_varijabla naziv="DomainObject.Predmet.ProtustrankaWithAdress_1">MOJ IZBOR d.o.o. za trgovinu i usluge Banjavčićeva 22, 10000 Zagreb</derivirana_varijabla>
  </DomainObject.Predmet.ProtustrankaWithAdress>
  <DomainObject.Predmet.ProtustrankaWithAdressOIB>
    <izvorni_sadrzaj>MOJ IZBOR d.o.o. za trgovinu i usluge, OIB 15269802141, Banjavčićeva 22, 10000 Zagreb</izvorni_sadrzaj>
    <derivirana_varijabla naziv="DomainObject.Predmet.ProtustrankaWithAdressOIB_1">MOJ IZBOR d.o.o. za trgovinu i usluge, OIB 15269802141, Banjavčićeva 22, 10000 Zagreb</derivirana_varijabla>
  </DomainObject.Predmet.ProtustrankaWithAdressOIB>
  <DomainObject.Predmet.ProtustrankaNazivFormated>
    <izvorni_sadrzaj>MOJ IZBOR d.o.o. za trgovinu i usluge</izvorni_sadrzaj>
    <derivirana_varijabla naziv="DomainObject.Predmet.ProtustrankaNazivFormated_1">MOJ IZBOR d.o.o. za trgovinu i usluge</derivirana_varijabla>
  </DomainObject.Predmet.ProtustrankaNazivFormated>
  <DomainObject.Predmet.ProtustrankaNazivFormatedOIB>
    <izvorni_sadrzaj>MOJ IZBOR d.o.o. za trgovinu i usluge, OIB 15269802141</izvorni_sadrzaj>
    <derivirana_varijabla naziv="DomainObject.Predmet.ProtustrankaNazivFormatedOIB_1">MOJ IZBOR d.o.o. za trgovinu i usluge, OIB 15269802141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PAVLA VITEZOVIĆA 1, 47000 Karlovac</izvorni_sadrzaj>
    <derivirana_varijabla naziv="DomainObject.Predmet.StrankaFormatedWithAdress_1"> FINA, PAVLA VITEZOVIĆA 1, 47000 Karlovac</derivirana_varijabla>
  </DomainObject.Predmet.StrankaFormatedWithAdress>
  <DomainObject.Predmet.StrankaFormatedWithAdressOIB>
    <izvorni_sadrzaj> FINA, OIB 85821130368, PAVLA VITEZOVIĆA 1, 47000 Karlovac</izvorni_sadrzaj>
    <derivirana_varijabla naziv="DomainObject.Predmet.StrankaFormatedWithAdressOIB_1"> FINA, OIB 85821130368, PAVLA VITEZOVIĆA 1, 47000 Karlovac</derivirana_varijabla>
  </DomainObject.Predmet.StrankaFormatedWithAdressOIB>
  <DomainObject.Predmet.StrankaWithAdress>
    <izvorni_sadrzaj>FINA PAVLA VITEZOVIĆA 1,47000 Karlovac</izvorni_sadrzaj>
    <derivirana_varijabla naziv="DomainObject.Predmet.StrankaWithAdress_1">FINA PAVLA VITEZOVIĆA 1,47000 Karlovac</derivirana_varijabla>
  </DomainObject.Predmet.StrankaWithAdress>
  <DomainObject.Predmet.StrankaWithAdressOIB>
    <izvorni_sadrzaj>FINA, OIB 85821130368, PAVLA VITEZOVIĆA 1,47000 Karlovac</izvorni_sadrzaj>
    <derivirana_varijabla naziv="DomainObject.Predmet.StrankaWithAdressOIB_1">FINA, OIB 85821130368, PAVLA VITEZOVIĆA 1,47000 Karlovac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PAVLA VITEZOVIĆA 1, 47000 Karlovac</item>
    </izvorni_sadrzaj>
    <derivirana_varijabla naziv="DomainObject.Predmet.StrankaListFormatedWithAdress_1">
      <item>FINA, PAVLA VITEZOVIĆA 1, 47000 Karlovac</item>
    </derivirana_varijabla>
  </DomainObject.Predmet.StrankaListFormatedWithAdress>
  <DomainObject.Predmet.StrankaListFormatedWithAdressOIB>
    <izvorni_sadrzaj>
      <item>FINA, OIB 85821130368, PAVLA VITEZOVIĆA 1, 47000 Karlovac</item>
    </izvorni_sadrzaj>
    <derivirana_varijabla naziv="DomainObject.Predmet.StrankaListFormatedWithAdressOIB_1">
      <item>FINA, OIB 85821130368, PAVLA VITEZOVIĆA 1, 47000 Karlovac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IZBOR d.o.o. za trgovinu i usluge</item>
    </izvorni_sadrzaj>
    <derivirana_varijabla naziv="DomainObject.Predmet.ProtuStrankaListFormated_1">
      <item>MOJ IZBOR d.o.o. za trgovinu i usluge</item>
    </derivirana_varijabla>
  </DomainObject.Predmet.ProtuStrankaListFormated>
  <DomainObject.Predmet.ProtuStrankaListFormatedOIB>
    <izvorni_sadrzaj>
      <item>MOJ IZBOR d.o.o. za trgovinu i usluge, OIB 15269802141</item>
    </izvorni_sadrzaj>
    <derivirana_varijabla naziv="DomainObject.Predmet.ProtuStrankaListFormatedOIB_1">
      <item>MOJ IZBOR d.o.o. za trgovinu i usluge, OIB 15269802141</item>
    </derivirana_varijabla>
  </DomainObject.Predmet.ProtuStrankaListFormatedOIB>
  <DomainObject.Predmet.ProtuStrankaListFormatedWithAdress>
    <izvorni_sadrzaj>
      <item>MOJ IZBOR d.o.o. za trgovinu i usluge, Banjavčićeva 22, 10000 Zagreb</item>
    </izvorni_sadrzaj>
    <derivirana_varijabla naziv="DomainObject.Predmet.ProtuStrankaListFormatedWithAdress_1">
      <item>MOJ IZBOR d.o.o. za trgovinu i usluge, Banjavčićeva 22, 10000 Zagreb</item>
    </derivirana_varijabla>
  </DomainObject.Predmet.ProtuStrankaListFormatedWithAdress>
  <DomainObject.Predmet.ProtuStrankaListFormatedWithAdressOIB>
    <izvorni_sadrzaj>
      <item>MOJ IZBOR d.o.o. za trgovinu i usluge, OIB 15269802141, Banjavčićeva 22, 10000 Zagreb</item>
    </izvorni_sadrzaj>
    <derivirana_varijabla naziv="DomainObject.Predmet.ProtuStrankaListFormatedWithAdressOIB_1">
      <item>MOJ IZBOR d.o.o. za trgovinu i usluge, OIB 15269802141, Banjavčićeva 22, 10000 Zagreb</item>
    </derivirana_varijabla>
  </DomainObject.Predmet.ProtuStrankaListFormatedWithAdressOIB>
  <DomainObject.Predmet.ProtuStrankaListNazivFormated>
    <izvorni_sadrzaj>
      <item>MOJ IZBOR d.o.o. za trgovinu i usluge</item>
    </izvorni_sadrzaj>
    <derivirana_varijabla naziv="DomainObject.Predmet.ProtuStrankaListNazivFormated_1">
      <item>MOJ IZBOR d.o.o. za trgovinu i usluge</item>
    </derivirana_varijabla>
  </DomainObject.Predmet.ProtuStrankaListNazivFormated>
  <DomainObject.Predmet.ProtuStrankaListNazivFormatedOIB>
    <izvorni_sadrzaj>
      <item>MOJ IZBOR d.o.o. za trgovinu i usluge, OIB 15269802141</item>
    </izvorni_sadrzaj>
    <derivirana_varijabla naziv="DomainObject.Predmet.ProtuStrankaListNazivFormatedOIB_1">
      <item>MOJ IZBOR d.o.o. za trgovinu i usluge, OIB 15269802141</item>
    </derivirana_varijabla>
  </DomainObject.Predmet.ProtuStrankaListNazivFormatedOIB>
  <DomainObject.Predmet.OstaliListFormated>
    <izvorni_sadrzaj>
      <item>Andrej Stanković</item>
      <item>Hrvoje Čičak</item>
      <item>Josipa Dasović</item>
      <item>javnost</item>
    </izvorni_sadrzaj>
    <derivirana_varijabla naziv="DomainObject.Predmet.OstaliListFormated_1">
      <item>Andrej Stanković</item>
      <item>Hrvoje Čičak</item>
      <item>Josipa Dasović</item>
      <item>javnost</item>
    </derivirana_varijabla>
  </DomainObject.Predmet.OstaliListFormated>
  <DomainObject.Predmet.OstaliListFormatedOIB>
    <izvorni_sadrzaj>
      <item>Andrej Stanković, OIB 75083691316</item>
      <item>Hrvoje Čičak</item>
      <item>Josipa Dasović</item>
      <item>javnost</item>
    </izvorni_sadrzaj>
    <derivirana_varijabla naziv="DomainObject.Predmet.OstaliListFormatedOIB_1">
      <item>Andrej Stanković, OIB 75083691316</item>
      <item>Hrvoje Čičak</item>
      <item>Josipa Dasović</item>
      <item>javnost</item>
    </derivirana_varijabla>
  </DomainObject.Predmet.OstaliListFormatedOIB>
  <DomainObject.Predmet.OstaliListFormatedWithAdress>
    <izvorni_sadrzaj>
      <item>Andrej Stanković, Ilica 155, 10000 Zagreb</item>
      <item>Hrvoje Čičak, Domgagovićka 11, 10000 Zagreb</item>
      <item>Josipa Dasović, Bednjanska 8, 10000 Zagreb</item>
      <item>javnost</item>
    </izvorni_sadrzaj>
    <derivirana_varijabla naziv="DomainObject.Predmet.OstaliListFormatedWithAdress_1">
      <item>Andrej Stanković, Ilica 155, 10000 Zagreb</item>
      <item>Hrvoje Čičak, Domgagovićka 11, 10000 Zagreb</item>
      <item>Josipa Dasović, Bednjanska 8, 10000 Zagreb</item>
      <item>javnost</item>
    </derivirana_varijabla>
  </DomainObject.Predmet.OstaliListFormatedWithAdress>
  <DomainObject.Predmet.OstaliListFormatedWithAdressOIB>
    <izvorni_sadrzaj>
      <item>Andrej Stanković, OIB 75083691316, Ilica 155, 10000 Zagreb</item>
      <item>Hrvoje Čičak, Domgagovićka 11, 10000 Zagreb</item>
      <item>Josipa Dasović, Bednjanska 8, 10000 Zagreb</item>
      <item>javnost</item>
    </izvorni_sadrzaj>
    <derivirana_varijabla naziv="DomainObject.Predmet.OstaliListFormatedWithAdressOIB_1">
      <item>Andrej Stanković, OIB 75083691316, Ilica 155, 10000 Zagreb</item>
      <item>Hrvoje Čičak, Domgagovićka 11, 10000 Zagreb</item>
      <item>Josipa Dasović, Bednjanska 8, 10000 Zagreb</item>
      <item>javnost</item>
    </derivirana_varijabla>
  </DomainObject.Predmet.OstaliListFormatedWithAdressOIB>
  <DomainObject.Predmet.OstaliListNazivFormated>
    <izvorni_sadrzaj>
      <item>Andrej Stanković</item>
      <item>Hrvoje Čičak</item>
      <item>Josipa Dasović</item>
      <item>javnost</item>
    </izvorni_sadrzaj>
    <derivirana_varijabla naziv="DomainObject.Predmet.OstaliListNazivFormated_1">
      <item>Andrej Stanković</item>
      <item>Hrvoje Čičak</item>
      <item>Josipa Dasović</item>
      <item>javnost</item>
    </derivirana_varijabla>
  </DomainObject.Predmet.OstaliListNazivFormated>
  <DomainObject.Predmet.OstaliListNazivFormatedOIB>
    <izvorni_sadrzaj>
      <item>Andrej Stanković, OIB 75083691316</item>
      <item>Hrvoje Čičak</item>
      <item>Josipa Dasović</item>
      <item>javnost</item>
    </izvorni_sadrzaj>
    <derivirana_varijabla naziv="DomainObject.Predmet.OstaliListNazivFormatedOIB_1">
      <item>Andrej Stanković, OIB 75083691316</item>
      <item>Hrvoje Čičak</item>
      <item>Josipa Dasović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IZBOR d.o.o. za trgovinu i usluge</izvorni_sadrzaj>
    <derivirana_varijabla naziv="DomainObject.Predmet.ProtustrankaIDrugi_1">MOJ IZBOR d.o.o. za trgovinu i usluge</derivirana_varijabla>
  </DomainObject.Predmet.ProtustrankaIDrugi>
  <DomainObject.Predmet.StrankaIDrugiAdressOIB>
    <izvorni_sadrzaj>FINA, OIB 85821130368, PAVLA VITEZOVIĆA 1, 47000 Karlovac</izvorni_sadrzaj>
    <derivirana_varijabla naziv="DomainObject.Predmet.StrankaIDrugiAdressOIB_1">FINA, OIB 85821130368, PAVLA VITEZOVIĆA 1, 47000 Karlovac</derivirana_varijabla>
  </DomainObject.Predmet.StrankaIDrugiAdressOIB>
  <DomainObject.Predmet.ProtustrankaIDrugiAdressOIB>
    <izvorni_sadrzaj>MOJ IZBOR d.o.o. za trgovinu i usluge, OIB 15269802141, Banjavčićeva 22, 10000 Zagreb</izvorni_sadrzaj>
    <derivirana_varijabla naziv="DomainObject.Predmet.ProtustrankaIDrugiAdressOIB_1">MOJ IZBOR d.o.o. za trgovinu i usluge, OIB 15269802141,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IZBOR d.o.o. za trgovinu i usluge</item>
      <item>FINA</item>
      <item>Andrej Stanković</item>
      <item>Hrvoje Čičak</item>
      <item>Josipa Dasović</item>
      <item>javnost</item>
    </izvorni_sadrzaj>
    <derivirana_varijabla naziv="DomainObject.Predmet.SudioniciListNaziv_1">
      <item>MOJ IZBOR d.o.o. za trgovinu i usluge</item>
      <item>FINA</item>
      <item>Andrej Stanković</item>
      <item>Hrvoje Čičak</item>
      <item>Josipa Dasović</item>
      <item>javnost</item>
    </derivirana_varijabla>
  </DomainObject.Predmet.SudioniciListNaziv>
  <DomainObject.Predmet.SudioniciListAdressOIB>
    <izvorni_sadrzaj>
      <item>MOJ IZBOR d.o.o. za trgovinu i usluge, OIB 15269802141, Banjavčićeva 22,10000 Zagreb</item>
      <item>FINA, OIB 85821130368, PAVLA VITEZOVIĆA 1,47000 Karlovac</item>
      <item>Andrej Stanković, OIB 75083691316, Ilica 155,10000 Zagreb</item>
      <item>Hrvoje Čičak, Domgagovićka 11,10000 Zagreb</item>
      <item>Josipa Dasović, Bednjanska 8,10000 Zagreb</item>
      <item>javnost</item>
    </izvorni_sadrzaj>
    <derivirana_varijabla naziv="DomainObject.Predmet.SudioniciListAdressOIB_1">
      <item>MOJ IZBOR d.o.o. za trgovinu i usluge, OIB 15269802141, Banjavčićeva 22,10000 Zagreb</item>
      <item>FINA, OIB 85821130368, PAVLA VITEZOVIĆA 1,47000 Karlovac</item>
      <item>Andrej Stanković, OIB 75083691316, Ilica 155,10000 Zagreb</item>
      <item>Hrvoje Čičak, Domgagovićka 11,10000 Zagreb</item>
      <item>Josipa Dasović, Bednjanska 8,10000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15269802141</item>
      <item>, OIB 85821130368</item>
      <item>, OIB 75083691316</item>
      <item>, OIB null</item>
      <item>, OIB null</item>
      <item>, OIB null</item>
    </izvorni_sadrzaj>
    <derivirana_varijabla naziv="DomainObject.Predmet.SudioniciListNazivOIB_1">
      <item>, OIB 15269802141</item>
      <item>, OIB 85821130368</item>
      <item>, OIB 75083691316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835</properties:Words>
  <properties:Characters>4633</properties:Characters>
  <properties:Lines>121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2015-12-29T09:15:00Z</dcterms:created>
  <dc:creator>nribaric</dc:creator>
  <cp:lastModifiedBy>Jadranka Zelić</cp:lastModifiedBy>
  <cp:lastPrinted>2015-12-29T09:14:00Z</cp:lastPrinted>
  <dcterms:modified xmlns:xsi="http://www.w3.org/2001/XMLSchema-instance" xsi:type="dcterms:W3CDTF">2015-12-29T09:16:00Z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