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51ab" w14:paraId="a3251ab"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F91EDF" w:rsidP="006F308D" w:rsidR="00F91EDF"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F91EDF" w:rsidP="00F91EDF" w:rsidR="00F91EDF" w:rsidRPr="00F91EDF">
      <w:pPr>
        <w:ind w:firstLine="708"/>
        <w:jc w:val="both"/>
      </w:pPr>
      <w:r>
        <w:rPr>
          <w:color w:val="000000"/>
        </w:rPr>
        <w:t xml:space="preserve">Trgovački sud u Osijeku, </w:t>
      </w:r>
      <w:r>
        <w:t>po stečajnom sucu mr. sc. Borisu Vukoviću</w:t>
      </w:r>
      <w:r>
        <w:rPr>
          <w:color w:val="000000"/>
        </w:rPr>
        <w:t xml:space="preserve">, povodom </w:t>
      </w:r>
      <w:r w:rsidRPr="00F91EDF">
        <w:rPr>
          <w:color w:val="000000"/>
        </w:rPr>
        <w:t xml:space="preserve">prijedloga predlagatelja </w:t>
      </w:r>
      <w:r w:rsidRPr="00F91EDF">
        <w:t xml:space="preserve">REPUBLIKA HRVATSKA, Ministarstvo financija OIB: </w:t>
      </w:r>
      <w:r w:rsidRPr="00F91EDF">
        <w:rPr>
          <w:rStyle w:val="Istaknuto"/>
          <w:b w:val="false"/>
        </w:rPr>
        <w:t>52634238587</w:t>
      </w:r>
      <w:r w:rsidRPr="00F91EDF">
        <w:t xml:space="preserve">, zastupana po Županijskom državnom odvjetništvu u Osijeku, za otvaranje stečajnog postupka nad dužnikom I &amp; I, d.o.o., Zagreb, </w:t>
      </w:r>
      <w:proofErr w:type="spellStart"/>
      <w:r w:rsidRPr="00F91EDF">
        <w:t>Hondlova</w:t>
      </w:r>
      <w:proofErr w:type="spellEnd"/>
      <w:r w:rsidRPr="00F91EDF">
        <w:t xml:space="preserve"> 2/1, MBS: 080339640, OIB: 04383787893</w:t>
      </w:r>
      <w:r w:rsidRPr="00F91EDF">
        <w:rPr>
          <w:color w:val="000000"/>
        </w:rPr>
        <w:t>, dana 9. studenog 2018. godine</w:t>
      </w:r>
    </w:p>
    <w:p w:rsidRDefault="00BC548C" w:rsidP="00BC548C" w:rsidR="00BC548C" w:rsidRPr="00F91EDF">
      <w:pPr>
        <w:jc w:val="both"/>
      </w:pPr>
    </w:p>
    <w:p w:rsidRDefault="00F91EDF" w:rsidP="00BC548C" w:rsidR="00F91EDF"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F91EDF">
        <w:t xml:space="preserve">direktoru Milanu Balaban, OIB: </w:t>
      </w:r>
      <w:bookmarkStart w:name="_GoBack" w:id="0"/>
      <w:r w:rsidR="00F91EDF">
        <w:t>18550911522</w:t>
      </w:r>
      <w:bookmarkEnd w:id="0"/>
      <w:r w:rsidR="00F91EDF">
        <w:t xml:space="preserve">, Austrija, 2435 </w:t>
      </w:r>
      <w:proofErr w:type="spellStart"/>
      <w:r w:rsidR="00F91EDF">
        <w:t>Ebergassing</w:t>
      </w:r>
      <w:proofErr w:type="spellEnd"/>
      <w:r w:rsidR="00F91EDF">
        <w:t xml:space="preserve">, </w:t>
      </w:r>
      <w:proofErr w:type="spellStart"/>
      <w:r w:rsidR="00F91EDF">
        <w:t>Koloniegasse</w:t>
      </w:r>
      <w:proofErr w:type="spellEnd"/>
      <w:r w:rsidR="00F91EDF">
        <w:t xml:space="preserve"> 4/2/10</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F91EDF" w:rsidRPr="00F91EDF">
        <w:t xml:space="preserve">I &amp; I, d.o.o., Zagreb, </w:t>
      </w:r>
      <w:proofErr w:type="spellStart"/>
      <w:r w:rsidR="00F91EDF" w:rsidRPr="00F91EDF">
        <w:t>Hondlova</w:t>
      </w:r>
      <w:proofErr w:type="spellEnd"/>
      <w:r w:rsidR="00F91EDF" w:rsidRPr="00F91EDF">
        <w:t xml:space="preserve"> 2/1, MBS: 080339640, OIB: 04383787893</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264A0" w:rsidP="002264A0" w:rsidR="002264A0">
      <w:pPr>
        <w:ind w:firstLine="708"/>
        <w:jc w:val="both"/>
      </w:pPr>
      <w:r>
        <w:t xml:space="preserve">Financijska agencija OIB: 85821130368, Regionalni centar Zagreb, Podružnica Zagreb, Trg svibanjskih žrtava 1995. 1, Zagreb, podnijela je dana </w:t>
      </w:r>
      <w:r w:rsidR="00F91EDF">
        <w:t>15. veljače</w:t>
      </w:r>
      <w:r>
        <w:t xml:space="preserve"> 2018. godine Trgovačkom sudu u Zagrebu zahtjev za provedbu skraćenog stečajnog postupka nad dužnikom </w:t>
      </w:r>
      <w:r w:rsidR="00F91EDF">
        <w:t xml:space="preserve">I &amp; I, d.o.o., Zagreb, </w:t>
      </w:r>
      <w:proofErr w:type="spellStart"/>
      <w:r w:rsidR="00F91EDF">
        <w:t>Hondlova</w:t>
      </w:r>
      <w:proofErr w:type="spellEnd"/>
      <w:r w:rsidR="00F91EDF">
        <w:t xml:space="preserve"> 2/1, MBS: 080339640, OIB: 04383787893 </w:t>
      </w:r>
      <w:r>
        <w:t>temeljem čl. 429. st. 1. Stečajnog zakona.</w:t>
      </w:r>
    </w:p>
    <w:p w:rsidRDefault="002264A0" w:rsidP="002264A0" w:rsidR="002264A0">
      <w:pPr>
        <w:jc w:val="both"/>
      </w:pPr>
    </w:p>
    <w:p w:rsidRDefault="002264A0" w:rsidP="002264A0" w:rsidR="002264A0">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2264A0" w:rsidP="002264A0" w:rsidR="002264A0">
      <w:pPr>
        <w:ind w:firstLine="708"/>
        <w:jc w:val="both"/>
      </w:pPr>
    </w:p>
    <w:p w:rsidRDefault="002264A0" w:rsidP="002264A0" w:rsidR="002264A0">
      <w:pPr>
        <w:ind w:firstLine="708"/>
        <w:jc w:val="both"/>
      </w:pPr>
      <w:r>
        <w:t xml:space="preserve">FINA u svom zahtjevu navodi da na dan </w:t>
      </w:r>
      <w:r w:rsidR="00F91EDF">
        <w:t xml:space="preserve">12. veljače </w:t>
      </w:r>
      <w:r w:rsidR="00B13DD4">
        <w:t xml:space="preserve">2018. </w:t>
      </w:r>
      <w:r>
        <w:t xml:space="preserve">godine dužnik u Očevidniku redoslijeda osnova za plaćanje ima evidentirane neizvršene osnove za plaćanje u neprekinutom razdoblju od 120 dana, u ukupnom iznosu od </w:t>
      </w:r>
      <w:r w:rsidR="00F91EDF">
        <w:t>52.746.898,31</w:t>
      </w:r>
      <w:r>
        <w:t xml:space="preserve"> kn, u koji iznos je uračunata kamata i naknada FINE za provedbu ovrhe na novčanim sredstvima dužnika. Navodi da dužnik nema zaposlenih.</w:t>
      </w:r>
    </w:p>
    <w:p w:rsidRDefault="002264A0" w:rsidP="002264A0" w:rsidR="002264A0">
      <w:pPr>
        <w:ind w:firstLine="708"/>
        <w:jc w:val="both"/>
      </w:pPr>
    </w:p>
    <w:p w:rsidRDefault="002264A0" w:rsidP="002264A0" w:rsidR="002264A0">
      <w:pPr>
        <w:ind w:firstLine="708"/>
        <w:jc w:val="both"/>
      </w:pPr>
      <w:r>
        <w:t xml:space="preserve">FINA je dostavila popis računa i oročenih novčanih sredstava dužnika na dan </w:t>
      </w:r>
      <w:r w:rsidR="009867AB">
        <w:t>12. veljače</w:t>
      </w:r>
      <w:r w:rsidR="00B13DD4">
        <w:t xml:space="preserve"> 2018.</w:t>
      </w:r>
      <w:r>
        <w:t xml:space="preserve"> te u svom podnesku od </w:t>
      </w:r>
      <w:r w:rsidR="009867AB">
        <w:t xml:space="preserve">13. veljače </w:t>
      </w:r>
      <w:r w:rsidR="00B13DD4">
        <w:t>2018. godine</w:t>
      </w:r>
      <w:r>
        <w:t xml:space="preserve"> navodi da dužnik na dan </w:t>
      </w:r>
      <w:r w:rsidR="008F4347">
        <w:t>12. veljače</w:t>
      </w:r>
      <w:r w:rsidR="00B13DD4">
        <w:t xml:space="preserve"> 2018.</w:t>
      </w:r>
      <w:r>
        <w:t xml:space="preserve"> u Jedinstvenom registru računa ima otvorene sljedeće račune i oročena novčana </w:t>
      </w:r>
      <w:r w:rsidR="008F4347">
        <w:t xml:space="preserve"> </w:t>
      </w:r>
      <w:r>
        <w:t xml:space="preserve">sredstva: </w:t>
      </w:r>
      <w:r w:rsidR="008F4347">
        <w:t xml:space="preserve">HR9724020061500034315 </w:t>
      </w:r>
      <w:r w:rsidR="008F4347" w:rsidRPr="00862E1E">
        <w:rPr>
          <w:color w:val="000000"/>
        </w:rPr>
        <w:t>ERSTE &amp; STEIERMÄRKISCHE BANK d.d.</w:t>
      </w:r>
      <w:r>
        <w:t>,</w:t>
      </w:r>
      <w:r w:rsidR="008F4347">
        <w:t xml:space="preserve"> HR9524020061100067267 </w:t>
      </w:r>
      <w:r w:rsidR="008F4347" w:rsidRPr="00862E1E">
        <w:rPr>
          <w:color w:val="000000"/>
        </w:rPr>
        <w:t>ERSTE &amp; STEIERMÄRKISCHE BANK d.d.</w:t>
      </w:r>
      <w:r>
        <w:t xml:space="preserve"> te da na temelju čl. 112. st. 5. Stečajnog zakona dužnik na dan </w:t>
      </w:r>
      <w:r w:rsidR="00371848">
        <w:t xml:space="preserve">12. veljače </w:t>
      </w:r>
      <w:r w:rsidR="00853575">
        <w:t>2018.</w:t>
      </w:r>
      <w:r>
        <w:t xml:space="preserve"> godine na ime predujma za </w:t>
      </w:r>
      <w:r>
        <w:lastRenderedPageBreak/>
        <w:t>namiren</w:t>
      </w:r>
      <w:r w:rsidR="00853575">
        <w:t>j</w:t>
      </w:r>
      <w:r w:rsidR="00371848">
        <w:t>e troškova stečajnog postupka i</w:t>
      </w:r>
      <w:r>
        <w:t>m</w:t>
      </w:r>
      <w:r w:rsidR="00371848">
        <w:t>a zaplijenjena novčana sredstva u iznosu od 5.000,00 kn.</w:t>
      </w:r>
    </w:p>
    <w:p w:rsidRDefault="002264A0" w:rsidP="002264A0" w:rsidR="002264A0">
      <w:pPr>
        <w:jc w:val="both"/>
      </w:pPr>
    </w:p>
    <w:p w:rsidRDefault="002264A0" w:rsidP="00175D75" w:rsidR="002264A0" w:rsidRPr="00175D75">
      <w:pPr>
        <w:pStyle w:val="Tijeloteksta"/>
        <w:ind w:firstLine="708"/>
        <w:rPr>
          <w:sz w:val="24"/>
        </w:rPr>
      </w:pPr>
      <w:r w:rsidRPr="00E21888">
        <w:rPr>
          <w:sz w:val="24"/>
        </w:rPr>
        <w:t xml:space="preserve">Trgovački sud u Osijeku je dana </w:t>
      </w:r>
      <w:r w:rsidR="00175D75" w:rsidRPr="00E21888">
        <w:rPr>
          <w:sz w:val="24"/>
        </w:rPr>
        <w:t xml:space="preserve">18. </w:t>
      </w:r>
      <w:r w:rsidR="008D55CB" w:rsidRPr="00E21888">
        <w:rPr>
          <w:sz w:val="24"/>
        </w:rPr>
        <w:t>svibnja</w:t>
      </w:r>
      <w:r w:rsidR="00175D75" w:rsidRPr="00E21888">
        <w:rPr>
          <w:sz w:val="24"/>
        </w:rPr>
        <w:t xml:space="preserve"> 2018.</w:t>
      </w:r>
      <w:r w:rsidRPr="00E21888">
        <w:rPr>
          <w:sz w:val="24"/>
        </w:rPr>
        <w:t xml:space="preserve"> godine objavio oglas na mrežnoj stranici e-Oglasna ploča sudova pod poslovnim brojem </w:t>
      </w:r>
      <w:r w:rsidR="00E21888">
        <w:rPr>
          <w:sz w:val="24"/>
        </w:rPr>
        <w:t>20</w:t>
      </w:r>
      <w:r w:rsidRPr="00E21888">
        <w:rPr>
          <w:sz w:val="24"/>
        </w:rPr>
        <w:t xml:space="preserve"> St-</w:t>
      </w:r>
      <w:r w:rsidR="00E21888">
        <w:rPr>
          <w:sz w:val="24"/>
        </w:rPr>
        <w:t>458</w:t>
      </w:r>
      <w:r w:rsidRPr="00E21888">
        <w:rPr>
          <w:sz w:val="24"/>
        </w:rPr>
        <w:t>/</w:t>
      </w:r>
      <w:r w:rsidR="00175D75" w:rsidRPr="00E21888">
        <w:rPr>
          <w:sz w:val="24"/>
        </w:rPr>
        <w:t>2018</w:t>
      </w:r>
      <w:r w:rsidRPr="00E21888">
        <w:rPr>
          <w:sz w:val="24"/>
        </w:rPr>
        <w:t xml:space="preserve">-3 od </w:t>
      </w:r>
      <w:r w:rsidR="00E21888">
        <w:rPr>
          <w:sz w:val="24"/>
        </w:rPr>
        <w:t>18. svibnja</w:t>
      </w:r>
      <w:r w:rsidR="00175D75" w:rsidRPr="00E21888">
        <w:rPr>
          <w:sz w:val="24"/>
        </w:rPr>
        <w:t xml:space="preserve"> 2018.</w:t>
      </w:r>
      <w:r w:rsidRPr="00E21888">
        <w:rPr>
          <w:sz w:val="24"/>
        </w:rPr>
        <w:t xml:space="preserve"> godine sukladno čl. 430</w:t>
      </w:r>
      <w:r w:rsidRPr="00E21888">
        <w:rPr>
          <w:color w:val="000000"/>
          <w:sz w:val="24"/>
        </w:rPr>
        <w:t xml:space="preserve">. </w:t>
      </w:r>
      <w:r w:rsidR="00E21888">
        <w:rPr>
          <w:sz w:val="24"/>
        </w:rPr>
        <w:t>Stečajnog zakona (Narodne novine</w:t>
      </w:r>
      <w:r w:rsidR="00175D75" w:rsidRPr="00E21888">
        <w:rPr>
          <w:sz w:val="24"/>
        </w:rPr>
        <w:t xml:space="preserve"> broj 71/15 i 104/17; u daljnjem tekstu SZ)</w:t>
      </w:r>
      <w:r w:rsidRPr="00E21888">
        <w:rPr>
          <w:color w:val="000000"/>
          <w:sz w:val="24"/>
        </w:rPr>
        <w:t xml:space="preserve"> </w:t>
      </w:r>
      <w:r w:rsidRPr="00E21888">
        <w:rPr>
          <w:sz w:val="24"/>
        </w:rPr>
        <w:t xml:space="preserve">kojim su pozvane osobe ovlaštene za zastupanje dužnika po zakonu da sudu u roku od 15 dana od dana objave oglasa dostave javnobilježnički ovjerovljeni </w:t>
      </w:r>
      <w:proofErr w:type="spellStart"/>
      <w:r w:rsidRPr="00E21888">
        <w:rPr>
          <w:sz w:val="24"/>
        </w:rPr>
        <w:t>prokazni</w:t>
      </w:r>
      <w:proofErr w:type="spellEnd"/>
      <w:r w:rsidRPr="00E21888">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w:t>
      </w:r>
      <w:r w:rsidR="00175D75" w:rsidRPr="00E21888">
        <w:rPr>
          <w:sz w:val="24"/>
        </w:rPr>
        <w:t>SZ-a</w:t>
      </w:r>
      <w:r w:rsidRPr="00E21888">
        <w:rPr>
          <w:sz w:val="24"/>
        </w:rPr>
        <w:t>.</w:t>
      </w:r>
      <w:r w:rsidRPr="00175D75">
        <w:rPr>
          <w:sz w:val="24"/>
        </w:rPr>
        <w:t xml:space="preserve"> </w:t>
      </w:r>
    </w:p>
    <w:p w:rsidRDefault="002264A0" w:rsidP="002264A0" w:rsidR="002264A0" w:rsidRPr="00175D75">
      <w:pPr>
        <w:ind w:firstLine="708"/>
        <w:jc w:val="both"/>
      </w:pPr>
    </w:p>
    <w:p w:rsidRDefault="002264A0" w:rsidP="002264A0" w:rsidR="002264A0">
      <w:pPr>
        <w:ind w:firstLine="708"/>
        <w:jc w:val="both"/>
      </w:pPr>
      <w:r w:rsidRPr="00175D75">
        <w:t>Podneskom zaprimljenim</w:t>
      </w:r>
      <w:r>
        <w:t xml:space="preserve"> kod Trgovačkog suda u </w:t>
      </w:r>
      <w:r w:rsidR="00175D75">
        <w:t>Osijeku</w:t>
      </w:r>
      <w:r>
        <w:t xml:space="preserve"> dana </w:t>
      </w:r>
      <w:r w:rsidR="00E21888">
        <w:t>29. lipnja</w:t>
      </w:r>
      <w:r w:rsidR="00175D75">
        <w:t xml:space="preserve"> 2018.</w:t>
      </w:r>
      <w:r>
        <w:t xml:space="preserve"> godine, vjerovnik </w:t>
      </w:r>
      <w:r w:rsidR="00E21888" w:rsidRPr="00F91EDF">
        <w:t xml:space="preserve">REPUBLIKA HRVATSKA, Ministarstvo financija OIB: </w:t>
      </w:r>
      <w:r w:rsidR="00E21888" w:rsidRPr="00F91EDF">
        <w:rPr>
          <w:rStyle w:val="Istaknuto"/>
          <w:b w:val="false"/>
        </w:rPr>
        <w:t>52634238587</w:t>
      </w:r>
      <w:r w:rsidR="00E21888" w:rsidRPr="00F91EDF">
        <w:t xml:space="preserve">, zastupana po Županijskom </w:t>
      </w:r>
      <w:r w:rsidR="00E21888">
        <w:t>državnom odvjetništvu u Osijeku, podnijela je</w:t>
      </w:r>
      <w:r>
        <w:t xml:space="preserve"> prijedlog za otvaranjem stečajnog postupka nad dužnikom </w:t>
      </w:r>
      <w:r w:rsidR="00E21888">
        <w:t xml:space="preserve">I &amp; I, d.o.o., Zagreb, </w:t>
      </w:r>
      <w:proofErr w:type="spellStart"/>
      <w:r w:rsidR="00E21888">
        <w:t>Hondlova</w:t>
      </w:r>
      <w:proofErr w:type="spellEnd"/>
      <w:r w:rsidR="00E21888">
        <w:t xml:space="preserve"> 2/1, MBS: 080339640, OIB: 04383787893</w:t>
      </w:r>
      <w:r>
        <w:t xml:space="preserve">, uz koji prijedlog je dostavila dokaz o postojanju svoje tražbine i postojanju stečajnog razloga iz članka 6. stav 2. Stečajnog zakona: nesposobnosti za plaćanje.   </w:t>
      </w:r>
    </w:p>
    <w:p w:rsidRDefault="002264A0" w:rsidP="002264A0" w:rsidR="002264A0">
      <w:pPr>
        <w:ind w:firstLine="708"/>
        <w:jc w:val="both"/>
      </w:pPr>
    </w:p>
    <w:p w:rsidRDefault="002264A0" w:rsidP="002264A0" w:rsidR="002264A0">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2264A0" w:rsidP="002264A0" w:rsidR="002264A0">
      <w:pPr>
        <w:jc w:val="both"/>
      </w:pPr>
    </w:p>
    <w:p w:rsidRDefault="002264A0" w:rsidP="002264A0" w:rsidR="00191C20">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E21888">
        <w:t xml:space="preserve">9. studenog </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pPr>
        <w:jc w:val="both"/>
      </w:pPr>
    </w:p>
    <w:p w:rsidRDefault="00CC20A2" w:rsidP="00BC548C" w:rsidR="00CC20A2" w:rsidRPr="00047B69">
      <w:pPr>
        <w:jc w:val="both"/>
      </w:pPr>
    </w:p>
    <w:p w:rsidRDefault="00BC548C" w:rsidP="00BC548C" w:rsidR="00BC548C" w:rsidRPr="00047B69">
      <w:pPr>
        <w:jc w:val="both"/>
      </w:pPr>
      <w:r w:rsidRPr="00047B69">
        <w:lastRenderedPageBreak/>
        <w:t>D N A:</w:t>
      </w:r>
    </w:p>
    <w:p w:rsidRDefault="00BC548C" w:rsidP="00134321" w:rsidR="00134321" w:rsidRPr="00CC20A2">
      <w:pPr>
        <w:jc w:val="both"/>
      </w:pPr>
      <w:r w:rsidRPr="00175D75">
        <w:rPr>
          <w:sz w:val="22"/>
          <w:szCs w:val="22"/>
        </w:rPr>
        <w:t xml:space="preserve">1. </w:t>
      </w:r>
      <w:r w:rsidR="002E65BF" w:rsidRPr="00175D75">
        <w:rPr>
          <w:color w:val="000000"/>
          <w:sz w:val="22"/>
          <w:szCs w:val="22"/>
        </w:rPr>
        <w:t>zakonski zastupnik dužnika</w:t>
      </w:r>
      <w:r w:rsidR="002E65BF" w:rsidRPr="00175D75">
        <w:rPr>
          <w:sz w:val="22"/>
          <w:szCs w:val="22"/>
        </w:rPr>
        <w:t xml:space="preserve"> </w:t>
      </w:r>
      <w:r w:rsidR="00CC20A2">
        <w:t xml:space="preserve">Milan Balaban, Austrija, 2435 </w:t>
      </w:r>
      <w:proofErr w:type="spellStart"/>
      <w:r w:rsidR="00CC20A2">
        <w:t>Ebergassing</w:t>
      </w:r>
      <w:proofErr w:type="spellEnd"/>
      <w:r w:rsidR="00CC20A2">
        <w:t xml:space="preserve">, </w:t>
      </w:r>
      <w:proofErr w:type="spellStart"/>
      <w:r w:rsidR="00CC20A2">
        <w:t>Koloniegasse</w:t>
      </w:r>
      <w:proofErr w:type="spellEnd"/>
      <w:r w:rsidR="00CC20A2">
        <w:t xml:space="preserve"> 4/2/10</w:t>
      </w:r>
    </w:p>
    <w:p w:rsidRDefault="00BC548C" w:rsidP="00BC548C" w:rsidR="00175D75" w:rsidRPr="00175D75">
      <w:pPr>
        <w:jc w:val="both"/>
        <w:rPr>
          <w:sz w:val="22"/>
          <w:szCs w:val="22"/>
        </w:rPr>
      </w:pPr>
      <w:r w:rsidRPr="00175D75">
        <w:rPr>
          <w:sz w:val="22"/>
          <w:szCs w:val="22"/>
        </w:rPr>
        <w:t xml:space="preserve">2. </w:t>
      </w:r>
      <w:r w:rsidR="00D17B8F" w:rsidRPr="00175D75">
        <w:rPr>
          <w:sz w:val="22"/>
          <w:szCs w:val="22"/>
        </w:rPr>
        <w:t>dužnik</w:t>
      </w:r>
      <w:r w:rsidR="003A6EEB" w:rsidRPr="00175D75">
        <w:rPr>
          <w:sz w:val="22"/>
          <w:szCs w:val="22"/>
        </w:rPr>
        <w:t xml:space="preserve"> </w:t>
      </w:r>
      <w:r w:rsidR="00CC20A2">
        <w:t xml:space="preserve">I &amp; I, d.o.o., Zagreb, </w:t>
      </w:r>
      <w:proofErr w:type="spellStart"/>
      <w:r w:rsidR="00CC20A2">
        <w:t>Hondlova</w:t>
      </w:r>
      <w:proofErr w:type="spellEnd"/>
      <w:r w:rsidR="00CC20A2">
        <w:t xml:space="preserve"> 2/1</w:t>
      </w:r>
    </w:p>
    <w:p w:rsidRDefault="00BC548C" w:rsidP="00BC548C" w:rsidR="00BC548C" w:rsidRPr="00175D75">
      <w:pPr>
        <w:jc w:val="both"/>
        <w:rPr>
          <w:sz w:val="22"/>
          <w:szCs w:val="22"/>
        </w:rPr>
      </w:pPr>
      <w:r w:rsidRPr="00175D75">
        <w:rPr>
          <w:sz w:val="22"/>
          <w:szCs w:val="22"/>
        </w:rPr>
        <w:t xml:space="preserve">3. e-oglasna ploča </w:t>
      </w:r>
    </w:p>
    <w:p w:rsidRDefault="00BC548C" w:rsidP="00BC548C" w:rsidR="00BC548C" w:rsidRPr="00175D75">
      <w:pPr>
        <w:jc w:val="both"/>
        <w:rPr>
          <w:sz w:val="22"/>
          <w:szCs w:val="22"/>
        </w:rPr>
      </w:pPr>
      <w:r w:rsidRPr="00175D75">
        <w:rPr>
          <w:sz w:val="22"/>
          <w:szCs w:val="22"/>
        </w:rPr>
        <w:t xml:space="preserve">4. </w:t>
      </w:r>
      <w:r w:rsidRPr="00175D75">
        <w:rPr>
          <w:color w:val="000000"/>
          <w:sz w:val="22"/>
          <w:szCs w:val="22"/>
        </w:rPr>
        <w:t xml:space="preserve">R </w:t>
      </w:r>
      <w:r w:rsidR="00CC20A2">
        <w:rPr>
          <w:color w:val="000000"/>
          <w:sz w:val="22"/>
          <w:szCs w:val="22"/>
        </w:rPr>
        <w:t>05. 12</w:t>
      </w:r>
      <w:r w:rsidRPr="00175D75">
        <w:rPr>
          <w:color w:val="000000"/>
          <w:sz w:val="22"/>
          <w:szCs w:val="22"/>
        </w:rPr>
        <w:t xml:space="preserve">.2018.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DF0" w:rsidR="002D7DF0">
      <w:r>
        <w:separator/>
      </w:r>
    </w:p>
  </w:endnote>
  <w:endnote w:id="0" w:type="continuationSeparator">
    <w:p w:rsidRDefault="002D7DF0" w:rsidR="002D7D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DF0" w:rsidR="002D7DF0">
      <w:r>
        <w:separator/>
      </w:r>
    </w:p>
  </w:footnote>
  <w:footnote w:id="0" w:type="continuationSeparator">
    <w:p w:rsidRDefault="002D7DF0" w:rsidR="002D7D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4340">
      <w:rPr>
        <w:rStyle w:val="Brojstranice"/>
        <w:noProof/>
      </w:rPr>
      <w:t>4</w:t>
    </w:r>
    <w:r>
      <w:rPr>
        <w:rStyle w:val="Brojstranice"/>
      </w:rPr>
      <w:fldChar w:fldCharType="end"/>
    </w:r>
  </w:p>
  <w:p w:rsidRDefault="00F91EDF" w:rsidP="00F91EDF" w:rsidR="00F91EDF">
    <w:pPr>
      <w:jc w:val="right"/>
    </w:pPr>
    <w:r>
      <w:t>7 St-1071/18-17</w:t>
    </w:r>
  </w:p>
  <w:p w:rsidRDefault="00BF3E59" w:rsidP="00807182" w:rsidR="00BF3E59"/>
  <w:p w:rsidRDefault="002E65BF" w:rsidP="00ED4131" w:rsidR="002E65BF"/>
  <w:p w:rsidRDefault="00F91EDF" w:rsidP="00ED4131" w:rsidR="00F91EDF"/>
  <w:p w:rsidRDefault="00CC20A2" w:rsidP="00ED4131" w:rsidR="00CC20A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1EDF" w:rsidP="00F91EDF" w:rsidR="00F91EDF">
    <w:pPr>
      <w:jc w:val="right"/>
    </w:pPr>
    <w:r>
      <w:t>7 St-1071/18-17</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D7DF0"/>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1848"/>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5CB"/>
    <w:rsid w:val="008D5F88"/>
    <w:rsid w:val="008E1386"/>
    <w:rsid w:val="008E175A"/>
    <w:rsid w:val="008E27E6"/>
    <w:rsid w:val="008E2B0E"/>
    <w:rsid w:val="008E2D4B"/>
    <w:rsid w:val="008E439F"/>
    <w:rsid w:val="008E6F1B"/>
    <w:rsid w:val="008F0E90"/>
    <w:rsid w:val="008F4347"/>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67AB"/>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695A"/>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4340"/>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1EC8"/>
    <w:rsid w:val="00CC20A2"/>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E724B"/>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1888"/>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1EDF"/>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91ED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CE724B"/>
    <w:rPr>
      <w:color w:val="808080"/>
      <w:bdr w:space="0" w:sz="0" w:color="auto" w:val="none"/>
      <w:shd w:fill="CCFFFF" w:color="auto" w:val="clear"/>
    </w:rPr>
  </w:style>
  <w:style w:customStyle="true" w:styleId="eSPISCCParagraphDefaultFont" w:type="character">
    <w:name w:val="eSPIS_CC_Paragraph Default Font"/>
    <w:basedOn w:val="Naglaeno"/>
    <w:rsid w:val="00CE724B"/>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CE724B"/>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724B"/>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724B"/>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91ED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CE724B"/>
    <w:rPr>
      <w:color w:val="808080"/>
      <w:bdr w:color="auto" w:space="0" w:sz="0" w:val="none"/>
      <w:shd w:color="auto" w:fill="CCFFFF" w:val="clear"/>
    </w:rPr>
  </w:style>
  <w:style w:customStyle="1" w:styleId="eSPISCCParagraphDefaultFont" w:type="character">
    <w:name w:val="eSPIS_CC_Paragraph Default Font"/>
    <w:basedOn w:val="Naglaeno"/>
    <w:rsid w:val="00CE724B"/>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CE724B"/>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724B"/>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724B"/>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30792482">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60520425">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7570914">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090801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St-1071/2018-17</izvorni_sadrzaj>
    <derivirana_varijabla naziv="DomainObject.Oznaka_1">St-1071/2018-17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St-1071/2018</izvorni_sadrzaj>
    <derivirana_varijabla naziv="DomainObject.Predmet.OznakaBroj_1">St-1071/2018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 &amp; I d.o.o.</izvorni_sadrzaj>
    <derivirana_varijabla naziv="DomainObject.Predmet.ProtustrankaFormated_1">  I &amp; I d.o.o.</derivirana_varijabla>
  </DomainObject.Predmet.ProtustrankaFormated>
  <DomainObject.Predmet.ProtustrankaFormatedOIB>
    <izvorni_sadrzaj>  I &amp; I d.o.o., OIB 04383787893</izvorni_sadrzaj>
    <derivirana_varijabla naziv="DomainObject.Predmet.ProtustrankaFormatedOIB_1">  I &amp; I d.o.o., OIB 04383787893</derivirana_varijabla>
  </DomainObject.Predmet.ProtustrankaFormatedOIB>
  <DomainObject.Predmet.ProtustrankaFormatedWithAdress>
    <izvorni_sadrzaj> I &amp; I d.o.o., Hondlova 2/1, 10000 Zagreb</izvorni_sadrzaj>
    <derivirana_varijabla naziv="DomainObject.Predmet.ProtustrankaFormatedWithAdress_1"> I &amp; I d.o.o., Hondlova 2/1, 10000 Zagreb</derivirana_varijabla>
  </DomainObject.Predmet.ProtustrankaFormatedWithAdress>
  <DomainObject.Predmet.ProtustrankaFormatedWithAdressOIB>
    <izvorni_sadrzaj> I &amp; I d.o.o., OIB 04383787893, Hondlova 2/1, 10000 Zagreb</izvorni_sadrzaj>
    <derivirana_varijabla naziv="DomainObject.Predmet.ProtustrankaFormatedWithAdressOIB_1"> I &amp; I d.o.o., OIB 04383787893, Hondlova 2/1, 10000 Zagreb</derivirana_varijabla>
  </DomainObject.Predmet.ProtustrankaFormatedWithAdressOIB>
  <DomainObject.Predmet.ProtustrankaWithAdress>
    <izvorni_sadrzaj>I &amp; I d.o.o. Hondlova 2/1, 10000 Zagreb</izvorni_sadrzaj>
    <derivirana_varijabla naziv="DomainObject.Predmet.ProtustrankaWithAdress_1">I &amp; I d.o.o. Hondlova 2/1, 10000 Zagreb</derivirana_varijabla>
  </DomainObject.Predmet.ProtustrankaWithAdress>
  <DomainObject.Predmet.ProtustrankaWithAdressOIB>
    <izvorni_sadrzaj>I &amp; I d.o.o., OIB 04383787893, Hondlova 2/1, 10000 Zagreb</izvorni_sadrzaj>
    <derivirana_varijabla naziv="DomainObject.Predmet.ProtustrankaWithAdressOIB_1">I &amp; I d.o.o., OIB 04383787893, Hondlova 2/1, 10000 Zagreb</derivirana_varijabla>
  </DomainObject.Predmet.ProtustrankaWithAdressOIB>
  <DomainObject.Predmet.ProtustrankaNazivFormated>
    <izvorni_sadrzaj>I &amp; I d.o.o.</izvorni_sadrzaj>
    <derivirana_varijabla naziv="DomainObject.Predmet.ProtustrankaNazivFormated_1">I &amp; I d.o.o.</derivirana_varijabla>
  </DomainObject.Predmet.ProtustrankaNazivFormated>
  <DomainObject.Predmet.ProtustrankaNazivFormatedOIB>
    <izvorni_sadrzaj>I &amp; I d.o.o., OIB 04383787893</izvorni_sadrzaj>
    <derivirana_varijabla naziv="DomainObject.Predmet.ProtustrankaNazivFormatedOIB_1">I &amp; I d.o.o., OIB 04383787893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MINISTRSTVO FINANCIJA</izvorni_sadrzaj>
    <derivirana_varijabla naziv="DomainObject.Predmet.StrankaFormated_1">  RH MINISTRSTVO FINANCIJA</derivirana_varijabla>
  </DomainObject.Predmet.StrankaFormated>
  <DomainObject.Predmet.StrankaFormatedOIB>
    <izvorni_sadrzaj>  RH MINISTRSTVO FINANCIJA, OIB 52634238587</izvorni_sadrzaj>
    <derivirana_varijabla naziv="DomainObject.Predmet.StrankaFormatedOIB_1">  RH MINISTRSTVO FINANCIJA, OIB 52634238587</derivirana_varijabla>
  </DomainObject.Predmet.StrankaFormatedOIB>
  <DomainObject.Predmet.StrankaFormatedWithAdress>
    <izvorni_sadrzaj> RH MINISTRSTVO FINANCIJA</izvorni_sadrzaj>
    <derivirana_varijabla naziv="DomainObject.Predmet.StrankaFormatedWithAdress_1"> RH MINISTRSTVO FINANCIJA</derivirana_varijabla>
  </DomainObject.Predmet.StrankaFormatedWithAdress>
  <DomainObject.Predmet.StrankaFormatedWithAdressOIB>
    <izvorni_sadrzaj> RH MINISTRSTVO FINANCIJA, OIB 52634238587</izvorni_sadrzaj>
    <derivirana_varijabla naziv="DomainObject.Predmet.StrankaFormatedWithAdressOIB_1"> RH MINISTRSTVO FINANCIJA, OIB 52634238587</derivirana_varijabla>
  </DomainObject.Predmet.StrankaFormatedWithAdressOIB>
  <DomainObject.Predmet.StrankaWithAdress>
    <izvorni_sadrzaj>RH MINISTRSTVO FINANCIJA </izvorni_sadrzaj>
    <derivirana_varijabla naziv="DomainObject.Predmet.StrankaWithAdress_1">RH MINISTRSTVO FINANCIJA </derivirana_varijabla>
  </DomainObject.Predmet.StrankaWithAdress>
  <DomainObject.Predmet.StrankaWithAdressOIB>
    <izvorni_sadrzaj>RH MINISTRSTVO FINANCIJA, OIB 52634238587</izvorni_sadrzaj>
    <derivirana_varijabla naziv="DomainObject.Predmet.StrankaWithAdressOIB_1">RH MINISTRSTVO FINANCIJA, OIB 52634238587</derivirana_varijabla>
  </DomainObject.Predmet.StrankaWithAdressOIB>
  <DomainObject.Predmet.StrankaNazivFormated>
    <izvorni_sadrzaj>RH MINISTRSTVO FINANCIJA</izvorni_sadrzaj>
    <derivirana_varijabla naziv="DomainObject.Predmet.StrankaNazivFormated_1">RH MINISTRSTVO FINANCIJA</derivirana_varijabla>
  </DomainObject.Predmet.StrankaNazivFormated>
  <DomainObject.Predmet.StrankaNazivFormatedOIB>
    <izvorni_sadrzaj>RH MINISTRSTVO FINANCIJA, OIB 52634238587</izvorni_sadrzaj>
    <derivirana_varijabla naziv="DomainObject.Predmet.StrankaNazivFormatedOIB_1">RH MINISTRSTVO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MINISTRSTVO FINANCIJA</item>
    </izvorni_sadrzaj>
    <derivirana_varijabla naziv="DomainObject.Predmet.StrankaListFormated_1">
      <item>RH MINISTRSTVO FINANCIJA</item>
    </derivirana_varijabla>
  </DomainObject.Predmet.StrankaListFormated>
  <DomainObject.Predmet.StrankaListFormatedOIB>
    <izvorni_sadrzaj>
      <item>RH MINISTRSTVO FINANCIJA, OIB 52634238587</item>
    </izvorni_sadrzaj>
    <derivirana_varijabla naziv="DomainObject.Predmet.StrankaListFormatedOIB_1">
      <item>RH MINISTRSTVO FINANCIJA, OIB 52634238587</item>
    </derivirana_varijabla>
  </DomainObject.Predmet.StrankaListFormatedOIB>
  <DomainObject.Predmet.StrankaListFormatedWithAdress>
    <izvorni_sadrzaj>
      <item>RH MINISTRSTVO FINANCIJA</item>
    </izvorni_sadrzaj>
    <derivirana_varijabla naziv="DomainObject.Predmet.StrankaListFormatedWithAdress_1">
      <item>RH MINISTRSTVO FINANCIJA</item>
    </derivirana_varijabla>
  </DomainObject.Predmet.StrankaListFormatedWithAdress>
  <DomainObject.Predmet.StrankaListFormatedWithAdressOIB>
    <izvorni_sadrzaj>
      <item>RH MINISTRSTVO FINANCIJA, OIB 52634238587</item>
    </izvorni_sadrzaj>
    <derivirana_varijabla naziv="DomainObject.Predmet.StrankaListFormatedWithAdressOIB_1">
      <item>RH MINISTRSTVO FINANCIJA, OIB 52634238587</item>
    </derivirana_varijabla>
  </DomainObject.Predmet.StrankaListFormatedWithAdressOIB>
  <DomainObject.Predmet.StrankaListNazivFormated>
    <izvorni_sadrzaj>
      <item>RH MINISTRSTVO FINANCIJA</item>
    </izvorni_sadrzaj>
    <derivirana_varijabla naziv="DomainObject.Predmet.StrankaListNazivFormated_1">
      <item>RH MINISTRSTVO FINANCIJA</item>
    </derivirana_varijabla>
  </DomainObject.Predmet.StrankaListNazivFormated>
  <DomainObject.Predmet.StrankaListNazivFormatedOIB>
    <izvorni_sadrzaj>
      <item>RH MINISTRSTVO FINANCIJA, OIB 52634238587</item>
    </izvorni_sadrzaj>
    <derivirana_varijabla naziv="DomainObject.Predmet.StrankaListNazivFormatedOIB_1">
      <item>RH MINISTRSTVO FINANCIJA, OIB 52634238587</item>
    </derivirana_varijabla>
  </DomainObject.Predmet.StrankaListNazivFormatedOIB>
  <DomainObject.Predmet.ProtuStrankaListFormated>
    <izvorni_sadrzaj>
      <item>I &amp; I d.o.o.</item>
    </izvorni_sadrzaj>
    <derivirana_varijabla naziv="DomainObject.Predmet.ProtuStrankaListFormated_1">
      <item>I &amp; I d.o.o.</item>
    </derivirana_varijabla>
  </DomainObject.Predmet.ProtuStrankaListFormated>
  <DomainObject.Predmet.ProtuStrankaListFormatedOIB>
    <izvorni_sadrzaj>
      <item>I &amp; I d.o.o., OIB 04383787893</item>
    </izvorni_sadrzaj>
    <derivirana_varijabla naziv="DomainObject.Predmet.ProtuStrankaListFormatedOIB_1">
      <item>I &amp; I d.o.o., OIB 04383787893</item>
    </derivirana_varijabla>
  </DomainObject.Predmet.ProtuStrankaListFormatedOIB>
  <DomainObject.Predmet.ProtuStrankaListFormatedWithAdress>
    <izvorni_sadrzaj>
      <item>I &amp; I d.o.o., Hondlova 2/1, 10000 Zagreb</item>
    </izvorni_sadrzaj>
    <derivirana_varijabla naziv="DomainObject.Predmet.ProtuStrankaListFormatedWithAdress_1">
      <item>I &amp; I d.o.o., Hondlova 2/1, 10000 Zagreb</item>
    </derivirana_varijabla>
  </DomainObject.Predmet.ProtuStrankaListFormatedWithAdress>
  <DomainObject.Predmet.ProtuStrankaListFormatedWithAdressOIB>
    <izvorni_sadrzaj>
      <item>I &amp; I d.o.o., OIB 04383787893, Hondlova 2/1, 10000 Zagreb</item>
    </izvorni_sadrzaj>
    <derivirana_varijabla naziv="DomainObject.Predmet.ProtuStrankaListFormatedWithAdressOIB_1">
      <item>I &amp; I d.o.o., OIB 04383787893, Hondlova 2/1, 10000 Zagreb</item>
    </derivirana_varijabla>
  </DomainObject.Predmet.ProtuStrankaListFormatedWithAdressOIB>
  <DomainObject.Predmet.ProtuStrankaListNazivFormated>
    <izvorni_sadrzaj>
      <item>I &amp; I d.o.o.</item>
    </izvorni_sadrzaj>
    <derivirana_varijabla naziv="DomainObject.Predmet.ProtuStrankaListNazivFormated_1">
      <item>I &amp; I d.o.o.</item>
    </derivirana_varijabla>
  </DomainObject.Predmet.ProtuStrankaListNazivFormated>
  <DomainObject.Predmet.ProtuStrankaListNazivFormatedOIB>
    <izvorni_sadrzaj>
      <item>I &amp; I d.o.o., OIB 04383787893</item>
    </izvorni_sadrzaj>
    <derivirana_varijabla naziv="DomainObject.Predmet.ProtuStrankaListNazivFormatedOIB_1">
      <item>I &amp; I d.o.o., OIB 04383787893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St-1071/2018-17</izvorni_sadrzaj>
    <derivirana_varijabla naziv="DomainObject.PoslovniBrojDokumenta_1">St-1071/2018-17</derivirana_varijabla>
  </DomainObject.PoslovniBrojDokumenta>
  <DomainObject.Predmet.StrankaIDrugi>
    <izvorni_sadrzaj>RH MINISTRSTVO FINANCIJA</izvorni_sadrzaj>
    <derivirana_varijabla naziv="DomainObject.Predmet.StrankaIDrugi_1">RH MINISTRSTVO FINANCIJA</derivirana_varijabla>
  </DomainObject.Predmet.StrankaIDrugi>
  <DomainObject.Predmet.ProtustrankaIDrugi>
    <izvorni_sadrzaj>I &amp; I d.o.o.</izvorni_sadrzaj>
    <derivirana_varijabla naziv="DomainObject.Predmet.ProtustrankaIDrugi_1">I &amp; I d.o.o.</derivirana_varijabla>
  </DomainObject.Predmet.ProtustrankaIDrugi>
  <DomainObject.Predmet.StrankaIDrugiAdressOIB>
    <izvorni_sadrzaj>RH MINISTRSTVO FINANCIJA, OIB 52634238587</izvorni_sadrzaj>
    <derivirana_varijabla naziv="DomainObject.Predmet.StrankaIDrugiAdressOIB_1">RH MINISTRSTVO FINANCIJA, OIB 52634238587</derivirana_varijabla>
  </DomainObject.Predmet.StrankaIDrugiAdressOIB>
  <DomainObject.Predmet.ProtustrankaIDrugiAdressOIB>
    <izvorni_sadrzaj>I &amp; I d.o.o., OIB 04383787893, Hondlova 2/1, 10000 Zagreb</izvorni_sadrzaj>
    <derivirana_varijabla naziv="DomainObject.Predmet.ProtustrankaIDrugiAdressOIB_1">I &amp; I d.o.o., OIB 04383787893, Hondlova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 &amp; I d.o.o.</item>
      <item>RH MINISTRSTVO FINANCIJA</item>
    </izvorni_sadrzaj>
    <derivirana_varijabla naziv="DomainObject.Predmet.SudioniciListNaziv_1">
      <item>I &amp; I d.o.o.</item>
      <item>RH MINISTRSTVO FINANCIJA</item>
    </derivirana_varijabla>
  </DomainObject.Predmet.SudioniciListNaziv>
  <DomainObject.Predmet.SudioniciListAdressOIB>
    <izvorni_sadrzaj>
      <item>I &amp; I d.o.o., OIB 04383787893, Hondlova 2/1,10000 Zagreb</item>
      <item>RH MINISTRSTVO FINANCIJA, OIB 52634238587</item>
    </izvorni_sadrzaj>
    <derivirana_varijabla naziv="DomainObject.Predmet.SudioniciListAdressOIB_1">
      <item>I &amp; I d.o.o., OIB 04383787893, Hondlova 2/1,10000 Zagreb</item>
      <item>RH MINISTRSTVO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04383787893</item>
      <item>, OIB 52634238587</item>
    </izvorni_sadrzaj>
    <derivirana_varijabla naziv="DomainObject.Predmet.SudioniciListNazivOIB_1">
      <item>, OIB 04383787893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St-1071/2018-16</izvorni_sadrzaj>
    <derivirana_varijabla naziv="DomainObject.PredzadnjaOdlukaIzPredmeta.Oznaka_1">St-1071/2018-16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20B52-EE5A-4B7D-A1DC-2F0DC8FFC9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1101</properties:Words>
  <properties:Characters>6104</properties:Characters>
  <properties:Lines>164</properties:Lines>
  <properties:Paragraphs>45</properties:Paragraphs>
  <properties:TotalTime>745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2018-11-12T08:34:00Z</dcterms:modified>
  <cp:revision>768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St-1071/2018-17 / Odluka - Zaključak (1071-18_ZK_popis_imovine_i_obveza_(-17).docx)</vt:lpwstr>
  </prop:property>
  <prop:property name="CC_coloring" pid="4" fmtid="{D5CDD505-2E9C-101B-9397-08002B2CF9AE}">
    <vt:bool>true</vt:bool>
  </prop:property>
  <prop:property name="BrojStranica" pid="5" fmtid="{D5CDD505-2E9C-101B-9397-08002B2CF9AE}">
    <vt:i4>4</vt:i4>
  </prop:property>
</prop:Properties>
</file>