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1404c" w14:paraId="0b1404c"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674D48">
        <w:rPr>
          <w:sz w:val="24"/>
          <w:szCs w:val="24"/>
        </w:rPr>
        <w:t>2406</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674D48">
        <w:rPr>
          <w:sz w:val="24"/>
          <w:szCs w:val="24"/>
        </w:rPr>
        <w:t>TALARIA</w:t>
      </w:r>
      <w:r w:rsidR="00297F65">
        <w:rPr>
          <w:sz w:val="24"/>
          <w:szCs w:val="24"/>
        </w:rPr>
        <w:t xml:space="preserve"> </w:t>
      </w:r>
      <w:r w:rsidR="00E00B7C">
        <w:rPr>
          <w:sz w:val="24"/>
          <w:szCs w:val="24"/>
        </w:rPr>
        <w:t>d.o.o. za</w:t>
      </w:r>
      <w:r w:rsidR="00DE723F">
        <w:rPr>
          <w:sz w:val="24"/>
          <w:szCs w:val="24"/>
        </w:rPr>
        <w:t xml:space="preserve"> </w:t>
      </w:r>
      <w:r w:rsidR="00674D48">
        <w:rPr>
          <w:sz w:val="24"/>
          <w:szCs w:val="24"/>
        </w:rPr>
        <w:t>poslovanje nekretninama</w:t>
      </w:r>
      <w:r w:rsidR="001A5D43">
        <w:rPr>
          <w:sz w:val="24"/>
          <w:szCs w:val="24"/>
        </w:rPr>
        <w:t xml:space="preserve">, </w:t>
      </w:r>
      <w:r w:rsidR="00297F65">
        <w:rPr>
          <w:sz w:val="24"/>
          <w:szCs w:val="24"/>
        </w:rPr>
        <w:t>Zagreb</w:t>
      </w:r>
      <w:r w:rsidR="00AB05BC">
        <w:rPr>
          <w:sz w:val="24"/>
          <w:szCs w:val="24"/>
        </w:rPr>
        <w:t>,</w:t>
      </w:r>
      <w:r w:rsidR="00702F72">
        <w:rPr>
          <w:sz w:val="24"/>
          <w:szCs w:val="24"/>
        </w:rPr>
        <w:t xml:space="preserve"> </w:t>
      </w:r>
      <w:r w:rsidR="00674D48">
        <w:rPr>
          <w:sz w:val="24"/>
          <w:szCs w:val="24"/>
        </w:rPr>
        <w:t>Pantovčak</w:t>
      </w:r>
      <w:r w:rsidR="001A5D43">
        <w:rPr>
          <w:sz w:val="24"/>
          <w:szCs w:val="24"/>
        </w:rPr>
        <w:t xml:space="preserve"> </w:t>
      </w:r>
      <w:r w:rsidR="00674D48">
        <w:rPr>
          <w:sz w:val="24"/>
          <w:szCs w:val="24"/>
        </w:rPr>
        <w:t>9</w:t>
      </w:r>
      <w:r w:rsidR="00DF3BB3" w:rsidRPr="00DF3BB3">
        <w:rPr>
          <w:sz w:val="24"/>
          <w:szCs w:val="24"/>
        </w:rPr>
        <w:t>,</w:t>
      </w:r>
      <w:r w:rsidR="00E93550">
        <w:rPr>
          <w:sz w:val="24"/>
          <w:szCs w:val="24"/>
        </w:rPr>
        <w:t xml:space="preserve"> </w:t>
      </w:r>
      <w:r w:rsidR="00777021">
        <w:rPr>
          <w:sz w:val="24"/>
          <w:szCs w:val="24"/>
        </w:rPr>
        <w:t>OIB:</w:t>
      </w:r>
      <w:r w:rsidR="00DE723F" w:rsidRPr="00DE723F">
        <w:t xml:space="preserve"> </w:t>
      </w:r>
      <w:r w:rsidR="00674D48">
        <w:rPr>
          <w:sz w:val="24"/>
          <w:szCs w:val="24"/>
        </w:rPr>
        <w:t>24450125292</w:t>
      </w:r>
      <w:r w:rsidR="00777021">
        <w:rPr>
          <w:sz w:val="24"/>
          <w:szCs w:val="24"/>
        </w:rPr>
        <w:t>,</w:t>
      </w:r>
      <w:r w:rsidR="00DF3BB3" w:rsidRPr="00DF3BB3">
        <w:rPr>
          <w:sz w:val="24"/>
          <w:szCs w:val="24"/>
        </w:rPr>
        <w:t xml:space="preserve"> dana </w:t>
      </w:r>
      <w:r w:rsidR="00674D48">
        <w:rPr>
          <w:sz w:val="24"/>
          <w:szCs w:val="24"/>
        </w:rPr>
        <w:t>28</w:t>
      </w:r>
      <w:r w:rsidR="00DF3BB3" w:rsidRPr="00DF3BB3">
        <w:rPr>
          <w:sz w:val="24"/>
          <w:szCs w:val="24"/>
        </w:rPr>
        <w:t xml:space="preserve">. </w:t>
      </w:r>
      <w:r w:rsidR="00297F65">
        <w:rPr>
          <w:sz w:val="24"/>
          <w:szCs w:val="24"/>
        </w:rPr>
        <w:t>travnja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674D48" w:rsidRPr="00DF3BB3">
        <w:rPr>
          <w:sz w:val="24"/>
          <w:szCs w:val="24"/>
        </w:rPr>
        <w:t xml:space="preserve">dužnikom </w:t>
      </w:r>
      <w:r w:rsidR="00674D48">
        <w:rPr>
          <w:sz w:val="24"/>
          <w:szCs w:val="24"/>
        </w:rPr>
        <w:t>TALARIA d.o.o. za poslovanje nekretninama, Zagreb, Pantovčak 9</w:t>
      </w:r>
      <w:r w:rsidR="00674D48" w:rsidRPr="00DF3BB3">
        <w:rPr>
          <w:sz w:val="24"/>
          <w:szCs w:val="24"/>
        </w:rPr>
        <w:t>,</w:t>
      </w:r>
      <w:r w:rsidR="00674D48">
        <w:rPr>
          <w:sz w:val="24"/>
          <w:szCs w:val="24"/>
        </w:rPr>
        <w:t xml:space="preserve"> OIB:</w:t>
      </w:r>
      <w:r w:rsidR="00674D48" w:rsidRPr="00DE723F">
        <w:t xml:space="preserve"> </w:t>
      </w:r>
      <w:r w:rsidR="00674D48">
        <w:rPr>
          <w:sz w:val="24"/>
          <w:szCs w:val="24"/>
        </w:rPr>
        <w:t>24450125292</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674D48">
        <w:rPr>
          <w:sz w:val="24"/>
          <w:szCs w:val="24"/>
        </w:rPr>
        <w:t>Ana</w:t>
      </w:r>
      <w:r w:rsidR="00B235F2">
        <w:rPr>
          <w:sz w:val="24"/>
          <w:szCs w:val="24"/>
        </w:rPr>
        <w:t xml:space="preserve"> </w:t>
      </w:r>
      <w:r w:rsidR="00674D48">
        <w:rPr>
          <w:sz w:val="24"/>
          <w:szCs w:val="24"/>
        </w:rPr>
        <w:t>Kovač</w:t>
      </w:r>
      <w:r w:rsidR="00777021">
        <w:rPr>
          <w:sz w:val="24"/>
          <w:szCs w:val="24"/>
        </w:rPr>
        <w:t>,</w:t>
      </w:r>
      <w:r w:rsidR="00297F65">
        <w:rPr>
          <w:sz w:val="24"/>
          <w:szCs w:val="24"/>
        </w:rPr>
        <w:t xml:space="preserve"> Zagreb,</w:t>
      </w:r>
      <w:r w:rsidR="00777021">
        <w:rPr>
          <w:sz w:val="24"/>
          <w:szCs w:val="24"/>
        </w:rPr>
        <w:t xml:space="preserve"> </w:t>
      </w:r>
      <w:r w:rsidR="00674D48">
        <w:rPr>
          <w:sz w:val="24"/>
          <w:szCs w:val="24"/>
        </w:rPr>
        <w:t>Goljak</w:t>
      </w:r>
      <w:r w:rsidR="00B235F2">
        <w:rPr>
          <w:sz w:val="24"/>
          <w:szCs w:val="24"/>
        </w:rPr>
        <w:t xml:space="preserve"> </w:t>
      </w:r>
      <w:r w:rsidR="00674D48">
        <w:rPr>
          <w:sz w:val="24"/>
          <w:szCs w:val="24"/>
        </w:rPr>
        <w:t>23</w:t>
      </w:r>
      <w:r w:rsidR="00DF3BB3" w:rsidRPr="00DF3BB3">
        <w:rPr>
          <w:sz w:val="24"/>
          <w:szCs w:val="24"/>
        </w:rPr>
        <w:t>, OIB:</w:t>
      </w:r>
      <w:r w:rsidR="00674D48">
        <w:rPr>
          <w:sz w:val="24"/>
          <w:szCs w:val="24"/>
        </w:rPr>
        <w:t>59814815571</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674D48" w:rsidP="000B7406" w:rsidR="00D3740E" w:rsidRPr="00A04452">
      <w:pPr>
        <w:ind w:left="1363"/>
        <w:jc w:val="center"/>
        <w:rPr>
          <w:sz w:val="24"/>
          <w:szCs w:val="24"/>
        </w:rPr>
      </w:pPr>
      <w:r>
        <w:rPr>
          <w:b/>
          <w:sz w:val="24"/>
          <w:szCs w:val="24"/>
        </w:rPr>
        <w:t>6</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10</w:t>
      </w:r>
      <w:r w:rsidR="00C87F22" w:rsidRPr="003D36EA">
        <w:rPr>
          <w:b/>
          <w:sz w:val="24"/>
          <w:szCs w:val="24"/>
        </w:rPr>
        <w:t>.</w:t>
      </w:r>
      <w:r>
        <w:rPr>
          <w:b/>
          <w:sz w:val="24"/>
          <w:szCs w:val="24"/>
        </w:rPr>
        <w:t>4</w:t>
      </w:r>
      <w:r w:rsidR="000D3021">
        <w:rPr>
          <w:b/>
          <w:sz w:val="24"/>
          <w:szCs w:val="24"/>
        </w:rPr>
        <w:t>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674D48">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674D48">
        <w:rPr>
          <w:sz w:val="24"/>
          <w:szCs w:val="24"/>
        </w:rPr>
        <w:t>Ana Kovač, Zagreb, Goljak 23</w:t>
      </w:r>
      <w:r w:rsidR="00674D48" w:rsidRPr="00DF3BB3">
        <w:rPr>
          <w:sz w:val="24"/>
          <w:szCs w:val="24"/>
        </w:rPr>
        <w:t>, OIB:</w:t>
      </w:r>
      <w:r w:rsidR="00674D48">
        <w:rPr>
          <w:sz w:val="24"/>
          <w:szCs w:val="24"/>
        </w:rPr>
        <w:t>59814815571</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674D48" w:rsidRPr="00DF3BB3">
        <w:rPr>
          <w:sz w:val="24"/>
          <w:szCs w:val="24"/>
        </w:rPr>
        <w:t xml:space="preserve">dužnikom </w:t>
      </w:r>
      <w:r w:rsidR="00674D48">
        <w:rPr>
          <w:sz w:val="24"/>
          <w:szCs w:val="24"/>
        </w:rPr>
        <w:t>TALARIA d.o.o. za poslovanje nekretninama, Zagreb, Pantovčak 9</w:t>
      </w:r>
      <w:r w:rsidR="00674D48" w:rsidRPr="00DF3BB3">
        <w:rPr>
          <w:sz w:val="24"/>
          <w:szCs w:val="24"/>
        </w:rPr>
        <w:t>,</w:t>
      </w:r>
      <w:r w:rsidR="00674D48">
        <w:rPr>
          <w:sz w:val="24"/>
          <w:szCs w:val="24"/>
        </w:rPr>
        <w:t xml:space="preserve"> OIB:</w:t>
      </w:r>
      <w:r w:rsidR="00674D48" w:rsidRPr="00DE723F">
        <w:t xml:space="preserve"> </w:t>
      </w:r>
      <w:r w:rsidR="00674D48">
        <w:rPr>
          <w:sz w:val="24"/>
          <w:szCs w:val="24"/>
        </w:rPr>
        <w:t>24450125292</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674D48">
        <w:rPr>
          <w:sz w:val="24"/>
          <w:szCs w:val="24"/>
        </w:rPr>
        <w:t>275</w:t>
      </w:r>
      <w:r w:rsidRPr="00E974B3">
        <w:rPr>
          <w:sz w:val="24"/>
          <w:szCs w:val="24"/>
        </w:rPr>
        <w:t xml:space="preserve"> dana, u ukupnom iznosu od </w:t>
      </w:r>
      <w:r w:rsidR="00674D48">
        <w:rPr>
          <w:sz w:val="24"/>
          <w:szCs w:val="24"/>
        </w:rPr>
        <w:t>52.504,27</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w:t>
      </w:r>
      <w:r w:rsidRPr="00E974B3">
        <w:rPr>
          <w:sz w:val="24"/>
          <w:szCs w:val="24"/>
        </w:rPr>
        <w:lastRenderedPageBreak/>
        <w:t>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674D48">
        <w:rPr>
          <w:sz w:val="24"/>
          <w:szCs w:val="24"/>
        </w:rPr>
        <w:t>28</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8D3315">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8D3315" w:rsidP="008D3315" w:rsidR="008D3315">
      <w:pPr>
        <w:ind w:left="1363"/>
        <w:jc w:val="right"/>
        <w:rPr>
          <w:sz w:val="24"/>
          <w:szCs w:val="24"/>
        </w:rPr>
      </w:pPr>
      <w:r>
        <w:rPr>
          <w:sz w:val="24"/>
          <w:szCs w:val="24"/>
        </w:rPr>
        <w:t>Za točnost otpravka</w:t>
      </w:r>
    </w:p>
    <w:p w:rsidRDefault="008D3315" w:rsidP="008D3315" w:rsidR="008D3315">
      <w:pPr>
        <w:ind w:left="1363"/>
        <w:jc w:val="right"/>
        <w:rPr>
          <w:sz w:val="24"/>
          <w:szCs w:val="24"/>
        </w:rPr>
      </w:pPr>
      <w:r>
        <w:rPr>
          <w:sz w:val="24"/>
          <w:szCs w:val="24"/>
        </w:rPr>
        <w:t>ovlašteni službenik</w:t>
      </w:r>
    </w:p>
    <w:p w:rsidRDefault="008D3315" w:rsidP="008D3315" w:rsidR="008D3315" w:rsidRPr="00E974B3">
      <w:pPr>
        <w:ind w:left="1363"/>
        <w:jc w:val="right"/>
        <w:rPr>
          <w:sz w:val="24"/>
          <w:szCs w:val="24"/>
        </w:rPr>
      </w:pPr>
      <w:r>
        <w:rPr>
          <w:sz w:val="24"/>
          <w:szCs w:val="24"/>
        </w:rPr>
        <w:t>Željka Benković</w:t>
      </w:r>
    </w:p>
    <w:p w:rsidRDefault="00702F72" w:rsidP="008D3315"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D3315">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674D48">
      <w:rPr>
        <w:sz w:val="24"/>
      </w:rPr>
      <w:t>2406</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D3021"/>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5D43"/>
    <w:rsid w:val="001D6CF8"/>
    <w:rsid w:val="002144DF"/>
    <w:rsid w:val="00215D92"/>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4D48"/>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65948"/>
    <w:rsid w:val="00777021"/>
    <w:rsid w:val="0078194C"/>
    <w:rsid w:val="007915AB"/>
    <w:rsid w:val="007948D1"/>
    <w:rsid w:val="007B51E2"/>
    <w:rsid w:val="007D4F04"/>
    <w:rsid w:val="007E5759"/>
    <w:rsid w:val="007F508F"/>
    <w:rsid w:val="007F61FF"/>
    <w:rsid w:val="00812831"/>
    <w:rsid w:val="00813CE7"/>
    <w:rsid w:val="00820667"/>
    <w:rsid w:val="00835C07"/>
    <w:rsid w:val="008453AB"/>
    <w:rsid w:val="0085270F"/>
    <w:rsid w:val="008626A2"/>
    <w:rsid w:val="00862C15"/>
    <w:rsid w:val="00865BB9"/>
    <w:rsid w:val="008873AB"/>
    <w:rsid w:val="00896752"/>
    <w:rsid w:val="008A12C7"/>
    <w:rsid w:val="008A1FC6"/>
    <w:rsid w:val="008B29F7"/>
    <w:rsid w:val="008B5CD6"/>
    <w:rsid w:val="008C52B1"/>
    <w:rsid w:val="008C641C"/>
    <w:rsid w:val="008D1877"/>
    <w:rsid w:val="008D3315"/>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06CC"/>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E723F"/>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8D3315"/>
    <w:rPr>
      <w:color w:val="808080"/>
      <w:bdr w:space="0" w:sz="0" w:color="auto" w:val="none"/>
      <w:shd w:fill="auto" w:color="auto" w:val="clear"/>
    </w:rPr>
  </w:style>
  <w:style w:customStyle="true" w:styleId="eSPISCCParagraphDefaultFont" w:type="character">
    <w:name w:val="eSPIS_CC_Paragraph Default Font"/>
    <w:basedOn w:val="Zadanifontodlomka"/>
    <w:rsid w:val="008D331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D3315"/>
    <w:rPr>
      <w:noProof/>
      <w:bdr w:space="0" w:sz="0" w:color="auto" w:val="none"/>
      <w:shd w:fill="FFFFCC" w:color="auto" w:val="clear"/>
      <w:lang w:val="hr-HR"/>
    </w:rPr>
  </w:style>
  <w:style w:customStyle="true" w:styleId="PozadinaSvijetloCrvena" w:type="character">
    <w:name w:val="Pozadina_SvijetloCrvena"/>
    <w:basedOn w:val="eSPISCCParagraphDefaultFont"/>
    <w:rsid w:val="008D331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D331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8D3315"/>
    <w:rPr>
      <w:color w:val="808080"/>
      <w:bdr w:color="auto" w:space="0" w:sz="0" w:val="none"/>
      <w:shd w:color="auto" w:fill="auto" w:val="clear"/>
    </w:rPr>
  </w:style>
  <w:style w:customStyle="1" w:styleId="eSPISCCParagraphDefaultFont" w:type="character">
    <w:name w:val="eSPIS_CC_Paragraph Default Font"/>
    <w:basedOn w:val="Zadanifontodlomka"/>
    <w:rsid w:val="008D331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D3315"/>
    <w:rPr>
      <w:noProof/>
      <w:bdr w:color="auto" w:space="0" w:sz="0" w:val="none"/>
      <w:shd w:color="auto" w:fill="FFFFCC" w:val="clear"/>
      <w:lang w:val="hr-HR"/>
    </w:rPr>
  </w:style>
  <w:style w:customStyle="1" w:styleId="PozadinaSvijetloCrvena" w:type="character">
    <w:name w:val="Pozadina_SvijetloCrvena"/>
    <w:basedOn w:val="eSPISCCParagraphDefaultFont"/>
    <w:rsid w:val="008D331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D331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2406</izvorni_sadrzaj>
    <derivirana_varijabla naziv="DomainObject.Predmet.Broj_1">2406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St-2406/2016</izvorni_sadrzaj>
    <derivirana_varijabla naziv="DomainObject.Predmet.OznakaBroj_1">St-2406/2016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TALARIA d.o.o</izvorni_sadrzaj>
    <derivirana_varijabla naziv="DomainObject.Predmet.ProtustrankaFormated_1">  TALARIA d.o.o</derivirana_varijabla>
  </DomainObject.Predmet.ProtustrankaFormated>
  <DomainObject.Predmet.ProtustrankaFormatedOIB>
    <izvorni_sadrzaj>  TALARIA d.o.o, OIB 24450125292</izvorni_sadrzaj>
    <derivirana_varijabla naziv="DomainObject.Predmet.ProtustrankaFormatedOIB_1">  TALARIA d.o.o, OIB 24450125292</derivirana_varijabla>
  </DomainObject.Predmet.ProtustrankaFormatedOIB>
  <DomainObject.Predmet.ProtustrankaFormatedWithAdress>
    <izvorni_sadrzaj> TALARIA d.o.o, Pantovčak 9, 10000 Zagreb</izvorni_sadrzaj>
    <derivirana_varijabla naziv="DomainObject.Predmet.ProtustrankaFormatedWithAdress_1"> TALARIA d.o.o, Pantovčak 9, 10000 Zagreb</derivirana_varijabla>
  </DomainObject.Predmet.ProtustrankaFormatedWithAdress>
  <DomainObject.Predmet.ProtustrankaFormatedWithAdressOIB>
    <izvorni_sadrzaj> TALARIA d.o.o, OIB 24450125292, Pantovčak 9, 10000 Zagreb</izvorni_sadrzaj>
    <derivirana_varijabla naziv="DomainObject.Predmet.ProtustrankaFormatedWithAdressOIB_1"> TALARIA d.o.o, OIB 24450125292, Pantovčak 9, 10000 Zagreb</derivirana_varijabla>
  </DomainObject.Predmet.ProtustrankaFormatedWithAdressOIB>
  <DomainObject.Predmet.ProtustrankaWithAdress>
    <izvorni_sadrzaj>TALARIA d.o.o Pantovčak 9, 10000 Zagreb</izvorni_sadrzaj>
    <derivirana_varijabla naziv="DomainObject.Predmet.ProtustrankaWithAdress_1">TALARIA d.o.o Pantovčak 9, 10000 Zagreb</derivirana_varijabla>
  </DomainObject.Predmet.ProtustrankaWithAdress>
  <DomainObject.Predmet.ProtustrankaWithAdressOIB>
    <izvorni_sadrzaj>TALARIA d.o.o, OIB 24450125292, Pantovčak 9, 10000 Zagreb</izvorni_sadrzaj>
    <derivirana_varijabla naziv="DomainObject.Predmet.ProtustrankaWithAdressOIB_1">TALARIA d.o.o, OIB 24450125292, Pantovčak 9, 10000 Zagreb</derivirana_varijabla>
  </DomainObject.Predmet.ProtustrankaWithAdressOIB>
  <DomainObject.Predmet.ProtustrankaNazivFormated>
    <izvorni_sadrzaj>TALARIA d.o.o</izvorni_sadrzaj>
    <derivirana_varijabla naziv="DomainObject.Predmet.ProtustrankaNazivFormated_1">TALARIA d.o.o</derivirana_varijabla>
  </DomainObject.Predmet.ProtustrankaNazivFormated>
  <DomainObject.Predmet.ProtustrankaNazivFormatedOIB>
    <izvorni_sadrzaj>TALARIA d.o.o, OIB 24450125292</izvorni_sadrzaj>
    <derivirana_varijabla naziv="DomainObject.Predmet.ProtustrankaNazivFormatedOIB_1">TALARIA d.o.o, OIB 24450125292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TALARIA d.o.o</item>
    </izvorni_sadrzaj>
    <derivirana_varijabla naziv="DomainObject.Predmet.ProtuStrankaListFormated_1">
      <item>TALARIA d.o.o</item>
    </derivirana_varijabla>
  </DomainObject.Predmet.ProtuStrankaListFormated>
  <DomainObject.Predmet.ProtuStrankaListFormatedOIB>
    <izvorni_sadrzaj>
      <item>TALARIA d.o.o, OIB 24450125292</item>
    </izvorni_sadrzaj>
    <derivirana_varijabla naziv="DomainObject.Predmet.ProtuStrankaListFormatedOIB_1">
      <item>TALARIA d.o.o, OIB 24450125292</item>
    </derivirana_varijabla>
  </DomainObject.Predmet.ProtuStrankaListFormatedOIB>
  <DomainObject.Predmet.ProtuStrankaListFormatedWithAdress>
    <izvorni_sadrzaj>
      <item>TALARIA d.o.o, Pantovčak 9, 10000 Zagreb</item>
    </izvorni_sadrzaj>
    <derivirana_varijabla naziv="DomainObject.Predmet.ProtuStrankaListFormatedWithAdress_1">
      <item>TALARIA d.o.o, Pantovčak 9, 10000 Zagreb</item>
    </derivirana_varijabla>
  </DomainObject.Predmet.ProtuStrankaListFormatedWithAdress>
  <DomainObject.Predmet.ProtuStrankaListFormatedWithAdressOIB>
    <izvorni_sadrzaj>
      <item>TALARIA d.o.o, OIB 24450125292, Pantovčak 9, 10000 Zagreb</item>
    </izvorni_sadrzaj>
    <derivirana_varijabla naziv="DomainObject.Predmet.ProtuStrankaListFormatedWithAdressOIB_1">
      <item>TALARIA d.o.o, OIB 24450125292, Pantovčak 9, 10000 Zagreb</item>
    </derivirana_varijabla>
  </DomainObject.Predmet.ProtuStrankaListFormatedWithAdressOIB>
  <DomainObject.Predmet.ProtuStrankaListNazivFormated>
    <izvorni_sadrzaj>
      <item>TALARIA d.o.o</item>
    </izvorni_sadrzaj>
    <derivirana_varijabla naziv="DomainObject.Predmet.ProtuStrankaListNazivFormated_1">
      <item>TALARIA d.o.o</item>
    </derivirana_varijabla>
  </DomainObject.Predmet.ProtuStrankaListNazivFormated>
  <DomainObject.Predmet.ProtuStrankaListNazivFormatedOIB>
    <izvorni_sadrzaj>
      <item>TALARIA d.o.o, OIB 24450125292</item>
    </izvorni_sadrzaj>
    <derivirana_varijabla naziv="DomainObject.Predmet.ProtuStrankaListNazivFormatedOIB_1">
      <item>TALARIA d.o.o, OIB 24450125292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TALARIA d.o.o</izvorni_sadrzaj>
    <derivirana_varijabla naziv="DomainObject.Predmet.ProtustrankaIDrugi_1">TALARIA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TALARIA d.o.o, OIB 24450125292, Pantovčak 9, 10000 Zagreb</izvorni_sadrzaj>
    <derivirana_varijabla naziv="DomainObject.Predmet.ProtustrankaIDrugiAdressOIB_1">TALARIA d.o.o, OIB 24450125292, Pantovčak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TALARIA d.o.o</item>
    </izvorni_sadrzaj>
    <derivirana_varijabla naziv="DomainObject.Predmet.SudioniciListNaziv_1">
      <item>FINA Regionalni centar Zagreb</item>
      <item>TALARIA d.o.o</item>
    </derivirana_varijabla>
  </DomainObject.Predmet.SudioniciListNaziv>
  <DomainObject.Predmet.SudioniciListAdressOIB>
    <izvorni_sadrzaj>
      <item>FINA Regionalni centar Zagreb, OIB 85821130368, Trg svibanjskih žrtava 1995. 1,10000 Zagreb</item>
      <item>TALARIA d.o.o, OIB 24450125292, Pantovčak 9,10000 Zagreb</item>
    </izvorni_sadrzaj>
    <derivirana_varijabla naziv="DomainObject.Predmet.SudioniciListAdressOIB_1">
      <item>FINA Regionalni centar Zagreb, OIB 85821130368, Trg svibanjskih žrtava 1995. 1,10000 Zagreb</item>
      <item>TALARIA d.o.o, OIB 24450125292, Pantovčak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24450125292</item>
    </izvorni_sadrzaj>
    <derivirana_varijabla naziv="DomainObject.Predmet.SudioniciListNazivOIB_1">
      <item>, OIB 85821130368</item>
      <item>, OIB 24450125292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21AFCD-F469-4D28-9F31-03DDAF0B69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1063</properties:Words>
  <properties:Characters>5707</properties:Characters>
  <properties:Lines>133</properties:Lines>
  <properties:Paragraphs>44</properties:Paragraphs>
  <properties:TotalTime>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2017-04-27T07:29:00Z</cp:lastPrinted>
  <dcterms:modified xmlns:xsi="http://www.w3.org/2001/XMLSchema-instance" xsi:type="dcterms:W3CDTF">2017-04-28T05:19:00Z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