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bdc9" w14:paraId="9bfbdc9" w:rsidRDefault="00C75C71" w:rsidP="00C75C71" w:rsidR="00C75C71" w:rsidRPr="00442215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442215">
        <w:rPr>
          <w:rFonts w:hAnsi="Times New Roman" w:ascii="Times New Roman"/>
          <w:b w:val="false"/>
          <w:bCs/>
          <w:lang w:val="hr-HR"/>
        </w:rPr>
        <w:t xml:space="preserve">               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C71" w:rsidP="00C75C71" w:rsidR="00C75C7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C75C71" w:rsidP="00C75C71" w:rsidR="00C75C7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C75C71" w:rsidP="00C75C71" w:rsidR="00C75C7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</w:t>
      </w:r>
      <w:r>
        <w:rPr>
          <w:rFonts w:hAnsi="Times New Roman" w:ascii="Times New Roman"/>
          <w:b w:val="false"/>
          <w:lang w:val="hr-HR"/>
        </w:rPr>
        <w:t xml:space="preserve">        </w:t>
      </w:r>
      <w:r w:rsidRPr="00442215">
        <w:rPr>
          <w:rFonts w:hAnsi="Times New Roman" w:ascii="Times New Roman"/>
          <w:b w:val="false"/>
          <w:lang w:val="hr-HR"/>
        </w:rPr>
        <w:t>Posl.br.: 2 St-</w:t>
      </w:r>
      <w:r>
        <w:rPr>
          <w:rFonts w:hAnsi="Times New Roman" w:ascii="Times New Roman"/>
          <w:b w:val="false"/>
          <w:lang w:val="hr-HR"/>
        </w:rPr>
        <w:t>853/16</w:t>
      </w:r>
      <w:r w:rsidRPr="003A0E7E">
        <w:rPr>
          <w:rFonts w:hAnsi="Times New Roman" w:ascii="Times New Roman"/>
          <w:b w:val="false"/>
          <w:lang w:val="hr-HR"/>
        </w:rPr>
        <w:t>-</w:t>
      </w:r>
      <w:r>
        <w:rPr>
          <w:rFonts w:hAnsi="Times New Roman" w:ascii="Times New Roman"/>
          <w:b w:val="false"/>
          <w:lang w:val="hr-HR"/>
        </w:rPr>
        <w:t>35</w:t>
      </w:r>
    </w:p>
    <w:p w:rsidRDefault="00C75C71" w:rsidP="00C75C71" w:rsidR="00C75C71" w:rsidRPr="00442215">
      <w:pPr>
        <w:rPr>
          <w:lang w:val="hr-HR"/>
        </w:rPr>
      </w:pPr>
    </w:p>
    <w:p w:rsidRDefault="00C75C71" w:rsidP="00C75C71" w:rsidR="00C75C71" w:rsidRPr="00442215">
      <w:pPr>
        <w:jc w:val="both"/>
        <w:rPr>
          <w:rFonts w:hAnsi="Times New Roman" w:ascii="Times New Roman"/>
          <w:lang w:val="hr-HR"/>
        </w:rPr>
      </w:pPr>
      <w:r w:rsidRPr="00442215">
        <w:rPr>
          <w:rFonts w:hAnsi="Times New Roman" w:ascii="Times New Roman"/>
          <w:lang w:val="hr-HR"/>
        </w:rPr>
        <w:t xml:space="preserve">                 </w:t>
      </w:r>
    </w:p>
    <w:p w:rsidRDefault="00C75C71" w:rsidP="00C75C71" w:rsidR="00C75C71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</w:p>
    <w:p w:rsidRDefault="00C75C71" w:rsidP="00C75C71" w:rsidR="00C75C71" w:rsidRPr="00412AB1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postupku nad dužnikom </w:t>
      </w:r>
      <w:r w:rsidR="00412AB1" w:rsidRPr="00412AB1">
        <w:rPr>
          <w:rFonts w:hAnsi="Times New Roman" w:ascii="Times New Roman"/>
          <w:b w:val="false"/>
        </w:rPr>
        <w:t>SOL MARIS d.o.o. u stečaju, Poreč, Vukovarska 19, OIB: 44996906507, MBS: 040167592</w:t>
      </w:r>
      <w:r w:rsidRPr="00412AB1">
        <w:rPr>
          <w:rFonts w:hAnsi="Times New Roman" w:ascii="Times New Roman"/>
          <w:b w:val="false"/>
          <w:lang w:val="hr-HR"/>
        </w:rPr>
        <w:t xml:space="preserve">, na temelju odredbe čl. 247. st. 3. Stečajnog zakona (Narodne Novine br. 71/15), </w:t>
      </w:r>
      <w:r w:rsidR="00136EC1">
        <w:rPr>
          <w:rFonts w:hAnsi="Times New Roman" w:ascii="Times New Roman"/>
          <w:b w:val="false"/>
          <w:lang w:val="hr-HR"/>
        </w:rPr>
        <w:t>13</w:t>
      </w:r>
      <w:r w:rsidR="00412AB1">
        <w:rPr>
          <w:rFonts w:hAnsi="Times New Roman" w:ascii="Times New Roman"/>
          <w:b w:val="false"/>
          <w:lang w:val="hr-HR"/>
        </w:rPr>
        <w:t>. siječnja</w:t>
      </w:r>
      <w:r w:rsidRPr="00412AB1">
        <w:rPr>
          <w:rFonts w:hAnsi="Times New Roman" w:ascii="Times New Roman"/>
          <w:b w:val="false"/>
          <w:lang w:val="hr-HR"/>
        </w:rPr>
        <w:t xml:space="preserve"> 2017. donio je slijedeći</w:t>
      </w:r>
    </w:p>
    <w:p w:rsidRDefault="00C75C71" w:rsidP="00C75C71" w:rsidR="00C75C71" w:rsidRPr="009D2711">
      <w:pPr>
        <w:jc w:val="center"/>
        <w:rPr>
          <w:rFonts w:hAnsi="Times New Roman" w:ascii="Times New Roman"/>
          <w:b w:val="false"/>
          <w:lang w:val="hr-HR"/>
        </w:rPr>
      </w:pPr>
    </w:p>
    <w:p w:rsidRDefault="00C75C71" w:rsidP="00C75C71" w:rsidR="00C75C71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>Z a k l j u č a k</w:t>
      </w:r>
    </w:p>
    <w:p w:rsidRDefault="00C75C71" w:rsidP="00C75C71" w:rsidR="00C75C71" w:rsidRPr="009D2711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412AB1" w:rsidP="00412AB1" w:rsidR="00412AB1" w:rsidRPr="00412AB1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>I.</w:t>
      </w:r>
      <w:r w:rsidRPr="00412AB1">
        <w:rPr>
          <w:rFonts w:hAnsi="Times New Roman" w:ascii="Times New Roman"/>
          <w:b w:val="false"/>
          <w:lang w:val="hr-HR"/>
        </w:rPr>
        <w:tab/>
        <w:t>Utvrđuje se</w:t>
      </w:r>
      <w:r w:rsidR="00C75C71" w:rsidRPr="00412AB1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da </w:t>
      </w:r>
      <w:r w:rsidR="00C75C71" w:rsidRPr="00412AB1">
        <w:rPr>
          <w:rFonts w:hAnsi="Times New Roman" w:ascii="Times New Roman"/>
          <w:b w:val="false"/>
          <w:lang w:val="hr-HR"/>
        </w:rPr>
        <w:t>vrijednost nekretnina stečajnog dužnika</w:t>
      </w:r>
      <w:r w:rsidRPr="00412AB1">
        <w:rPr>
          <w:rFonts w:hAnsi="Times New Roman" w:ascii="Times New Roman"/>
          <w:b w:val="false"/>
        </w:rPr>
        <w:t xml:space="preserve"> SOL MARIS d.o.o. u stečaju, </w:t>
      </w:r>
      <w:r w:rsidRPr="00412AB1">
        <w:rPr>
          <w:rFonts w:hAnsi="Times New Roman" w:ascii="Times New Roman"/>
          <w:b w:val="false"/>
          <w:lang w:val="hr-HR"/>
        </w:rPr>
        <w:t>Poreč, Vukovarska 19, OIB: 44996906507, MBS: 040167592, upisanih u k.o. Frata i to:</w:t>
      </w:r>
    </w:p>
    <w:p w:rsidRDefault="00412AB1" w:rsidP="00412AB1" w:rsidR="00412AB1" w:rsidRPr="00412AB1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>- k.č. 636/4, 636/5, 636/6, 636/7, 636/8 upisane u zk.ul. 2760, u 184/7952 dijela,</w:t>
      </w:r>
    </w:p>
    <w:p w:rsidRDefault="00412AB1" w:rsidP="00412AB1" w:rsidR="00412AB1" w:rsidRPr="00412AB1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>- k.č. 636/3 upisane u zk.ul. 1154, u 184/7952 dijela,</w:t>
      </w:r>
    </w:p>
    <w:p w:rsidRDefault="00412AB1" w:rsidP="00412AB1" w:rsidR="00412AB1" w:rsidRPr="00412AB1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>- k.č. 636/1 upisane u zk.ul. 2836, u 123/7952 dijela,</w:t>
      </w:r>
    </w:p>
    <w:p w:rsidRDefault="00412AB1" w:rsidP="00C75C71" w:rsidR="00C75C71" w:rsidRPr="0014116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iznosi </w:t>
      </w:r>
      <w:r w:rsidR="00C75C71" w:rsidRPr="0014116F">
        <w:rPr>
          <w:rFonts w:hAnsi="Times New Roman" w:ascii="Times New Roman"/>
          <w:b w:val="false"/>
        </w:rPr>
        <w:t xml:space="preserve">ukupno </w:t>
      </w:r>
      <w:r>
        <w:rPr>
          <w:rFonts w:hAnsi="Times New Roman" w:ascii="Times New Roman"/>
          <w:b w:val="false"/>
        </w:rPr>
        <w:t>100</w:t>
      </w:r>
      <w:r w:rsidR="00C75C71" w:rsidRPr="0014116F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>138</w:t>
      </w:r>
      <w:r w:rsidR="00C75C71" w:rsidRPr="0014116F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>62</w:t>
      </w:r>
      <w:r w:rsidR="00C75C71" w:rsidRPr="0014116F">
        <w:rPr>
          <w:rFonts w:hAnsi="Times New Roman" w:ascii="Times New Roman"/>
          <w:b w:val="false"/>
        </w:rPr>
        <w:t xml:space="preserve"> kn. </w:t>
      </w:r>
    </w:p>
    <w:p w:rsidRDefault="00C75C71" w:rsidP="00C75C71" w:rsidR="00C75C71" w:rsidRPr="009D2711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C75C71" w:rsidP="00C75C71" w:rsidR="00C75C71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II.</w:t>
      </w:r>
      <w:r w:rsidRPr="009D2711">
        <w:rPr>
          <w:rFonts w:hAnsi="Times New Roman" w:ascii="Times New Roman"/>
          <w:b w:val="false"/>
          <w:lang w:val="hr-HR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75C71" w:rsidP="00C75C71" w:rsidR="00C75C71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 xml:space="preserve">    </w:t>
      </w:r>
    </w:p>
    <w:p w:rsidRDefault="00C75C71" w:rsidP="00C75C71" w:rsidR="00C75C71" w:rsidRPr="009D2711">
      <w:pPr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III.</w:t>
      </w:r>
      <w:r w:rsidRPr="009D2711">
        <w:rPr>
          <w:rFonts w:hAnsi="Times New Roman" w:ascii="Times New Roman"/>
          <w:b w:val="false"/>
          <w:lang w:val="hr-HR"/>
        </w:rPr>
        <w:tab/>
        <w:t>Uvjeti prodaje:</w:t>
      </w:r>
    </w:p>
    <w:p w:rsidRDefault="00C75C71" w:rsidP="00412AB1" w:rsidR="00412AB1" w:rsidRPr="00412AB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- skupno se prodaju nekretnine</w:t>
      </w:r>
      <w:r w:rsidR="00412AB1">
        <w:rPr>
          <w:rFonts w:hAnsi="Times New Roman" w:ascii="Times New Roman"/>
          <w:b w:val="false"/>
          <w:lang w:val="hr-HR"/>
        </w:rPr>
        <w:t xml:space="preserve"> upisane</w:t>
      </w:r>
      <w:r w:rsidR="00412AB1" w:rsidRPr="00412AB1">
        <w:rPr>
          <w:rFonts w:hAnsi="Times New Roman" w:ascii="Times New Roman"/>
          <w:b w:val="false"/>
          <w:lang w:val="hr-HR"/>
        </w:rPr>
        <w:t xml:space="preserve"> u k.o. Frata i to:</w:t>
      </w:r>
    </w:p>
    <w:p w:rsidRDefault="00412AB1" w:rsidP="00412AB1" w:rsidR="00412AB1" w:rsidRPr="00412AB1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>- k.č. 636/4, 636/5, 636/6, 636/7, 636/8 upisane u zk.ul. 2760, u 184/7952 dijela,</w:t>
      </w:r>
    </w:p>
    <w:p w:rsidRDefault="00412AB1" w:rsidP="00412AB1" w:rsidR="00412AB1" w:rsidRPr="00412AB1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>- k.č. 636/3 upisane u zk.ul. 1154, u 184/7952 dijela,</w:t>
      </w:r>
    </w:p>
    <w:p w:rsidRDefault="00412AB1" w:rsidP="00412AB1" w:rsidR="00412AB1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412AB1">
        <w:rPr>
          <w:rFonts w:hAnsi="Times New Roman" w:ascii="Times New Roman"/>
          <w:b w:val="false"/>
          <w:lang w:val="hr-HR"/>
        </w:rPr>
        <w:tab/>
        <w:t>- k.č. 636/1 upisane u zk.ul. 2836, u 123/7952 dijela</w:t>
      </w:r>
    </w:p>
    <w:p w:rsidRDefault="00C75C71" w:rsidP="00412AB1" w:rsidR="00C75C71" w:rsidRPr="009D2711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C75C71" w:rsidP="00C75C71" w:rsidR="00C75C71" w:rsidRPr="00D42DF5">
      <w:pPr>
        <w:jc w:val="both"/>
        <w:rPr>
          <w:rFonts w:hAnsi="Times New Roman" w:ascii="Times New Roman"/>
          <w:b w:val="false"/>
          <w:lang w:val="hr-HR"/>
        </w:rPr>
      </w:pPr>
      <w:r w:rsidRPr="00D42DF5">
        <w:rPr>
          <w:rFonts w:hAnsi="Times New Roman" w:ascii="Times New Roman"/>
          <w:b w:val="false"/>
          <w:lang w:val="hr-HR"/>
        </w:rPr>
        <w:tab/>
        <w:t xml:space="preserve">- utvrđena skupna vrijednost nekretnina označenih pod točkom I. zaključka iznosi </w:t>
      </w:r>
      <w:r w:rsidR="00412AB1">
        <w:rPr>
          <w:rFonts w:hAnsi="Times New Roman" w:ascii="Times New Roman"/>
          <w:b w:val="false"/>
        </w:rPr>
        <w:t>100</w:t>
      </w:r>
      <w:r w:rsidR="00412AB1" w:rsidRPr="0014116F">
        <w:rPr>
          <w:rFonts w:hAnsi="Times New Roman" w:ascii="Times New Roman"/>
          <w:b w:val="false"/>
        </w:rPr>
        <w:t>.</w:t>
      </w:r>
      <w:r w:rsidR="00412AB1">
        <w:rPr>
          <w:rFonts w:hAnsi="Times New Roman" w:ascii="Times New Roman"/>
          <w:b w:val="false"/>
        </w:rPr>
        <w:t>138</w:t>
      </w:r>
      <w:r w:rsidR="00412AB1" w:rsidRPr="0014116F">
        <w:rPr>
          <w:rFonts w:hAnsi="Times New Roman" w:ascii="Times New Roman"/>
          <w:b w:val="false"/>
        </w:rPr>
        <w:t>,</w:t>
      </w:r>
      <w:r w:rsidR="00412AB1">
        <w:rPr>
          <w:rFonts w:hAnsi="Times New Roman" w:ascii="Times New Roman"/>
          <w:b w:val="false"/>
        </w:rPr>
        <w:t>62</w:t>
      </w:r>
      <w:r w:rsidR="00412AB1">
        <w:rPr>
          <w:rFonts w:hAnsi="Times New Roman" w:ascii="Times New Roman"/>
          <w:b w:val="false"/>
          <w:lang w:val="hr-HR"/>
        </w:rPr>
        <w:t xml:space="preserve"> </w:t>
      </w:r>
      <w:r w:rsidRPr="00D42DF5">
        <w:rPr>
          <w:rFonts w:hAnsi="Times New Roman" w:ascii="Times New Roman"/>
          <w:b w:val="false"/>
          <w:lang w:val="hr-HR"/>
        </w:rPr>
        <w:t>kn;</w:t>
      </w:r>
    </w:p>
    <w:p w:rsidRDefault="00C75C71" w:rsidP="00C75C71" w:rsidR="00C75C71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 xml:space="preserve">- nekretnine se ne mogu prodati: </w:t>
      </w:r>
    </w:p>
    <w:p w:rsidRDefault="00C75C71" w:rsidP="00C75C71" w:rsidR="00C75C71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 xml:space="preserve">- na prvoj dražbi ispod </w:t>
      </w:r>
      <w:r>
        <w:rPr>
          <w:rFonts w:hAnsi="Times New Roman" w:ascii="Times New Roman"/>
          <w:b w:val="false"/>
          <w:lang w:val="hr-HR"/>
        </w:rPr>
        <w:t xml:space="preserve">iznosa od </w:t>
      </w:r>
      <w:r w:rsidR="00412AB1">
        <w:rPr>
          <w:rFonts w:hAnsi="Times New Roman" w:ascii="Times New Roman"/>
          <w:b w:val="false"/>
          <w:lang w:val="hr-HR"/>
        </w:rPr>
        <w:t>75.103,97</w:t>
      </w:r>
      <w:r>
        <w:rPr>
          <w:rFonts w:hAnsi="Times New Roman" w:ascii="Times New Roman"/>
          <w:b w:val="false"/>
          <w:lang w:val="hr-HR"/>
        </w:rPr>
        <w:t xml:space="preserve"> kn, odnosno ispod </w:t>
      </w:r>
      <w:r w:rsidRPr="009D2711">
        <w:rPr>
          <w:rFonts w:hAnsi="Times New Roman" w:ascii="Times New Roman"/>
          <w:b w:val="false"/>
          <w:lang w:val="hr-HR"/>
        </w:rPr>
        <w:t xml:space="preserve">tri četvrtine utvrđene vrijednosti nekretnina  </w:t>
      </w:r>
    </w:p>
    <w:p w:rsidRDefault="00C75C71" w:rsidP="00C75C71" w:rsidR="00C75C71" w:rsidRPr="009D2711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9D2711">
        <w:rPr>
          <w:rFonts w:hAnsi="Times New Roman" w:ascii="Times New Roman"/>
          <w:b w:val="false"/>
          <w:lang w:val="hr-HR"/>
        </w:rPr>
        <w:t>- na drugoj dražbi</w:t>
      </w:r>
      <w:r>
        <w:rPr>
          <w:rFonts w:hAnsi="Times New Roman" w:ascii="Times New Roman"/>
          <w:b w:val="false"/>
          <w:lang w:val="hr-HR"/>
        </w:rPr>
        <w:t xml:space="preserve"> ispod iznosa od </w:t>
      </w:r>
      <w:r w:rsidR="00412AB1">
        <w:rPr>
          <w:rFonts w:hAnsi="Times New Roman" w:ascii="Times New Roman"/>
          <w:b w:val="false"/>
          <w:lang w:val="hr-HR"/>
        </w:rPr>
        <w:t>50.069,31</w:t>
      </w:r>
      <w:r>
        <w:rPr>
          <w:rFonts w:hAnsi="Times New Roman" w:ascii="Times New Roman"/>
          <w:b w:val="false"/>
          <w:lang w:val="hr-HR"/>
        </w:rPr>
        <w:t xml:space="preserve"> kn, odnosno</w:t>
      </w:r>
      <w:r w:rsidRPr="009D2711">
        <w:rPr>
          <w:rFonts w:hAnsi="Times New Roman" w:ascii="Times New Roman"/>
          <w:b w:val="false"/>
          <w:lang w:val="hr-HR"/>
        </w:rPr>
        <w:t xml:space="preserve"> ispod jedne polovine utvrđene vrijednosti nekretnina</w:t>
      </w:r>
    </w:p>
    <w:p w:rsidRDefault="00C75C71" w:rsidP="00C75C71" w:rsidR="00C75C71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 xml:space="preserve">  </w:t>
      </w:r>
      <w:r w:rsidRPr="009D2711">
        <w:rPr>
          <w:rFonts w:hAnsi="Times New Roman" w:ascii="Times New Roman"/>
          <w:b w:val="false"/>
          <w:lang w:val="hr-HR"/>
        </w:rPr>
        <w:tab/>
        <w:t xml:space="preserve">- na trećoj dražbi </w:t>
      </w:r>
      <w:r>
        <w:rPr>
          <w:rFonts w:hAnsi="Times New Roman" w:ascii="Times New Roman"/>
          <w:b w:val="false"/>
          <w:lang w:val="hr-HR"/>
        </w:rPr>
        <w:t xml:space="preserve">ispod iznosa od </w:t>
      </w:r>
      <w:r w:rsidR="00412AB1">
        <w:rPr>
          <w:rFonts w:hAnsi="Times New Roman" w:ascii="Times New Roman"/>
          <w:b w:val="false"/>
          <w:lang w:val="hr-HR"/>
        </w:rPr>
        <w:t>25.034,66</w:t>
      </w:r>
      <w:r>
        <w:rPr>
          <w:rFonts w:hAnsi="Times New Roman" w:ascii="Times New Roman"/>
          <w:b w:val="false"/>
          <w:lang w:val="hr-HR"/>
        </w:rPr>
        <w:t xml:space="preserve"> kn, odnosno </w:t>
      </w:r>
      <w:r w:rsidRPr="009D2711">
        <w:rPr>
          <w:rFonts w:hAnsi="Times New Roman" w:ascii="Times New Roman"/>
          <w:b w:val="false"/>
          <w:lang w:val="hr-HR"/>
        </w:rPr>
        <w:t xml:space="preserve">ispod jedne četvrtine utvrđene vrijednosti nekretnina </w:t>
      </w:r>
    </w:p>
    <w:p w:rsidRDefault="00C75C71" w:rsidP="00C75C71" w:rsidR="00C75C71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C75C71" w:rsidP="00C75C71" w:rsidR="00C75C71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C75C71" w:rsidP="00C75C71" w:rsidR="00C75C71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ab/>
        <w:t xml:space="preserve">- </w:t>
      </w:r>
      <w:r w:rsidRPr="00442215">
        <w:rPr>
          <w:rFonts w:hAnsi="Times New Roman" w:ascii="Times New Roman"/>
          <w:b w:val="false"/>
          <w:lang w:val="hr-HR"/>
        </w:rPr>
        <w:t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</w:t>
      </w:r>
      <w:r>
        <w:rPr>
          <w:rFonts w:hAnsi="Times New Roman" w:ascii="Times New Roman"/>
          <w:b w:val="false"/>
          <w:lang w:val="hr-HR"/>
        </w:rPr>
        <w:t>;</w:t>
      </w:r>
      <w:r w:rsidRPr="00442215">
        <w:rPr>
          <w:rFonts w:hAnsi="Times New Roman" w:ascii="Times New Roman"/>
          <w:b w:val="false"/>
          <w:lang w:val="hr-HR"/>
        </w:rPr>
        <w:t xml:space="preserve"> </w:t>
      </w:r>
    </w:p>
    <w:p w:rsidRDefault="00C75C71" w:rsidP="00C75C71" w:rsidR="00C75C71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k</w:t>
      </w:r>
      <w:r w:rsidRPr="00442215">
        <w:rPr>
          <w:rFonts w:hAnsi="Times New Roman" w:ascii="Times New Roman"/>
          <w:b w:val="false"/>
          <w:lang w:val="hr-HR"/>
        </w:rPr>
        <w:t>ao kupci na javnoj dražbi mogu sudjelo</w:t>
      </w:r>
      <w:r>
        <w:rPr>
          <w:rFonts w:hAnsi="Times New Roman" w:ascii="Times New Roman"/>
          <w:b w:val="false"/>
          <w:lang w:val="hr-HR"/>
        </w:rPr>
        <w:t>vati osobe koje su prethodno uplatile</w:t>
      </w:r>
      <w:r w:rsidRPr="00442215">
        <w:rPr>
          <w:rFonts w:hAnsi="Times New Roman" w:ascii="Times New Roman"/>
          <w:b w:val="false"/>
          <w:lang w:val="hr-HR"/>
        </w:rPr>
        <w:t xml:space="preserve"> jamčevinu na poseban račun Agencije, u iznosu, roku i na način utvrđen u pozivu na sudjelovanje, najkasnije zadnjeg dana objave poziva na sudjelovanje </w:t>
      </w:r>
    </w:p>
    <w:p w:rsidRDefault="00C75C71" w:rsidP="00C75C71" w:rsidR="00C75C71" w:rsidRPr="0044221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4221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C75C71" w:rsidP="00C75C71" w:rsidR="00C75C71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C75C71" w:rsidP="00C75C71" w:rsidR="00C75C71">
      <w:pPr>
        <w:jc w:val="center"/>
        <w:rPr>
          <w:rFonts w:hAnsi="Times New Roman" w:ascii="Times New Roman"/>
          <w:b w:val="false"/>
          <w:lang w:val="hr-HR"/>
        </w:rPr>
      </w:pPr>
    </w:p>
    <w:p w:rsidRDefault="00C75C71" w:rsidP="00C75C71" w:rsidR="00C75C71" w:rsidRPr="00442215">
      <w:pPr>
        <w:jc w:val="center"/>
        <w:rPr>
          <w:rFonts w:hAnsi="Times New Roman" w:ascii="Times New Roman"/>
          <w:b w:val="false"/>
          <w:lang w:val="hr-HR"/>
        </w:rPr>
      </w:pPr>
    </w:p>
    <w:p w:rsidRDefault="00C75C71" w:rsidP="00C75C71" w:rsidR="00C75C71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>U Pazinu</w:t>
      </w:r>
      <w:r w:rsidRPr="003A0E7E">
        <w:rPr>
          <w:rFonts w:hAnsi="Times New Roman" w:ascii="Times New Roman"/>
          <w:b w:val="false"/>
          <w:lang w:val="hr-HR"/>
        </w:rPr>
        <w:t xml:space="preserve"> </w:t>
      </w:r>
      <w:r w:rsidR="00136EC1">
        <w:rPr>
          <w:rFonts w:hAnsi="Times New Roman" w:ascii="Times New Roman"/>
          <w:b w:val="false"/>
          <w:lang w:val="hr-HR"/>
        </w:rPr>
        <w:t>13</w:t>
      </w:r>
      <w:r w:rsidR="00412AB1">
        <w:rPr>
          <w:rFonts w:hAnsi="Times New Roman" w:ascii="Times New Roman"/>
          <w:b w:val="false"/>
          <w:lang w:val="hr-HR"/>
        </w:rPr>
        <w:t>. siječnja</w:t>
      </w:r>
      <w:r>
        <w:rPr>
          <w:rFonts w:hAnsi="Times New Roman" w:ascii="Times New Roman"/>
          <w:b w:val="false"/>
          <w:lang w:val="hr-HR"/>
        </w:rPr>
        <w:t xml:space="preserve"> 2017</w:t>
      </w:r>
      <w:r w:rsidRPr="003A0E7E">
        <w:rPr>
          <w:rFonts w:hAnsi="Times New Roman" w:ascii="Times New Roman"/>
          <w:b w:val="false"/>
          <w:lang w:val="hr-HR"/>
        </w:rPr>
        <w:t>.</w:t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3A0E7E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</w:p>
    <w:p w:rsidRDefault="00C75C71" w:rsidP="00C75C71" w:rsidR="00C75C71" w:rsidRPr="00442215">
      <w:pPr>
        <w:rPr>
          <w:rFonts w:hAnsi="Times New Roman" w:ascii="Times New Roman"/>
          <w:b w:val="false"/>
          <w:lang w:val="hr-HR"/>
        </w:rPr>
      </w:pPr>
    </w:p>
    <w:p w:rsidRDefault="00C75C71" w:rsidP="00C75C71" w:rsidR="00C75C71" w:rsidRPr="00442215">
      <w:pPr>
        <w:ind w:firstLine="708" w:left="4956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         </w:t>
      </w:r>
      <w:r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Stečajni sudac</w:t>
      </w:r>
    </w:p>
    <w:p w:rsidRDefault="00C75C71" w:rsidP="00C75C71" w:rsidR="00C75C7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           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  </w:t>
      </w:r>
      <w:r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Adrijana Labinjan Skok, v.r.</w:t>
      </w:r>
    </w:p>
    <w:p w:rsidRDefault="00C75C71" w:rsidP="00C75C71" w:rsidR="00C75C71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C75C71" w:rsidP="00C75C71" w:rsidR="00C75C71">
      <w:pPr>
        <w:jc w:val="right"/>
        <w:rPr>
          <w:rFonts w:hAnsi="Times New Roman" w:ascii="Times New Roman"/>
          <w:b w:val="false"/>
          <w:lang w:val="hr-HR"/>
        </w:rPr>
      </w:pPr>
    </w:p>
    <w:p w:rsidRDefault="00C75C71" w:rsidP="00C75C71" w:rsidR="00C75C71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C75C71" w:rsidP="00C75C71" w:rsidR="00C75C7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C75C71" w:rsidP="00C75C71" w:rsidR="00C75C71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C75C71" w:rsidP="00C75C71" w:rsidR="00C75C71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C75C71" w:rsidP="00C75C71" w:rsidR="00C75C71" w:rsidRPr="00442215">
      <w:pPr>
        <w:pStyle w:val="Bezproreda"/>
      </w:pPr>
      <w:r w:rsidRPr="00442215">
        <w:t>DNA:</w:t>
      </w:r>
    </w:p>
    <w:p w:rsidRDefault="00412AB1" w:rsidP="00412AB1" w:rsidR="00412AB1" w:rsidRPr="00412AB1">
      <w:pPr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>- stečajni u</w:t>
      </w:r>
      <w:r w:rsidR="004674DE">
        <w:rPr>
          <w:rFonts w:hAnsi="Times New Roman" w:ascii="Times New Roman"/>
          <w:b w:val="false"/>
          <w:lang w:val="hr-HR"/>
        </w:rPr>
        <w:t>pravitelj Dražen Vidman iz Ivan</w:t>
      </w:r>
      <w:r w:rsidRPr="00412AB1">
        <w:rPr>
          <w:rFonts w:hAnsi="Times New Roman" w:ascii="Times New Roman"/>
          <w:b w:val="false"/>
          <w:lang w:val="hr-HR"/>
        </w:rPr>
        <w:t>ca, V. Nazora 77</w:t>
      </w:r>
    </w:p>
    <w:p w:rsidRDefault="00C75C71" w:rsidP="00C75C71" w:rsidR="00455310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- REPUBLIKA HRVATSKA po ŽDO u Puli</w:t>
      </w:r>
      <w:r w:rsidR="00412AB1">
        <w:rPr>
          <w:rFonts w:hAnsi="Times New Roman" w:ascii="Times New Roman"/>
          <w:b w:val="false"/>
          <w:lang w:val="hr-HR"/>
        </w:rPr>
        <w:t>-Pola, Pula, Rovinjska 2</w:t>
      </w:r>
      <w:r w:rsidR="00455310">
        <w:rPr>
          <w:rFonts w:hAnsi="Times New Roman" w:ascii="Times New Roman"/>
          <w:b w:val="false"/>
          <w:lang w:val="hr-HR"/>
        </w:rPr>
        <w:t xml:space="preserve"> uz preslik podneska </w:t>
      </w:r>
    </w:p>
    <w:p w:rsidRDefault="00455310" w:rsidP="00C75C71" w:rsidR="00C75C71" w:rsidRPr="00442215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stečajnog upravitelja od 12.12.2016.</w:t>
      </w:r>
    </w:p>
    <w:p w:rsidRDefault="00C75C71" w:rsidP="00C75C71" w:rsidR="00C75C7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- Porezna uprava, Ispostava Pazin, Pazin, M. B. Rašana 2/4</w:t>
      </w:r>
    </w:p>
    <w:p w:rsidRDefault="00C75C71" w:rsidP="00C75C71" w:rsidR="00C75C71" w:rsidRPr="00D879EA">
      <w:pPr>
        <w:rPr>
          <w:rFonts w:hAnsi="Times New Roman" w:ascii="Times New Roman"/>
          <w:b w:val="false"/>
          <w:lang w:val="hr-HR"/>
        </w:rPr>
      </w:pPr>
      <w:r w:rsidRPr="00D879EA">
        <w:rPr>
          <w:rFonts w:hAnsi="Times New Roman" w:ascii="Times New Roman"/>
          <w:b w:val="false"/>
          <w:lang w:val="hr-HR"/>
        </w:rPr>
        <w:t>- e-Oglasna ploča 8 dana</w:t>
      </w:r>
    </w:p>
    <w:p w:rsidRDefault="00C75C71" w:rsidP="00C75C71" w:rsidR="00C75C71"/>
    <w:p w:rsidRDefault="00C75C71" w:rsidP="00C75C71" w:rsidR="00C75C71"/>
    <w:p w:rsidRDefault="00C75C71" w:rsidP="00C75C71" w:rsidR="00C75C71"/>
    <w:p w:rsidRDefault="00EE6D14" w:rsidR="00500701"/>
    <w:sectPr w:rsidSect="00744CD8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C71" w:rsidP="00C75C71" w:rsidR="00C75C71">
      <w:r>
        <w:separator/>
      </w:r>
    </w:p>
  </w:endnote>
  <w:endnote w:id="0" w:type="continuationSeparator">
    <w:p w:rsidRDefault="00C75C71" w:rsidP="00C75C71" w:rsidR="00C75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310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D14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D14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EE6D14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C71" w:rsidP="00C75C71" w:rsidR="00C75C71">
      <w:r>
        <w:separator/>
      </w:r>
    </w:p>
  </w:footnote>
  <w:footnote w:id="0" w:type="continuationSeparator">
    <w:p w:rsidRDefault="00C75C71" w:rsidP="00C75C71" w:rsidR="00C75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455310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EE6D14" w:rsidRPr="00EE6D14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C75C71" w:rsidRPr="00442215">
          <w:rPr>
            <w:rFonts w:hAnsi="Times New Roman" w:ascii="Times New Roman"/>
            <w:b w:val="false"/>
            <w:lang w:val="hr-HR"/>
          </w:rPr>
          <w:t>Posl.br.: 2 St-</w:t>
        </w:r>
        <w:r w:rsidR="00C75C71">
          <w:rPr>
            <w:rFonts w:hAnsi="Times New Roman" w:ascii="Times New Roman"/>
            <w:b w:val="false"/>
            <w:lang w:val="hr-HR"/>
          </w:rPr>
          <w:t>853/16</w:t>
        </w:r>
        <w:r w:rsidR="00C75C71" w:rsidRPr="003A0E7E">
          <w:rPr>
            <w:rFonts w:hAnsi="Times New Roman" w:ascii="Times New Roman"/>
            <w:b w:val="false"/>
            <w:lang w:val="hr-HR"/>
          </w:rPr>
          <w:t>-</w:t>
        </w:r>
        <w:r w:rsidR="00C75C71">
          <w:rPr>
            <w:rFonts w:hAnsi="Times New Roman" w:ascii="Times New Roman"/>
            <w:b w:val="false"/>
            <w:lang w:val="hr-HR"/>
          </w:rPr>
          <w:t>35</w:t>
        </w:r>
      </w:p>
    </w:sdtContent>
  </w:sdt>
  <w:p w:rsidRDefault="00EE6D14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C71"/>
    <w:rsid w:val="0000052A"/>
    <w:rsid w:val="00136EC1"/>
    <w:rsid w:val="00412AB1"/>
    <w:rsid w:val="00455310"/>
    <w:rsid w:val="004674DE"/>
    <w:rsid w:val="00554328"/>
    <w:rsid w:val="00985388"/>
    <w:rsid w:val="00C75C71"/>
    <w:rsid w:val="00EE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2AB1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75C7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C75C7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5C71"/>
  </w:style>
  <w:style w:styleId="Zaglavlje" w:type="paragraph">
    <w:name w:val="header"/>
    <w:basedOn w:val="Normal"/>
    <w:link w:val="ZaglavljeChar"/>
    <w:uiPriority w:val="99"/>
    <w:rsid w:val="00C75C7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C7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C75C71"/>
    <w:pPr>
      <w:ind w:left="708"/>
    </w:pPr>
  </w:style>
  <w:style w:styleId="Bezproreda" w:type="paragraph">
    <w:name w:val="No Spacing"/>
    <w:uiPriority w:val="1"/>
    <w:qFormat/>
    <w:rsid w:val="00C75C7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C71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E6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D1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D14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D1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D1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2AB1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75C7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C75C7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5C71"/>
  </w:style>
  <w:style w:styleId="Zaglavlje" w:type="paragraph">
    <w:name w:val="header"/>
    <w:basedOn w:val="Normal"/>
    <w:link w:val="ZaglavljeChar"/>
    <w:uiPriority w:val="99"/>
    <w:rsid w:val="00C75C7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C7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C75C71"/>
    <w:pPr>
      <w:ind w:left="708"/>
    </w:pPr>
  </w:style>
  <w:style w:styleId="Bezproreda" w:type="paragraph">
    <w:name w:val="No Spacing"/>
    <w:uiPriority w:val="1"/>
    <w:qFormat/>
    <w:rsid w:val="00C75C7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C71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E6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D1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D14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D1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D1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 MARIS d.o.o. POREČ</izvorni_sadrzaj>
    <derivirana_varijabla naziv="DomainObject.Predmet.ProtustrankaFormated_1">  SOL MARIS d.o.o. POREČ</derivirana_varijabla>
  </DomainObject.Predmet.ProtustrankaFormated>
  <DomainObject.Predmet.ProtustrankaFormatedOIB>
    <izvorni_sadrzaj>  SOL MARIS d.o.o. POREČ, OIB 44996906507</izvorni_sadrzaj>
    <derivirana_varijabla naziv="DomainObject.Predmet.ProtustrankaFormatedOIB_1">  SOL MARIS d.o.o. POREČ, OIB 44996906507</derivirana_varijabla>
  </DomainObject.Predmet.ProtustrankaFormatedOIB>
  <DomainObject.Predmet.ProtustrankaFormatedWithAdress>
    <izvorni_sadrzaj> SOL MARIS d.o.o. POREČ, Vukovarska 19, 52440 Poreč</izvorni_sadrzaj>
    <derivirana_varijabla naziv="DomainObject.Predmet.ProtustrankaFormatedWithAdress_1"> SOL MARIS d.o.o. POREČ, Vukovarska 19, 52440 Poreč</derivirana_varijabla>
  </DomainObject.Predmet.ProtustrankaFormatedWithAdress>
  <DomainObject.Predmet.ProtustrankaFormatedWithAdressOIB>
    <izvorni_sadrzaj> SOL MARIS d.o.o. POREČ, OIB 44996906507, Vukovarska 19, 52440 Poreč</izvorni_sadrzaj>
    <derivirana_varijabla naziv="DomainObject.Predmet.ProtustrankaFormatedWithAdressOIB_1"> SOL MARIS d.o.o. POREČ, OIB 44996906507, Vukovarska 19, 52440 Poreč</derivirana_varijabla>
  </DomainObject.Predmet.ProtustrankaFormatedWithAdressOIB>
  <DomainObject.Predmet.ProtustrankaWithAdress>
    <izvorni_sadrzaj>SOL MARIS d.o.o. POREČ Vukovarska 19, 52440 Poreč</izvorni_sadrzaj>
    <derivirana_varijabla naziv="DomainObject.Predmet.ProtustrankaWithAdress_1">SOL MARIS d.o.o. POREČ Vukovarska 19, 52440 Poreč</derivirana_varijabla>
  </DomainObject.Predmet.ProtustrankaWithAdress>
  <DomainObject.Predmet.ProtustrankaWithAdressOIB>
    <izvorni_sadrzaj>SOL MARIS d.o.o. POREČ, OIB 44996906507, Vukovarska 19, 52440 Poreč</izvorni_sadrzaj>
    <derivirana_varijabla naziv="DomainObject.Predmet.ProtustrankaWithAdressOIB_1">SOL MARIS d.o.o. POREČ, OIB 44996906507, Vukovarska 19, 52440 Poreč</derivirana_varijabla>
  </DomainObject.Predmet.ProtustrankaWithAdressOIB>
  <DomainObject.Predmet.ProtustrankaNazivFormated>
    <izvorni_sadrzaj>SOL MARIS d.o.o. POREČ</izvorni_sadrzaj>
    <derivirana_varijabla naziv="DomainObject.Predmet.ProtustrankaNazivFormated_1">SOL MARIS d.o.o. POREČ</derivirana_varijabla>
  </DomainObject.Predmet.ProtustrankaNazivFormated>
  <DomainObject.Predmet.ProtustrankaNazivFormatedOIB>
    <izvorni_sadrzaj>SOL MARIS d.o.o. POREČ, OIB 44996906507</izvorni_sadrzaj>
    <derivirana_varijabla naziv="DomainObject.Predmet.ProtustrankaNazivFormatedOIB_1">SOL MARIS d.o.o. POREČ, OIB 44996906507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Lika zastupanog po punomoćniku ŽUPANIJSKO DRŽAVNO ODVJETNIŠTVO U PULI - POLA</izvorni_sadrzaj>
    <derivirana_varijabla naziv="DomainObject.Predmet.StrankaFormated_1">  Ministarstvo financija, Porezna uprava, Područni ured istra, Primorje, Lika zastupanog po punomoćniku ŽUPANIJSKO DRŽAVNO ODVJETNIŠTVO U PULI - POLA</derivirana_varijabla>
  </DomainObject.Predmet.StrankaFormated>
  <DomainObject.Predmet.StrankaFormatedOIB>
    <izvorni_sadrzaj>  Ministarstvo financija, Porezna uprava, Područni ured istra, Primorje, Lika, OIB 52634238587 zastupanog po punomoćniku ŽUPANIJSKO DRŽAVNO ODVJETNIŠTVO U PULI - POLA</izvorni_sadrzaj>
    <derivirana_varijabla naziv="DomainObject.Predmet.StrankaFormatedOIB_1">  Ministarstvo financija, Porezna uprava, Područni ured istra, Primorje, Lika, OIB 52634238587 zastupanog po punomoćniku ŽUPANIJSKO DRŽAVNO ODVJETNIŠTVO U PULI - POLA</derivirana_varijabla>
  </DomainObject.Predmet.StrankaFormatedOIB>
  <DomainObject.Predmet.StrankaFormatedWithAdress>
    <izvorni_sadrzaj> Ministarstvo financija, Porezna uprava, Područni ured istra, Primorje, Lika, M. B. Rašana 2/4, 52000 Pazin zastupanog po punomoćniku ŽUPANIJSKO DRŽAVNO ODVJETNIŠTVO U PULI - POLA</izvorni_sadrzaj>
    <derivirana_varijabla naziv="DomainObject.Predmet.StrankaFormatedWithAdress_1"> Ministarstvo financija, Porezna uprava, Područni ured istra, Primorje, Lika, M. B. Rašana 2/4, 52000 Pazin zastupanog po punomoćniku ŽUPANIJSKO DRŽAVNO ODVJETNIŠTVO U PULI - POLA</derivirana_varijabla>
  </DomainObject.Predmet.StrankaFormatedWithAdress>
  <DomainObject.Predmet.StrankaFormatedWithAdressOIB>
    <izvorni_sadrzaj> Ministarstvo financija, Porezna uprava, Područni ured istra, Primorje, Lika, OIB 52634238587, M. B. Rašana 2/4, 52000 Pazin zastupanog po punomoćniku ŽUPANIJSKO DRŽAVNO ODVJETNIŠTVO U PULI - POLA</izvorni_sadrzaj>
    <derivirana_varijabla naziv="DomainObject.Predmet.StrankaFormatedWithAdressOIB_1"> Ministarstvo financija, Porezna uprava, Područni ured istra, Primorje, Lika, OIB 52634238587, M. B. Rašana 2/4, 52000 Pazin zastupanog po punomoćniku ŽUPANIJSKO DRŽAVNO ODVJETNIŠTVO U PULI - POLA</derivirana_varijabla>
  </DomainObject.Predmet.StrankaFormatedWithAdressOIB>
  <DomainObject.Predmet.StrankaWithAdress>
    <izvorni_sadrzaj>Ministarstvo financija, Porezna uprava, Područni ured istra, Primorje, Lika M. B. Rašana 2/4,52000 Pazin</izvorni_sadrzaj>
    <derivirana_varijabla naziv="DomainObject.Predmet.StrankaWithAdress_1">Ministarstvo financija, Porezna uprava, Područni ured istra, Primorje, Lika M. B. Rašana 2/4,52000 Pazin</derivirana_varijabla>
  </DomainObject.Predmet.StrankaWithAdress>
  <DomainObject.Predmet.StrankaWithAdressOIB>
    <izvorni_sadrzaj>Ministarstvo financija, Porezna uprava, Područni ured istra, Primorje, Lika, OIB 52634238587, M. B. Rašana 2/4,52000 Pazin</izvorni_sadrzaj>
    <derivirana_varijabla naziv="DomainObject.Predmet.StrankaWithAdressOIB_1">Ministarstvo financija, Porezna uprava, Područni ured istra, Primorje, Lika, OIB 52634238587, M. B. Rašana 2/4,52000 Pazin</derivirana_varijabla>
  </DomainObject.Predmet.StrankaWithAdressOIB>
  <DomainObject.Predmet.StrankaNazivFormated>
    <izvorni_sadrzaj>Ministarstvo financija, Porezna uprava, Područni ured istra, Primorje, Lika</izvorni_sadrzaj>
    <derivirana_varijabla naziv="DomainObject.Predmet.StrankaNazivFormated_1">Ministarstvo financija, Porezna uprava, Područni ured istra, Primorje, Lika</derivirana_varijabla>
  </DomainObject.Predmet.StrankaNazivFormated>
  <DomainObject.Predmet.StrankaNazivFormatedOIB>
    <izvorni_sadrzaj>Ministarstvo financija, Porezna uprava, Područni ured istra, Primorje, Lika, OIB 52634238587</izvorni_sadrzaj>
    <derivirana_varijabla naziv="DomainObject.Predmet.StrankaNazivFormatedOIB_1">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2076475.83</izvorni_sadrzaj>
    <derivirana_varijabla naziv="DomainObject.Predmet.TrenutnaVrijednost_1">2076475.83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Ministarstvo financija, Porezna uprava, Područni ured istra, Primorje, Lika zastupanog po punomoćniku ŽUPANIJSKO DRŽAVNO ODVJETNIŠTVO U PULI - POLA</item>
    </izvorni_sadrzaj>
    <derivirana_varijabla naziv="DomainObject.Predmet.StrankaListFormated_1">
      <item>Ministarstvo financija, Porezna uprava, Područni ured istra, Primorje, Lika zastupanog po punomoćniku ŽUPANIJSKO DRŽAVNO ODVJETNIŠTVO U PULI - POLA</item>
    </derivirana_varijabla>
  </DomainObject.Predmet.StrankaListFormated>
  <DomainObject.Predmet.StrankaListFormatedOIB>
    <izvorni_sadrzaj>
      <item>Ministarstvo financija, Porezna uprava, Područni ured istra, Primorje, Lika, OIB 52634238587 zastupanog po punomoćniku ŽUPANIJSKO DRŽAVNO ODVJETNIŠTVO U PULI - POLA</item>
    </izvorni_sadrzaj>
    <derivirana_varijabla naziv="DomainObject.Predmet.StrankaListFormatedOIB_1">
      <item>Ministarstvo financija, Porezna uprava, Područni ured istra, Primorje, Lika, OIB 52634238587 zastupanog po punomoćniku ŽUPANIJSKO DRŽAVNO ODVJETNIŠTVO U PULI - POLA</item>
    </derivirana_varijabla>
  </DomainObject.Predmet.StrankaListFormatedOIB>
  <DomainObject.Predmet.StrankaListFormatedWithAdress>
    <izvorni_sadrzaj>
      <item>Ministarstvo financija, Porezna uprava, Područni ured istra, Primorje, Lika, M. B. Rašana 2/4, 52000 Pazin zastupanog po punomoćniku ŽUPANIJSKO DRŽAVNO ODVJETNIŠTVO U PULI - POLA</item>
    </izvorni_sadrzaj>
    <derivirana_varijabla naziv="DomainObject.Predmet.StrankaListFormatedWithAdress_1">
      <item>Ministarstvo financija, Porezna uprava, Područni ured istra, Primorje, Lika, M. B. Rašana 2/4, 52000 Pazin zastupanog po punomoćniku ŽUPANIJSKO DRŽAVNO ODVJETNIŠTVO U PULI - POLA</item>
    </derivirana_varijabla>
  </DomainObject.Predmet.StrankaListFormatedWithAdress>
  <DomainObject.Predmet.StrankaListFormatedWithAdressOIB>
    <izvorni_sadrzaj>
      <item>Ministarstvo financija, Porezna uprava, Područni ured istra, Primorje, Lika, OIB 52634238587, M. B. Rašana 2/4, 52000 Pazin zastupanog po punomoćniku ŽUPANIJSKO DRŽAVNO ODVJETNIŠTVO U PULI - POLA</item>
    </izvorni_sadrzaj>
    <derivirana_varijabla naziv="DomainObject.Predmet.StrankaListFormatedWithAdressOIB_1">
      <item>Ministarstvo financija, Porezna uprava, Područni ured istra, Primorje, Lika, OIB 52634238587, M. B. Rašana 2/4, 52000 Pazin zastupanog po punomoćniku ŽUPANIJSKO DRŽAVNO ODVJETNIŠTVO U PULI - POLA</item>
    </derivirana_varijabla>
  </DomainObject.Predmet.StrankaListFormatedWithAdressOIB>
  <DomainObject.Predmet.StrankaListNazivFormated>
    <izvorni_sadrzaj>
      <item>Ministarstvo financija, Porezna uprava, Područni ured istra, Primorje, Lika</item>
    </izvorni_sadrzaj>
    <derivirana_varijabla naziv="DomainObject.Predmet.StrankaListNazivFormated_1">
      <item>Ministarstvo financija, Porezna uprava, Područni ured istra, Primorje, Lika</item>
    </derivirana_varijabla>
  </DomainObject.Predmet.StrankaListNazivFormated>
  <DomainObject.Predmet.StrankaListNazivFormatedOIB>
    <izvorni_sadrzaj>
      <item>Ministarstvo financija, Porezna uprava, Područni ured istra, Primorje, Lika, OIB 52634238587</item>
    </izvorni_sadrzaj>
    <derivirana_varijabla naziv="DomainObject.Predmet.StrankaListNazivFormatedOIB_1">
      <item>Ministarstvo financija, Porezna uprava, Područni ured istra, Primorje, Lika, OIB 52634238587</item>
    </derivirana_varijabla>
  </DomainObject.Predmet.StrankaListNazivFormatedOIB>
  <DomainObject.Predmet.ProtuStrankaListFormated>
    <izvorni_sadrzaj>
      <item>SOL MARIS d.o.o. POREČ</item>
    </izvorni_sadrzaj>
    <derivirana_varijabla naziv="DomainObject.Predmet.ProtuStrankaListFormated_1">
      <item>SOL MARIS d.o.o. POREČ</item>
    </derivirana_varijabla>
  </DomainObject.Predmet.ProtuStrankaListFormated>
  <DomainObject.Predmet.ProtuStrankaListFormatedOIB>
    <izvorni_sadrzaj>
      <item>SOL MARIS d.o.o. POREČ, OIB 44996906507</item>
    </izvorni_sadrzaj>
    <derivirana_varijabla naziv="DomainObject.Predmet.ProtuStrankaListFormatedOIB_1">
      <item>SOL MARIS d.o.o. POREČ, OIB 44996906507</item>
    </derivirana_varijabla>
  </DomainObject.Predmet.ProtuStrankaListFormatedOIB>
  <DomainObject.Predmet.ProtuStrankaListFormatedWithAdress>
    <izvorni_sadrzaj>
      <item>SOL MARIS d.o.o. POREČ, Vukovarska 19, 52440 Poreč</item>
    </izvorni_sadrzaj>
    <derivirana_varijabla naziv="DomainObject.Predmet.ProtuStrankaListFormatedWithAdress_1">
      <item>SOL MARIS d.o.o. POREČ, Vukovarska 19, 52440 Poreč</item>
    </derivirana_varijabla>
  </DomainObject.Predmet.ProtuStrankaListFormatedWithAdress>
  <DomainObject.Predmet.ProtuStrankaListFormatedWithAdressOIB>
    <izvorni_sadrzaj>
      <item>SOL MARIS d.o.o. POREČ, OIB 44996906507, Vukovarska 19, 52440 Poreč</item>
    </izvorni_sadrzaj>
    <derivirana_varijabla naziv="DomainObject.Predmet.ProtuStrankaListFormatedWithAdressOIB_1">
      <item>SOL MARIS d.o.o. POREČ, OIB 44996906507, Vukovarska 19, 52440 Poreč</item>
    </derivirana_varijabla>
  </DomainObject.Predmet.ProtuStrankaListFormatedWithAdressOIB>
  <DomainObject.Predmet.ProtuStrankaListNazivFormated>
    <izvorni_sadrzaj>
      <item>SOL MARIS d.o.o. POREČ</item>
    </izvorni_sadrzaj>
    <derivirana_varijabla naziv="DomainObject.Predmet.ProtuStrankaListNazivFormated_1">
      <item>SOL MARIS d.o.o. POREČ</item>
    </derivirana_varijabla>
  </DomainObject.Predmet.ProtuStrankaListNazivFormated>
  <DomainObject.Predmet.ProtuStrankaListNazivFormatedOIB>
    <izvorni_sadrzaj>
      <item>SOL MARIS d.o.o. POREČ, OIB 44996906507</item>
    </izvorni_sadrzaj>
    <derivirana_varijabla naziv="DomainObject.Predmet.ProtuStrankaListNazivFormatedOIB_1">
      <item>SOL MARIS d.o.o. POREČ, OIB 44996906507</item>
    </derivirana_varijabla>
  </DomainObject.Predmet.ProtuStrankaListNazivFormatedOIB>
  <DomainObject.Predmet.OstaliListFormated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_1">
      <item>ŽUPANIJSKO DRŽAVNO ODVJETNIŠTVO U PULI - POLA punomoćnik sudionika u postupku Ministarstvo financija, Porezna uprava, Područni ured istra, Primorje, Lika</item>
    </derivirana_varijabla>
  </DomainObject.Predmet.OstaliListFormated>
  <DomainObject.Predmet.OstaliListFormatedOIB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OIB_1">
      <item>ŽUPANIJSKO DRŽAVNO ODVJETNIŠTVO U PULI - POLA punomoćnik sudionika u postupku Ministarstvo financija, Porezna uprava, Područni ured istra, Primorje,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OIB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istra, Primorje, Lika</izvorni_sadrzaj>
    <derivirana_varijabla naziv="DomainObject.Predmet.StrankaIDrugi_1">Ministarstvo financija, Porezna uprava, Područni ured istra, Primorje, Lika</derivirana_varijabla>
  </DomainObject.Predmet.StrankaIDrugi>
  <DomainObject.Predmet.ProtustrankaIDrugi>
    <izvorni_sadrzaj>SOL MARIS d.o.o. POREČ</izvorni_sadrzaj>
    <derivirana_varijabla naziv="DomainObject.Predmet.ProtustrankaIDrugi_1">SOL MARIS d.o.o. POREČ</derivirana_varijabla>
  </DomainObject.Predmet.ProtustrankaIDrugi>
  <DomainObject.Predmet.StrankaIDrugiAdressOIB>
    <izvorni_sadrzaj>Ministarstvo financija, Porezna uprava, Područni ured istra, Primorje, Lika, OIB 52634238587, M. B. Rašana 2/4, 52000 Pazin</izvorni_sadrzaj>
    <derivirana_varijabla naziv="DomainObject.Predmet.StrankaIDrugiAdressOIB_1">Ministarstvo financija, Porezna uprava, Područni ured istra, Primorje, Lika, OIB 52634238587, M. B. Rašana 2/4, 52000 Pazin</derivirana_varijabla>
  </DomainObject.Predmet.StrankaIDrugiAdressOIB>
  <DomainObject.Predmet.ProtustrankaIDrugiAdressOIB>
    <izvorni_sadrzaj>SOL MARIS d.o.o. POREČ, OIB 44996906507, Vukovarska 19, 52440 Poreč</izvorni_sadrzaj>
    <derivirana_varijabla naziv="DomainObject.Predmet.ProtustrankaIDrugiAdressOIB_1">SOL MARIS d.o.o. POREČ, OIB 44996906507,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MARIS d.o.o. POREČ</item>
      <item>ŽUPANIJSKO DRŽAVNO ODVJETNIŠTVO U PULI - POLA</item>
      <item>Ministarstvo financija, Porezna uprava, Područni ured istra, Primorje, Lika</item>
    </izvorni_sadrzaj>
    <derivirana_varijabla naziv="DomainObject.Predmet.SudioniciListNaziv_1">
      <item>SOL MARIS d.o.o. POREČ</item>
      <item>ŽUPANIJSKO DRŽAVNO ODVJETNIŠTVO U PULI - POLA</item>
      <item>Ministarstvo financija, Porezna uprava, Područni ured istra, Primorje, Lika</item>
    </derivirana_varijabla>
  </DomainObject.Predmet.SudioniciListNaziv>
  <DomainObject.Predmet.SudioniciListAdressOIB>
    <izvorni_sadrzaj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izvorni_sadrzaj>
    <derivirana_varijabla naziv="DomainObject.Predmet.SudioniciListAdressOIB_1"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44996906507</item>
      <item>, OIB null</item>
      <item>, OIB 52634238587</item>
    </izvorni_sadrzaj>
    <derivirana_varijabla naziv="DomainObject.Predmet.SudioniciListNazivOIB_1">
      <item>, OIB 44996906507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2739</properties:Characters>
  <properties:Lines>77</properties:Lines>
  <properties:Paragraphs>38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2017-01-10T13:44:00Z</dcterms:created>
  <dc:creator>Jasmina Matika</dc:creator>
  <cp:lastModifiedBy>Jasmina Matika</cp:lastModifiedBy>
  <dcterms:modified xmlns:xsi="http://www.w3.org/2001/XMLSchema-instance" xsi:type="dcterms:W3CDTF">2017-01-13T12:34:00Z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