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4e21" w14:paraId="5474e21" w:rsidRDefault="00A76062" w:rsidP="0009411F" w:rsidR="00AF2F0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9F0E5B">
        <w:rPr>
          <w:b/>
        </w:rPr>
        <w:t xml:space="preserve">      Broj: 7/St-1566</w:t>
      </w:r>
      <w:r w:rsidR="00D72404" w:rsidRPr="00D72404">
        <w:rPr>
          <w:b/>
        </w:rPr>
        <w:t>/201</w:t>
      </w:r>
      <w:r w:rsidR="009F0E5B">
        <w:rPr>
          <w:b/>
        </w:rPr>
        <w:t>6</w:t>
      </w:r>
      <w:r w:rsidR="00D72404" w:rsidRPr="00D72404">
        <w:rPr>
          <w:b/>
        </w:rPr>
        <w:t>-</w:t>
      </w:r>
      <w:r w:rsidR="009F0E5B">
        <w:rPr>
          <w:b/>
        </w:rPr>
        <w:t>43</w:t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</w:rPr>
      </w:pPr>
      <w:r>
        <w:rPr>
          <w:b/>
        </w:rPr>
        <w:t>ZAKLJUČA</w:t>
      </w:r>
      <w:r w:rsidR="009A2A83" w:rsidRPr="00D92F15">
        <w:rPr>
          <w:b/>
        </w:rPr>
        <w:t>K</w:t>
      </w:r>
    </w:p>
    <w:p w:rsidRDefault="00AF2F0D" w:rsidP="0091332A" w:rsidR="00AF2F0D" w:rsidRPr="0009411F">
      <w:pPr>
        <w:rPr>
          <w:b/>
        </w:rPr>
      </w:pPr>
    </w:p>
    <w:p w:rsidRDefault="0091332A" w:rsidP="007401D1" w:rsidR="00D75995" w:rsidRPr="00D75995">
      <w:pPr>
        <w:ind w:firstLine="1440"/>
        <w:jc w:val="both"/>
      </w:pPr>
      <w:r>
        <w:rPr>
          <w:b/>
        </w:rPr>
        <w:t>TRGOVAČKI SUD U OSIJEKU, STALNA SLUŽBA U SLAVONSKOM B</w:t>
      </w:r>
      <w:r w:rsidRPr="001559D2">
        <w:rPr>
          <w:b/>
        </w:rPr>
        <w:t>R</w:t>
      </w:r>
      <w:r>
        <w:rPr>
          <w:b/>
        </w:rPr>
        <w:t>O</w:t>
      </w:r>
      <w:r w:rsidRPr="001559D2">
        <w:rPr>
          <w:b/>
        </w:rPr>
        <w:t>DU</w:t>
      </w:r>
      <w:r>
        <w:t xml:space="preserve">, po stečajnoj sutkinji </w:t>
      </w:r>
      <w:r w:rsidRPr="001559D2">
        <w:t xml:space="preserve">Mirni Vujčić u stečajnom postupku </w:t>
      </w:r>
      <w:r w:rsidR="00D75995" w:rsidRPr="00D75995">
        <w:t xml:space="preserve">nad stečajnim dužnikom </w:t>
      </w:r>
      <w:r w:rsidR="009F0E5B" w:rsidRPr="009F0E5B">
        <w:rPr>
          <w:lang w:val="en-US"/>
        </w:rPr>
        <w:t xml:space="preserve">ARTING, </w:t>
      </w:r>
      <w:r w:rsidR="009F0E5B" w:rsidRPr="009F0E5B">
        <w:t>d.o.o. za trgovinu, poslovne usluge, uvoz-izvoz "u stečaju", skraćena tvrtka: ARTING d.o.o. "u stečaju", Nova Gradiška</w:t>
      </w:r>
      <w:r w:rsidR="009F0E5B" w:rsidRPr="009F0E5B">
        <w:rPr>
          <w:lang w:val="en-US"/>
        </w:rPr>
        <w:t>, Mala 4, OIB 11102515044</w:t>
      </w:r>
      <w:r w:rsidR="00D75995" w:rsidRPr="00D75995">
        <w:t>,</w:t>
      </w:r>
      <w:r w:rsidR="00D75995">
        <w:t xml:space="preserve"> dana </w:t>
      </w:r>
      <w:r w:rsidR="009F0E5B">
        <w:t>28</w:t>
      </w:r>
      <w:r w:rsidR="00D72404">
        <w:t xml:space="preserve">. </w:t>
      </w:r>
      <w:r w:rsidR="009F0E5B">
        <w:t>travnja</w:t>
      </w:r>
      <w:r w:rsidR="00D75995">
        <w:t xml:space="preserve"> 201</w:t>
      </w:r>
      <w:r w:rsidR="009F0E5B">
        <w:t>7</w:t>
      </w:r>
      <w:r w:rsidR="00D75995">
        <w:t>. godine</w:t>
      </w:r>
    </w:p>
    <w:p w:rsidRDefault="00720451" w:rsidP="001B02AC" w:rsidR="00720451">
      <w:pPr>
        <w:jc w:val="both"/>
      </w:pPr>
    </w:p>
    <w:p w:rsidRDefault="001B4E2F" w:rsidP="001B4E2F" w:rsidR="001B4E2F" w:rsidRPr="00F2770F">
      <w:pPr>
        <w:jc w:val="center"/>
      </w:pPr>
      <w:r w:rsidRPr="00F2770F">
        <w:t>z a k l j u č i o    j e</w:t>
      </w:r>
    </w:p>
    <w:p w:rsidRDefault="001B4E2F" w:rsidP="001B4E2F" w:rsidR="001B4E2F" w:rsidRPr="00D92F15">
      <w:pPr>
        <w:jc w:val="both"/>
        <w:rPr>
          <w:b/>
        </w:rPr>
      </w:pPr>
    </w:p>
    <w:p w:rsidRDefault="00D72404" w:rsidP="00D72404" w:rsidR="00F60F60">
      <w:pPr>
        <w:jc w:val="both"/>
      </w:pPr>
      <w:r w:rsidRPr="00D72404">
        <w:tab/>
      </w:r>
      <w:r w:rsidRPr="00D72404">
        <w:tab/>
      </w:r>
      <w:r>
        <w:t xml:space="preserve">I. </w:t>
      </w:r>
      <w:r w:rsidR="001B4E2F" w:rsidRPr="00D92F15">
        <w:t xml:space="preserve">Ročište radi </w:t>
      </w:r>
      <w:r w:rsidR="001B4E2F">
        <w:t>utvrđenja vrijednosti nekretnina</w:t>
      </w:r>
      <w:r w:rsidR="001B4E2F" w:rsidRPr="00D92F15">
        <w:t xml:space="preserve"> s</w:t>
      </w:r>
      <w:r w:rsidR="001B4E2F">
        <w:t xml:space="preserve">tečajnog dužnika </w:t>
      </w:r>
      <w:r w:rsidR="00F60F60">
        <w:t>i to</w:t>
      </w:r>
      <w:r w:rsidR="00CF3AC5">
        <w:t xml:space="preserve"> nekretnina upisanih u</w:t>
      </w:r>
      <w:r w:rsidR="00F60F60">
        <w:t>:</w:t>
      </w:r>
    </w:p>
    <w:p w:rsidRDefault="00951FAE" w:rsidP="00D75995" w:rsidR="00D75995" w:rsidRPr="00D75995">
      <w:pPr>
        <w:ind w:firstLine="720"/>
        <w:jc w:val="both"/>
      </w:pPr>
      <w:r>
        <w:t xml:space="preserve">         </w:t>
      </w:r>
    </w:p>
    <w:p w:rsidRDefault="009F0E5B" w:rsidP="009F0E5B" w:rsidR="009F0E5B" w:rsidRPr="009F0E5B">
      <w:pPr>
        <w:numPr>
          <w:ilvl w:val="0"/>
          <w:numId w:val="5"/>
        </w:numPr>
      </w:pPr>
      <w:r w:rsidRPr="009F0E5B">
        <w:t xml:space="preserve">zk.ul. 4869. k.o. Nova Gradiška i to : </w:t>
      </w:r>
    </w:p>
    <w:p w:rsidRDefault="009F0E5B" w:rsidP="009F0E5B" w:rsidR="009F0E5B" w:rsidRPr="009F0E5B">
      <w:pPr>
        <w:ind w:firstLine="720"/>
        <w:jc w:val="both"/>
      </w:pPr>
      <w:r w:rsidRPr="009F0E5B">
        <w:t xml:space="preserve">                          </w:t>
      </w:r>
    </w:p>
    <w:p w:rsidRDefault="009F0E5B" w:rsidP="009F0E5B" w:rsidR="009F0E5B" w:rsidRPr="009F0E5B">
      <w:pPr>
        <w:ind w:firstLine="720"/>
        <w:jc w:val="both"/>
      </w:pPr>
      <w:r w:rsidRPr="009F0E5B">
        <w:t xml:space="preserve">            4. suvlasnički dio: 1/6 ETAŽNO VLASNIŠTVO (E-4)</w:t>
      </w:r>
    </w:p>
    <w:p w:rsidRDefault="009F0E5B" w:rsidP="009F0E5B" w:rsidR="009F0E5B" w:rsidRPr="009F0E5B">
      <w:pPr>
        <w:ind w:firstLine="720"/>
        <w:jc w:val="both"/>
      </w:pPr>
      <w:r w:rsidRPr="009F0E5B">
        <w:t xml:space="preserve"> </w:t>
      </w:r>
      <w:r w:rsidRPr="009F0E5B">
        <w:tab/>
        <w:t>1.posebni dio – stambeni prostor A – dvosobni stan u krajnjem sjevernom dijelu zgrade u prostornoj površini od 94,14 m2 s kojim je neodvojivo povezano vlasništvo 1/6 dijelova kč.br. 2938 – Ulica Alojzija Stepinca; zgrada mješovite uporabe  br. 31 i 33 (stambeno-poslovna zgrada) sa 419 m2 dvorište sa 455 m2 odnosno ukupno 874 m2.</w:t>
      </w:r>
    </w:p>
    <w:p w:rsidRDefault="009F0E5B" w:rsidP="009F0E5B" w:rsidR="009F0E5B" w:rsidRPr="009F0E5B">
      <w:pPr>
        <w:ind w:firstLine="720"/>
        <w:jc w:val="both"/>
      </w:pPr>
      <w:r w:rsidRPr="009F0E5B">
        <w:rPr>
          <w:lang w:val="en-US"/>
        </w:rPr>
        <w:t xml:space="preserve"> </w:t>
      </w:r>
      <w:r w:rsidRPr="009F0E5B">
        <w:rPr>
          <w:lang w:val="en-US"/>
        </w:rPr>
        <w:tab/>
      </w:r>
      <w:r w:rsidRPr="009F0E5B">
        <w:t>koji je opterećen razlučnim pravom u korist Zagrebačke banke d.d. Zagreb, Paromlinska</w:t>
      </w:r>
      <w:r w:rsidRPr="009F0E5B">
        <w:rPr>
          <w:lang w:val="en-US"/>
        </w:rPr>
        <w:t xml:space="preserve"> 1</w:t>
      </w:r>
    </w:p>
    <w:p w:rsidRDefault="009F0E5B" w:rsidP="009F0E5B" w:rsidR="009F0E5B" w:rsidRPr="009F0E5B">
      <w:pPr>
        <w:ind w:firstLine="720"/>
        <w:jc w:val="both"/>
      </w:pPr>
    </w:p>
    <w:p w:rsidRDefault="009F0E5B" w:rsidP="009F0E5B" w:rsidR="009F0E5B" w:rsidRPr="009F0E5B">
      <w:pPr>
        <w:numPr>
          <w:ilvl w:val="0"/>
          <w:numId w:val="6"/>
        </w:numPr>
        <w:jc w:val="both"/>
      </w:pPr>
      <w:r w:rsidRPr="009F0E5B">
        <w:t>zk.ul. 4567. k.o. Nova Gradiška i to:</w:t>
      </w:r>
    </w:p>
    <w:p w:rsidRDefault="009F0E5B" w:rsidP="009F0E5B" w:rsidR="009F0E5B" w:rsidRPr="009F0E5B">
      <w:pPr>
        <w:ind w:firstLine="720"/>
        <w:jc w:val="both"/>
      </w:pPr>
    </w:p>
    <w:p w:rsidRDefault="009F0E5B" w:rsidP="009F0E5B" w:rsidR="009F0E5B" w:rsidRPr="009F0E5B">
      <w:pPr>
        <w:ind w:firstLine="720"/>
        <w:jc w:val="both"/>
      </w:pPr>
      <w:r w:rsidRPr="009F0E5B">
        <w:t xml:space="preserve"> </w:t>
      </w:r>
      <w:r w:rsidRPr="009F0E5B">
        <w:tab/>
        <w:t>- kč.br. 2936 - kuća, dvorište i voćnjak u ulici A. Stepinca sa 1209 m2</w:t>
      </w:r>
    </w:p>
    <w:p w:rsidRDefault="009F0E5B" w:rsidP="009F0E5B" w:rsidR="009F0E5B" w:rsidRPr="009F0E5B">
      <w:pPr>
        <w:ind w:firstLine="720"/>
        <w:jc w:val="both"/>
      </w:pPr>
      <w:r w:rsidRPr="009F0E5B">
        <w:t xml:space="preserve"> </w:t>
      </w:r>
      <w:r w:rsidRPr="009F0E5B">
        <w:tab/>
        <w:t xml:space="preserve">- kč.br. 2937/2 – voćnjak u ulici A. Stepinca sa 274 m 2, </w:t>
      </w:r>
    </w:p>
    <w:p w:rsidRDefault="009F0E5B" w:rsidP="009F0E5B" w:rsidR="009F0E5B" w:rsidRPr="009F0E5B">
      <w:pPr>
        <w:ind w:firstLine="720"/>
        <w:jc w:val="both"/>
      </w:pPr>
      <w:r w:rsidRPr="009F0E5B">
        <w:t>odnosno ukupno 1483 m2,</w:t>
      </w:r>
    </w:p>
    <w:p w:rsidRDefault="009F0E5B" w:rsidP="009F0E5B" w:rsidR="009F0E5B" w:rsidRPr="009F0E5B">
      <w:pPr>
        <w:ind w:firstLine="720"/>
        <w:jc w:val="both"/>
      </w:pPr>
    </w:p>
    <w:p w:rsidRDefault="009F0E5B" w:rsidP="009F0E5B" w:rsidR="009F0E5B">
      <w:pPr>
        <w:ind w:firstLine="720"/>
        <w:jc w:val="both"/>
      </w:pPr>
      <w:r>
        <w:t xml:space="preserve"> </w:t>
      </w:r>
      <w:r>
        <w:tab/>
        <w:t xml:space="preserve"> </w:t>
      </w:r>
      <w:r w:rsidR="00CF3AC5">
        <w:t>koje</w:t>
      </w:r>
      <w:r w:rsidRPr="009F0E5B">
        <w:t xml:space="preserve"> su opterećene razlučnim pravom u korist Zagrebačke banke d.d. Zagreb, Paromlinska 1</w:t>
      </w:r>
      <w:r w:rsidR="00CF3AC5">
        <w:t>,</w:t>
      </w:r>
    </w:p>
    <w:p w:rsidRDefault="00CF3AC5" w:rsidP="009F0E5B" w:rsidR="00CF3AC5">
      <w:pPr>
        <w:ind w:firstLine="720"/>
        <w:jc w:val="both"/>
      </w:pPr>
    </w:p>
    <w:p w:rsidRDefault="00CF3AC5" w:rsidP="009F0E5B" w:rsidR="00CF3AC5" w:rsidRPr="009F0E5B">
      <w:pPr>
        <w:ind w:firstLine="720"/>
        <w:jc w:val="both"/>
      </w:pPr>
    </w:p>
    <w:p w:rsidRDefault="009F0E5B" w:rsidP="00CF3AC5" w:rsidR="00CF3AC5">
      <w:pPr>
        <w:pStyle w:val="Odlomakpopisa"/>
        <w:numPr>
          <w:ilvl w:val="0"/>
          <w:numId w:val="6"/>
        </w:numPr>
        <w:jc w:val="both"/>
      </w:pPr>
      <w:r w:rsidRPr="009F0E5B">
        <w:t>zk.ul. 3738. k.o. Nova Gradiška i to:</w:t>
      </w:r>
    </w:p>
    <w:p w:rsidRDefault="009F0E5B" w:rsidP="00CF3AC5" w:rsidR="009F0E5B" w:rsidRPr="009F0E5B">
      <w:pPr>
        <w:pStyle w:val="Odlomakpopisa"/>
        <w:ind w:left="1860"/>
        <w:jc w:val="both"/>
      </w:pPr>
      <w:r w:rsidRPr="009F0E5B">
        <w:t xml:space="preserve">     </w:t>
      </w:r>
    </w:p>
    <w:p w:rsidRDefault="009F0E5B" w:rsidP="00CF3AC5" w:rsidR="009F0E5B">
      <w:pPr>
        <w:ind w:firstLine="720"/>
        <w:jc w:val="both"/>
      </w:pPr>
      <w:r>
        <w:lastRenderedPageBreak/>
        <w:t xml:space="preserve"> </w:t>
      </w:r>
      <w:r>
        <w:tab/>
        <w:t xml:space="preserve"> </w:t>
      </w:r>
      <w:r w:rsidRPr="009F0E5B">
        <w:t>1. suvlasnički dio: 242/1000 ETAŽNO VLASNIŠTVO (E-1)</w:t>
      </w:r>
    </w:p>
    <w:p w:rsidRDefault="009F0E5B" w:rsidP="009F0E5B" w:rsidR="009F0E5B">
      <w:pPr>
        <w:ind w:firstLine="720"/>
        <w:jc w:val="both"/>
      </w:pPr>
      <w:r>
        <w:t xml:space="preserve"> </w:t>
      </w:r>
      <w:r>
        <w:tab/>
        <w:t xml:space="preserve"> </w:t>
      </w:r>
      <w:r w:rsidRPr="009F0E5B">
        <w:t>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dvorište sa 146 m2, ukupno 317 m2,</w:t>
      </w:r>
    </w:p>
    <w:p w:rsidRDefault="00C204C7" w:rsidP="009F0E5B" w:rsidR="00C204C7" w:rsidRPr="009F0E5B">
      <w:pPr>
        <w:ind w:firstLine="720"/>
        <w:jc w:val="both"/>
      </w:pPr>
    </w:p>
    <w:p w:rsidRDefault="009F0E5B" w:rsidP="009F0E5B" w:rsidR="009F0E5B" w:rsidRPr="009F0E5B">
      <w:pPr>
        <w:ind w:firstLine="720"/>
        <w:jc w:val="both"/>
      </w:pPr>
      <w:r>
        <w:t xml:space="preserve"> </w:t>
      </w:r>
      <w:r>
        <w:tab/>
        <w:t xml:space="preserve"> </w:t>
      </w:r>
      <w:r w:rsidRPr="009F0E5B">
        <w:t>3. suvlasnički dio: 187/1000 ETAŽNO VLASNIŠTVO (E-3)</w:t>
      </w:r>
    </w:p>
    <w:p w:rsidRDefault="009F0E5B" w:rsidP="009F0E5B" w:rsidR="009F0E5B">
      <w:pPr>
        <w:ind w:firstLine="720"/>
        <w:jc w:val="both"/>
      </w:pPr>
      <w:r>
        <w:t xml:space="preserve"> </w:t>
      </w:r>
      <w:r>
        <w:tab/>
        <w:t xml:space="preserve"> </w:t>
      </w:r>
      <w:r w:rsidRPr="009F0E5B">
        <w:t>1. posebni dio C – stan 2 na I katu, lijevo od unutrašnjeg stubišta zgrade, koji se sastoji od ulaznog hodnika, dnevnog boravka, kuhinje, dvije sobe, kupaonice I WC-a te balkona/loggie, ukupne površine 63,72m2, kojemu pripadaju sporedni dijelovi – spremište broj 8 u podrumu od 6,45m2 I parkirališno mjesto izvan zgrade, četvrto s desne strane, od 3,13m2 (na grafičkom dijelu označen narančastom bojom) s kojim je neodvojivo povezano vlasništvo 187/1000 dijela kč.br. 1134/2 - Ulica Mala, Zgrada mješovite uporabe (stambeno-poslovna zgrada) br. 1 sa 171 m2, dvorište sa 146 m2, ukupno 317 m2,</w:t>
      </w:r>
    </w:p>
    <w:p w:rsidRDefault="00C204C7" w:rsidP="009F0E5B" w:rsidR="00C204C7" w:rsidRPr="009F0E5B">
      <w:pPr>
        <w:ind w:firstLine="720"/>
        <w:jc w:val="both"/>
      </w:pPr>
    </w:p>
    <w:p w:rsidRDefault="009F0E5B" w:rsidP="009F0E5B" w:rsidR="009F0E5B" w:rsidRPr="009F0E5B">
      <w:pPr>
        <w:ind w:firstLine="720"/>
        <w:jc w:val="both"/>
      </w:pPr>
      <w:r>
        <w:t xml:space="preserve"> </w:t>
      </w:r>
      <w:r>
        <w:tab/>
      </w:r>
      <w:r w:rsidRPr="009F0E5B">
        <w:t>4. suvlasnički dio 187/1000 ETAŽNO VLASNIŠTVO (E-4)</w:t>
      </w:r>
    </w:p>
    <w:p w:rsidRDefault="009F0E5B" w:rsidP="009F0E5B" w:rsidR="009F0E5B">
      <w:pPr>
        <w:ind w:firstLine="720"/>
        <w:jc w:val="both"/>
      </w:pPr>
      <w:r>
        <w:t xml:space="preserve">            </w:t>
      </w:r>
      <w:r w:rsidRPr="009F0E5B">
        <w:t xml:space="preserve">1.posebni dio D – stan 3 na II katu, desno od unutrašnjeg stubišta zgrade, koji se sastoji od ulaznog hodnika, dnevnog boravka, kuhinje, dvije sobe, kupaonice I WC-a te balkona/loggie, </w:t>
      </w:r>
      <w:r>
        <w:t>u</w:t>
      </w:r>
      <w:r w:rsidRPr="009F0E5B">
        <w:t>kupne površine od 62,78m2, kojemu pripadaju sporedni dijelovi – spremište broj 6 u podrumu od 7,56m2 I parkirališno mjesto izvan zgrade, peto s desne strane, od 3,13m2 (na grafičkom dijelu označen crvenom bojom) s kojim je neodvojivo povezano vlasništvo 187/1000 dijela kč.br. 1134/2 - Ulica Mala, Zgrada mješovite uporabe (stambeno-poslovna zgrada) br. 1 sa 171 m2, dvorište sa 146 m2, ukupno 317 m2,</w:t>
      </w:r>
    </w:p>
    <w:p w:rsidRDefault="00C204C7" w:rsidP="009F0E5B" w:rsidR="00C204C7" w:rsidRPr="009F0E5B">
      <w:pPr>
        <w:ind w:firstLine="720"/>
        <w:jc w:val="both"/>
      </w:pPr>
    </w:p>
    <w:p w:rsidRDefault="009F0E5B" w:rsidP="009F0E5B" w:rsidR="009F0E5B" w:rsidRPr="009F0E5B">
      <w:pPr>
        <w:ind w:firstLine="720"/>
        <w:jc w:val="both"/>
      </w:pPr>
      <w:r>
        <w:t xml:space="preserve"> </w:t>
      </w:r>
      <w:r>
        <w:tab/>
      </w:r>
      <w:r w:rsidRPr="009F0E5B">
        <w:t>5. suvlasnički dio 199/1000 ETAŽNO VLASNIŠTVO (E-5)</w:t>
      </w:r>
    </w:p>
    <w:p w:rsidRDefault="009F0E5B" w:rsidP="009F0E5B" w:rsidR="00CF3AC5">
      <w:pPr>
        <w:ind w:firstLine="720"/>
        <w:jc w:val="both"/>
      </w:pPr>
      <w:r>
        <w:t xml:space="preserve">            </w:t>
      </w:r>
      <w:r w:rsidRPr="009F0E5B">
        <w:t>1.posebni dio E – stan broj 4 na II katu, lijevo od unutrašnjeg stubišta zgrade, koji se sastoji od ulaznog hodnika, dnevnog boravka, kuhinje, dvije sobe, kupaonice I WC-a te balkona/loggie, ukupne površine od 65,69m2, kojemu pripadaju sporedni dijelovi – spremište broj 5 u podrumu od 9,10m2 I parkirališno mjesto izvan zgrade, šesto s desne strane, od 3,13m2 (na grafičkom dijelu označen zelenom bojom) s kojim je neodvojivo povezano vlasništvo 199/1000 dijela kč.br. 1134/2 - Ulica Mala, Zgrada mješovite uporabe (stambeno-poslovna zgrada) br. 1 sa 171 m2, dvorište sa 146 m2, ukupno 317 m2,</w:t>
      </w:r>
      <w:r>
        <w:t xml:space="preserve"> </w:t>
      </w:r>
      <w:r w:rsidRPr="009F0E5B">
        <w:tab/>
      </w:r>
    </w:p>
    <w:p w:rsidRDefault="00CF3AC5" w:rsidP="009F0E5B" w:rsidR="00CF3AC5">
      <w:pPr>
        <w:ind w:firstLine="720"/>
        <w:jc w:val="both"/>
      </w:pPr>
    </w:p>
    <w:p w:rsidRDefault="00CF3AC5" w:rsidP="009F0E5B" w:rsidR="00CF3AC5">
      <w:pPr>
        <w:ind w:firstLine="720"/>
        <w:jc w:val="both"/>
      </w:pPr>
      <w:r>
        <w:t xml:space="preserve">               </w:t>
      </w:r>
      <w:r w:rsidR="009F0E5B" w:rsidRPr="009F0E5B">
        <w:t>a koje su opterećene razlučnim pravom u korist Vaba d.d. banke, Varaždin, Aleja Kralja Zvonimira 1, OIB 38182927268</w:t>
      </w:r>
      <w:r w:rsidR="00E73D13">
        <w:t xml:space="preserve">, </w:t>
      </w:r>
    </w:p>
    <w:p w:rsidRDefault="00CF3AC5" w:rsidP="009F0E5B" w:rsidR="00CF3AC5">
      <w:pPr>
        <w:ind w:firstLine="720"/>
        <w:jc w:val="both"/>
      </w:pPr>
    </w:p>
    <w:p w:rsidRDefault="00CF3AC5" w:rsidP="009F0E5B" w:rsidR="007401D1" w:rsidRPr="007401D1">
      <w:pPr>
        <w:ind w:firstLine="720"/>
        <w:jc w:val="both"/>
      </w:pPr>
      <w:r>
        <w:t xml:space="preserve">                                    </w:t>
      </w:r>
      <w:r w:rsidR="00E73D13">
        <w:t>zakazuje se za dan:</w:t>
      </w:r>
    </w:p>
    <w:p w:rsidRDefault="009438B5" w:rsidP="00D13C10" w:rsidR="00AF2F0D" w:rsidRPr="00D92F15">
      <w:pPr>
        <w:ind w:firstLine="720"/>
        <w:jc w:val="both"/>
      </w:pPr>
      <w:r>
        <w:t xml:space="preserve">           </w:t>
      </w:r>
    </w:p>
    <w:p w:rsidRDefault="0007154E" w:rsidP="0009411F" w:rsidR="009F0E5B">
      <w:pPr>
        <w:jc w:val="center"/>
        <w:rPr>
          <w:b/>
        </w:rPr>
      </w:pPr>
      <w:r>
        <w:rPr>
          <w:b/>
        </w:rPr>
        <w:t xml:space="preserve"> </w:t>
      </w:r>
      <w:r w:rsidR="009F0E5B">
        <w:rPr>
          <w:b/>
        </w:rPr>
        <w:t>24</w:t>
      </w:r>
      <w:r w:rsidR="00D72404">
        <w:rPr>
          <w:b/>
        </w:rPr>
        <w:t xml:space="preserve">. </w:t>
      </w:r>
      <w:r w:rsidR="009F0E5B">
        <w:rPr>
          <w:b/>
        </w:rPr>
        <w:t>svibnja</w:t>
      </w:r>
      <w:r w:rsidR="00951FAE">
        <w:rPr>
          <w:b/>
        </w:rPr>
        <w:t xml:space="preserve"> </w:t>
      </w:r>
      <w:r>
        <w:rPr>
          <w:b/>
        </w:rPr>
        <w:t>201</w:t>
      </w:r>
      <w:r w:rsidR="009F0E5B">
        <w:rPr>
          <w:b/>
        </w:rPr>
        <w:t>7</w:t>
      </w:r>
      <w:r w:rsidR="0009411F">
        <w:rPr>
          <w:b/>
        </w:rPr>
        <w:t xml:space="preserve">. godine u </w:t>
      </w:r>
      <w:r w:rsidR="00042893">
        <w:rPr>
          <w:b/>
        </w:rPr>
        <w:t>09</w:t>
      </w:r>
      <w:r w:rsidR="00E73D13">
        <w:rPr>
          <w:b/>
        </w:rPr>
        <w:t>:</w:t>
      </w:r>
      <w:r w:rsidR="009F0E5B">
        <w:rPr>
          <w:b/>
        </w:rPr>
        <w:t>0</w:t>
      </w:r>
      <w:r w:rsidR="00E73D13">
        <w:rPr>
          <w:b/>
        </w:rPr>
        <w:t>0</w:t>
      </w:r>
      <w:r w:rsidR="000A1CAB">
        <w:rPr>
          <w:b/>
        </w:rPr>
        <w:t xml:space="preserve"> sati</w:t>
      </w:r>
      <w:r w:rsidR="0009411F">
        <w:rPr>
          <w:b/>
        </w:rPr>
        <w:t>.</w:t>
      </w:r>
    </w:p>
    <w:p w:rsidRDefault="00AF2F0D" w:rsidP="00290133" w:rsidR="0009411F">
      <w:pPr>
        <w:ind w:firstLine="720" w:left="2160"/>
        <w:rPr>
          <w:b/>
        </w:rPr>
      </w:pPr>
      <w:r w:rsidRPr="00951FAE">
        <w:rPr>
          <w:b/>
        </w:rPr>
        <w:t xml:space="preserve">                       </w:t>
      </w:r>
      <w:r w:rsidR="00290133">
        <w:rPr>
          <w:b/>
        </w:rPr>
        <w:t xml:space="preserve">                              </w:t>
      </w:r>
    </w:p>
    <w:p w:rsidRDefault="00C204C7" w:rsidP="00290133" w:rsidR="00C204C7">
      <w:pPr>
        <w:ind w:firstLine="720" w:left="2160"/>
        <w:rPr>
          <w:b/>
        </w:rPr>
      </w:pPr>
    </w:p>
    <w:p w:rsidRDefault="00C204C7" w:rsidP="00290133" w:rsidR="00C204C7">
      <w:pPr>
        <w:ind w:firstLine="720" w:left="2160"/>
        <w:rPr>
          <w:b/>
        </w:rPr>
      </w:pPr>
    </w:p>
    <w:p w:rsidRDefault="00C204C7" w:rsidP="00290133" w:rsidR="00C204C7">
      <w:pPr>
        <w:ind w:firstLine="720" w:left="2160"/>
        <w:rPr>
          <w:b/>
        </w:rPr>
      </w:pPr>
    </w:p>
    <w:p w:rsidRDefault="00C204C7" w:rsidP="00290133" w:rsidR="00C204C7">
      <w:pPr>
        <w:ind w:firstLine="720" w:left="2160"/>
        <w:rPr>
          <w:b/>
        </w:rPr>
      </w:pPr>
    </w:p>
    <w:p w:rsidRDefault="00C204C7" w:rsidP="00C204C7" w:rsidR="00C204C7">
      <w:pPr>
        <w:ind w:firstLine="720" w:left="2160"/>
        <w:jc w:val="right"/>
        <w:rPr>
          <w:b/>
        </w:rPr>
      </w:pPr>
      <w:r w:rsidRPr="00C204C7">
        <w:rPr>
          <w:b/>
        </w:rPr>
        <w:t>Broj: 7/St-1566/2016-43</w:t>
      </w:r>
    </w:p>
    <w:p w:rsidRDefault="00C204C7" w:rsidP="00290133" w:rsidR="00C204C7" w:rsidRPr="00290133">
      <w:pPr>
        <w:ind w:firstLine="720" w:left="2160"/>
        <w:rPr>
          <w:b/>
        </w:rPr>
      </w:pPr>
    </w:p>
    <w:p w:rsidRDefault="00D72404" w:rsidP="0009411F" w:rsidR="009F0E5B">
      <w:r>
        <w:t xml:space="preserve"> </w:t>
      </w:r>
      <w:r>
        <w:tab/>
        <w:t xml:space="preserve"> </w:t>
      </w:r>
      <w:r>
        <w:tab/>
      </w:r>
      <w:r w:rsidR="00F05101" w:rsidRPr="00D72404">
        <w:t>II</w:t>
      </w:r>
      <w:r>
        <w:t>.</w:t>
      </w:r>
      <w:r w:rsidR="00F05101">
        <w:t xml:space="preserve"> </w:t>
      </w:r>
      <w:r w:rsidR="0009411F" w:rsidRPr="00D92F15">
        <w:t xml:space="preserve">Na predmetno ročište </w:t>
      </w:r>
      <w:r w:rsidR="0009411F">
        <w:t>pozivaju se stečajn</w:t>
      </w:r>
      <w:r w:rsidR="00B6071E">
        <w:t>i</w:t>
      </w:r>
      <w:r w:rsidR="0009411F">
        <w:t xml:space="preserve"> </w:t>
      </w:r>
      <w:r w:rsidR="00126201">
        <w:t>upravitelj, razlučni</w:t>
      </w:r>
      <w:r>
        <w:t xml:space="preserve"> </w:t>
      </w:r>
      <w:r w:rsidR="00111B6F">
        <w:t>vjerovnici</w:t>
      </w:r>
      <w:r w:rsidR="00126201">
        <w:t xml:space="preserve"> </w:t>
      </w:r>
      <w:r w:rsidR="0009411F" w:rsidRPr="00D92F15">
        <w:t>i</w:t>
      </w:r>
      <w:r w:rsidR="0009411F">
        <w:t xml:space="preserve"> stečajni </w:t>
      </w:r>
      <w:r w:rsidR="0009411F" w:rsidRPr="00D92F15">
        <w:t>vjerovnici.</w:t>
      </w:r>
    </w:p>
    <w:p w:rsidRDefault="00C204C7" w:rsidP="0009411F" w:rsidR="00C204C7"/>
    <w:p w:rsidRDefault="00C204C7" w:rsidP="0009411F" w:rsidR="00C204C7"/>
    <w:p w:rsidRDefault="0009411F" w:rsidP="0009411F" w:rsidR="009A2A83">
      <w:r>
        <w:tab/>
      </w:r>
      <w:r>
        <w:tab/>
        <w:t>U Sla</w:t>
      </w:r>
      <w:r w:rsidR="0007154E">
        <w:t xml:space="preserve">vonskom Brodu, </w:t>
      </w:r>
      <w:r w:rsidR="009F0E5B">
        <w:t>28</w:t>
      </w:r>
      <w:r w:rsidR="00D72404">
        <w:t>.</w:t>
      </w:r>
      <w:r w:rsidR="009F0E5B">
        <w:t xml:space="preserve"> travnja</w:t>
      </w:r>
      <w:r w:rsidR="0007154E">
        <w:t xml:space="preserve"> 201</w:t>
      </w:r>
      <w:r w:rsidR="009F0E5B">
        <w:t>7</w:t>
      </w:r>
      <w:r>
        <w:t xml:space="preserve">. godine </w:t>
      </w:r>
    </w:p>
    <w:p w:rsidRDefault="00C204C7" w:rsidP="0009411F" w:rsidR="00C204C7"/>
    <w:p w:rsidRDefault="00C204C7" w:rsidP="0009411F" w:rsidR="00C204C7"/>
    <w:p w:rsidRDefault="00883552" w:rsidP="0009411F" w:rsidR="000941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C1FDC">
        <w:t xml:space="preserve">      </w:t>
      </w:r>
      <w:r>
        <w:t xml:space="preserve">  </w:t>
      </w:r>
      <w:r w:rsidR="00B36AFE">
        <w:t xml:space="preserve"> </w:t>
      </w:r>
      <w:r w:rsidR="009F0E5B">
        <w:t xml:space="preserve">         </w:t>
      </w:r>
      <w:r>
        <w:t xml:space="preserve">  </w:t>
      </w:r>
      <w:r w:rsidR="0009411F">
        <w:t>Stečajna sutkinja</w:t>
      </w:r>
    </w:p>
    <w:p w:rsidRDefault="00883552" w:rsidP="009F0E5B" w:rsidR="00B36AF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8C1FDC">
        <w:t xml:space="preserve">    </w:t>
      </w:r>
      <w:r>
        <w:t xml:space="preserve"> </w:t>
      </w:r>
      <w:r w:rsidR="00CE6699">
        <w:t xml:space="preserve"> </w:t>
      </w:r>
      <w:r w:rsidR="00FB53B6">
        <w:t xml:space="preserve"> </w:t>
      </w:r>
      <w:r w:rsidR="00B36AFE">
        <w:t xml:space="preserve"> </w:t>
      </w:r>
      <w:r w:rsidR="00FB53B6">
        <w:t xml:space="preserve"> </w:t>
      </w:r>
      <w:r w:rsidR="009F0E5B">
        <w:t xml:space="preserve">          </w:t>
      </w:r>
      <w:r w:rsidR="005375CB">
        <w:t xml:space="preserve">  </w:t>
      </w:r>
      <w:r w:rsidR="0009411F">
        <w:t xml:space="preserve">Mirna </w:t>
      </w:r>
      <w:r w:rsidR="00775ABC">
        <w:t>Vu</w:t>
      </w:r>
      <w:r w:rsidR="000F77F7">
        <w:t>j</w:t>
      </w:r>
      <w:r w:rsidR="00775ABC">
        <w:t>či</w:t>
      </w:r>
      <w:r w:rsidR="00042893">
        <w:t>ć</w:t>
      </w:r>
      <w:r w:rsidR="00110DE0">
        <w:tab/>
      </w:r>
      <w:r w:rsidR="00110DE0">
        <w:tab/>
      </w:r>
      <w:r w:rsidR="00B36AFE">
        <w:t xml:space="preserve"> </w:t>
      </w:r>
    </w:p>
    <w:p w:rsidRDefault="0009411F" w:rsidP="002741E3" w:rsidR="00720451" w:rsidRPr="00720451">
      <w:pPr>
        <w:rPr>
          <w:b/>
          <w:sz w:val="18"/>
          <w:szCs w:val="18"/>
        </w:rPr>
      </w:pPr>
      <w:r w:rsidRPr="00720451">
        <w:rPr>
          <w:b/>
          <w:sz w:val="18"/>
          <w:szCs w:val="18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</w:rPr>
      </w:pPr>
      <w:r w:rsidRPr="00720451">
        <w:rPr>
          <w:sz w:val="18"/>
          <w:szCs w:val="18"/>
        </w:rPr>
        <w:t>Protiv ovog zaključka žalba nije dopuštena.</w:t>
      </w:r>
    </w:p>
    <w:p w:rsidRDefault="00110DE0" w:rsidP="002741E3" w:rsidR="00110DE0"/>
    <w:p w:rsidRDefault="0096780E" w:rsidP="004D7B18" w:rsidR="004D7B18">
      <w:r>
        <w:t>-</w:t>
      </w:r>
      <w:r w:rsidR="004D7B18" w:rsidRPr="004D7B18">
        <w:t>Dostaviti:</w:t>
      </w:r>
    </w:p>
    <w:p w:rsidRDefault="00042893" w:rsidP="004D7B18" w:rsidR="00042893" w:rsidRPr="004D7B18">
      <w:r>
        <w:t xml:space="preserve">- objaviti na </w:t>
      </w:r>
      <w:r w:rsidR="004530F4">
        <w:t xml:space="preserve">mrežnoj stranici </w:t>
      </w:r>
      <w:r>
        <w:t>e-Oglasna ploča sudova</w:t>
      </w:r>
    </w:p>
    <w:p w:rsidRDefault="00290133" w:rsidP="000B23A4" w:rsidR="00C208D4">
      <w:r>
        <w:t>- ste</w:t>
      </w:r>
      <w:r w:rsidR="00D14AF5">
        <w:t>čajnom upravitelju</w:t>
      </w:r>
    </w:p>
    <w:p w:rsidRDefault="005375CB" w:rsidP="000B23A4" w:rsidR="005375CB">
      <w:r>
        <w:t xml:space="preserve">- </w:t>
      </w:r>
      <w:r w:rsidR="009F0E5B" w:rsidRPr="009F0E5B">
        <w:rPr>
          <w:lang w:val="en-US"/>
        </w:rPr>
        <w:t>Zagrebačke banke d.d. Zagreb, Paromlinska 1</w:t>
      </w:r>
    </w:p>
    <w:p w:rsidRDefault="005375CB" w:rsidP="000B23A4" w:rsidR="005375CB" w:rsidRPr="00042893">
      <w:r>
        <w:t xml:space="preserve">- </w:t>
      </w:r>
      <w:r w:rsidR="009F0E5B" w:rsidRPr="009F0E5B">
        <w:t>Vaba d.d. banke, Varaždin, Aleja Kralja Zvonimira 1</w:t>
      </w:r>
    </w:p>
    <w:sectPr w:rsidSect="009A2A83" w:rsidR="005375CB" w:rsidRPr="0004289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C7B" w:rsidR="00796C7B">
      <w:r>
        <w:separator/>
      </w:r>
    </w:p>
  </w:endnote>
  <w:endnote w:id="0" w:type="continuationSeparator">
    <w:p w:rsidRDefault="00796C7B" w:rsidR="00796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C7B" w:rsidR="00796C7B">
      <w:r>
        <w:separator/>
      </w:r>
    </w:p>
  </w:footnote>
  <w:footnote w:id="0" w:type="continuationSeparator">
    <w:p w:rsidRDefault="00796C7B" w:rsidR="00796C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465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5C43183"/>
    <w:multiLevelType w:val="hybridMultilevel"/>
    <w:tmpl w:val="16807D1A"/>
    <w:lvl w:tplc="698E0EF4" w:ilvl="0">
      <w:start w:val="1"/>
      <w:numFmt w:val="lowerLetter"/>
      <w:lvlText w:val="%1)"/>
      <w:lvlJc w:val="left"/>
      <w:pPr>
        <w:ind w:hanging="360" w:left="1833"/>
      </w:pPr>
    </w:lvl>
    <w:lvl w:tplc="041A0019" w:ilvl="1">
      <w:start w:val="1"/>
      <w:numFmt w:val="lowerLetter"/>
      <w:lvlText w:val="%2."/>
      <w:lvlJc w:val="left"/>
      <w:pPr>
        <w:ind w:hanging="360" w:left="2553"/>
      </w:pPr>
    </w:lvl>
    <w:lvl w:tplc="041A001B" w:ilvl="2">
      <w:start w:val="1"/>
      <w:numFmt w:val="lowerRoman"/>
      <w:lvlText w:val="%3."/>
      <w:lvlJc w:val="right"/>
      <w:pPr>
        <w:ind w:hanging="180" w:left="3273"/>
      </w:pPr>
    </w:lvl>
    <w:lvl w:tplc="041A000F" w:ilvl="3">
      <w:start w:val="1"/>
      <w:numFmt w:val="decimal"/>
      <w:lvlText w:val="%4."/>
      <w:lvlJc w:val="left"/>
      <w:pPr>
        <w:ind w:hanging="360" w:left="3993"/>
      </w:pPr>
    </w:lvl>
    <w:lvl w:tplc="041A0019" w:ilvl="4">
      <w:start w:val="1"/>
      <w:numFmt w:val="lowerLetter"/>
      <w:lvlText w:val="%5."/>
      <w:lvlJc w:val="left"/>
      <w:pPr>
        <w:ind w:hanging="360" w:left="4713"/>
      </w:pPr>
    </w:lvl>
    <w:lvl w:tplc="041A001B" w:ilvl="5">
      <w:start w:val="1"/>
      <w:numFmt w:val="lowerRoman"/>
      <w:lvlText w:val="%6."/>
      <w:lvlJc w:val="right"/>
      <w:pPr>
        <w:ind w:hanging="180" w:left="5433"/>
      </w:pPr>
    </w:lvl>
    <w:lvl w:tplc="041A000F" w:ilvl="6">
      <w:start w:val="1"/>
      <w:numFmt w:val="decimal"/>
      <w:lvlText w:val="%7."/>
      <w:lvlJc w:val="left"/>
      <w:pPr>
        <w:ind w:hanging="360" w:left="6153"/>
      </w:pPr>
    </w:lvl>
    <w:lvl w:tplc="041A0019" w:ilvl="7">
      <w:start w:val="1"/>
      <w:numFmt w:val="lowerLetter"/>
      <w:lvlText w:val="%8."/>
      <w:lvlJc w:val="left"/>
      <w:pPr>
        <w:ind w:hanging="360" w:left="6873"/>
      </w:pPr>
    </w:lvl>
    <w:lvl w:tplc="041A001B" w:ilvl="8">
      <w:start w:val="1"/>
      <w:numFmt w:val="lowerRoman"/>
      <w:lvlText w:val="%9."/>
      <w:lvlJc w:val="right"/>
      <w:pPr>
        <w:ind w:hanging="180" w:left="7593"/>
      </w:pPr>
    </w:lvl>
  </w:abstractNum>
  <w:abstractNum w:abstractNumId="2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3A563EB8"/>
    <w:multiLevelType w:val="hybridMultilevel"/>
    <w:tmpl w:val="5C8E1C6A"/>
    <w:lvl w:tplc="3E34C558" w:ilvl="0">
      <w:start w:val="2"/>
      <w:numFmt w:val="lowerLetter"/>
      <w:lvlText w:val="%1)"/>
      <w:lvlJc w:val="left"/>
      <w:pPr>
        <w:ind w:hanging="360" w:left="1860"/>
      </w:pPr>
    </w:lvl>
    <w:lvl w:tplc="041A0019" w:ilvl="1">
      <w:start w:val="1"/>
      <w:numFmt w:val="lowerLetter"/>
      <w:lvlText w:val="%2."/>
      <w:lvlJc w:val="left"/>
      <w:pPr>
        <w:ind w:hanging="360" w:left="2580"/>
      </w:pPr>
    </w:lvl>
    <w:lvl w:tplc="041A001B" w:ilvl="2">
      <w:start w:val="1"/>
      <w:numFmt w:val="lowerRoman"/>
      <w:lvlText w:val="%3."/>
      <w:lvlJc w:val="right"/>
      <w:pPr>
        <w:ind w:hanging="180" w:left="3300"/>
      </w:pPr>
    </w:lvl>
    <w:lvl w:tplc="041A000F" w:ilvl="3">
      <w:start w:val="1"/>
      <w:numFmt w:val="decimal"/>
      <w:lvlText w:val="%4."/>
      <w:lvlJc w:val="left"/>
      <w:pPr>
        <w:ind w:hanging="360" w:left="4020"/>
      </w:pPr>
    </w:lvl>
    <w:lvl w:tplc="041A0019" w:ilvl="4">
      <w:start w:val="1"/>
      <w:numFmt w:val="lowerLetter"/>
      <w:lvlText w:val="%5."/>
      <w:lvlJc w:val="left"/>
      <w:pPr>
        <w:ind w:hanging="360" w:left="4740"/>
      </w:pPr>
    </w:lvl>
    <w:lvl w:tplc="041A001B" w:ilvl="5">
      <w:start w:val="1"/>
      <w:numFmt w:val="lowerRoman"/>
      <w:lvlText w:val="%6."/>
      <w:lvlJc w:val="right"/>
      <w:pPr>
        <w:ind w:hanging="180" w:left="5460"/>
      </w:pPr>
    </w:lvl>
    <w:lvl w:tplc="041A000F" w:ilvl="6">
      <w:start w:val="1"/>
      <w:numFmt w:val="decimal"/>
      <w:lvlText w:val="%7."/>
      <w:lvlJc w:val="left"/>
      <w:pPr>
        <w:ind w:hanging="360" w:left="6180"/>
      </w:pPr>
    </w:lvl>
    <w:lvl w:tplc="041A0019" w:ilvl="7">
      <w:start w:val="1"/>
      <w:numFmt w:val="lowerLetter"/>
      <w:lvlText w:val="%8."/>
      <w:lvlJc w:val="left"/>
      <w:pPr>
        <w:ind w:hanging="360" w:left="6900"/>
      </w:pPr>
    </w:lvl>
    <w:lvl w:tplc="041A001B" w:ilvl="8">
      <w:start w:val="1"/>
      <w:numFmt w:val="lowerRoman"/>
      <w:lvlText w:val="%9."/>
      <w:lvlJc w:val="right"/>
      <w:pPr>
        <w:ind w:hanging="180" w:left="76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2465A"/>
    <w:rsid w:val="00042893"/>
    <w:rsid w:val="0007154E"/>
    <w:rsid w:val="0009411F"/>
    <w:rsid w:val="00094D7C"/>
    <w:rsid w:val="000A1CAB"/>
    <w:rsid w:val="000B23A4"/>
    <w:rsid w:val="000C4E8E"/>
    <w:rsid w:val="000F77F7"/>
    <w:rsid w:val="00103A30"/>
    <w:rsid w:val="00110DE0"/>
    <w:rsid w:val="00111B6F"/>
    <w:rsid w:val="0012334A"/>
    <w:rsid w:val="00126201"/>
    <w:rsid w:val="00127F67"/>
    <w:rsid w:val="001332CC"/>
    <w:rsid w:val="00152D37"/>
    <w:rsid w:val="001547EB"/>
    <w:rsid w:val="001A59F8"/>
    <w:rsid w:val="001B02AC"/>
    <w:rsid w:val="001B4E2F"/>
    <w:rsid w:val="001D537F"/>
    <w:rsid w:val="00201226"/>
    <w:rsid w:val="00204503"/>
    <w:rsid w:val="0023739F"/>
    <w:rsid w:val="002741E3"/>
    <w:rsid w:val="002827A9"/>
    <w:rsid w:val="00290133"/>
    <w:rsid w:val="002A2F06"/>
    <w:rsid w:val="002C0DDA"/>
    <w:rsid w:val="002E2650"/>
    <w:rsid w:val="00331753"/>
    <w:rsid w:val="00333870"/>
    <w:rsid w:val="00342692"/>
    <w:rsid w:val="00356FEC"/>
    <w:rsid w:val="00367DEE"/>
    <w:rsid w:val="00386CB6"/>
    <w:rsid w:val="003A562D"/>
    <w:rsid w:val="003C4B37"/>
    <w:rsid w:val="003D0EC4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5221FF"/>
    <w:rsid w:val="0052244B"/>
    <w:rsid w:val="005375CB"/>
    <w:rsid w:val="005452A5"/>
    <w:rsid w:val="00582BB3"/>
    <w:rsid w:val="00591013"/>
    <w:rsid w:val="005C1089"/>
    <w:rsid w:val="006A4C0C"/>
    <w:rsid w:val="006B5C2D"/>
    <w:rsid w:val="00720451"/>
    <w:rsid w:val="007401D1"/>
    <w:rsid w:val="00750599"/>
    <w:rsid w:val="007751E9"/>
    <w:rsid w:val="00775ABC"/>
    <w:rsid w:val="0079040D"/>
    <w:rsid w:val="00796C7B"/>
    <w:rsid w:val="007D5CB6"/>
    <w:rsid w:val="007F2609"/>
    <w:rsid w:val="007F7B9B"/>
    <w:rsid w:val="008036A6"/>
    <w:rsid w:val="008204E3"/>
    <w:rsid w:val="00880A28"/>
    <w:rsid w:val="00883552"/>
    <w:rsid w:val="008A10EA"/>
    <w:rsid w:val="008B3315"/>
    <w:rsid w:val="008B3B0F"/>
    <w:rsid w:val="008C1FDC"/>
    <w:rsid w:val="008C7887"/>
    <w:rsid w:val="00901889"/>
    <w:rsid w:val="0091332A"/>
    <w:rsid w:val="009438B5"/>
    <w:rsid w:val="00951FAE"/>
    <w:rsid w:val="0095703B"/>
    <w:rsid w:val="00957FF9"/>
    <w:rsid w:val="00963B37"/>
    <w:rsid w:val="0096780E"/>
    <w:rsid w:val="00994150"/>
    <w:rsid w:val="009A2A83"/>
    <w:rsid w:val="009A7E8E"/>
    <w:rsid w:val="009B175D"/>
    <w:rsid w:val="009B1A8B"/>
    <w:rsid w:val="009C317B"/>
    <w:rsid w:val="009F0E5B"/>
    <w:rsid w:val="00A157FD"/>
    <w:rsid w:val="00A2111D"/>
    <w:rsid w:val="00A23B74"/>
    <w:rsid w:val="00A6514D"/>
    <w:rsid w:val="00A74A2E"/>
    <w:rsid w:val="00A76062"/>
    <w:rsid w:val="00AA29AB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B6FD3"/>
    <w:rsid w:val="00BC57DF"/>
    <w:rsid w:val="00BD70B0"/>
    <w:rsid w:val="00C00421"/>
    <w:rsid w:val="00C00757"/>
    <w:rsid w:val="00C204C7"/>
    <w:rsid w:val="00C208D4"/>
    <w:rsid w:val="00C26AE8"/>
    <w:rsid w:val="00C9658A"/>
    <w:rsid w:val="00CA7B21"/>
    <w:rsid w:val="00CE6699"/>
    <w:rsid w:val="00CF3AC5"/>
    <w:rsid w:val="00D073DD"/>
    <w:rsid w:val="00D13C10"/>
    <w:rsid w:val="00D14AF5"/>
    <w:rsid w:val="00D502C8"/>
    <w:rsid w:val="00D72404"/>
    <w:rsid w:val="00D75995"/>
    <w:rsid w:val="00D76333"/>
    <w:rsid w:val="00D80A71"/>
    <w:rsid w:val="00D82C2D"/>
    <w:rsid w:val="00D84A27"/>
    <w:rsid w:val="00DB181A"/>
    <w:rsid w:val="00DC5115"/>
    <w:rsid w:val="00DF7D8D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770F"/>
    <w:rsid w:val="00F4104D"/>
    <w:rsid w:val="00F60F60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9F0E5B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Odlomakpopisa" w:type="paragraph">
    <w:name w:val="List Paragraph"/>
    <w:basedOn w:val="Normal"/>
    <w:uiPriority w:val="34"/>
    <w:qFormat/>
    <w:rsid w:val="009F0E5B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796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78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..    spis  kod suca.</izvorni_sadrzaj>
    <derivirana_varijabla naziv="DomainObject.Predmet.PrimjedbaSuca_1">NA VTS POSLANA PRESLIKA DIJELA SPISA  ..    spis  kod suca.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ožujka 2017.</izvorni_sadrzaj>
    <derivirana_varijabla naziv="DomainObject.Predmet.SpisIzvanSuda.DatumIzlazaSpisa_1">7.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711</properties:Words>
  <properties:Characters>3875</properties:Characters>
  <properties:Lines>112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2017-04-28T06:42:00Z</dcterms:created>
  <dc:creator>zbiondic</dc:creator>
  <cp:lastModifiedBy>wsadmin</cp:lastModifiedBy>
  <cp:lastPrinted>2017-04-28T06:42:00Z</cp:lastPrinted>
  <dcterms:modified xmlns:xsi="http://www.w3.org/2001/XMLSchema-instance" xsi:type="dcterms:W3CDTF">2017-04-28T07:38:00Z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