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12b3" w14:paraId="33712b3" w:rsidRDefault="002F357C" w:rsidP="00345FCD" w:rsidR="00345FCD" w:rsidRPr="007F25C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F25C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7A67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A67F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7A67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A67F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7A67F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hAnsi="Times New Roman" w:ascii="Times New Roman"/>
          <w:sz w:val="24"/>
          <w:szCs w:val="24"/>
        </w:rPr>
        <w:t>Zagreb, Amruševa 2/II</w:t>
      </w:r>
      <w:r w:rsidRPr="007A67F8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03CE" w:rsidRPr="007A67F8">
        <w:rPr>
          <w:rFonts w:cs="Times New Roman" w:hAnsi="Times New Roman" w:ascii="Times New Roman"/>
          <w:sz w:val="24"/>
          <w:szCs w:val="24"/>
        </w:rPr>
        <w:t>PREMISA d.o.o., Zagreb, Heinzelova 62a, OIB: 16777514719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03CE" w:rsidRPr="007A67F8">
        <w:rPr>
          <w:rFonts w:cs="Times New Roman" w:hAnsi="Times New Roman" w:ascii="Times New Roman"/>
          <w:sz w:val="24"/>
          <w:szCs w:val="24"/>
        </w:rPr>
        <w:t>PREMISA d.o.o., Zagreb, Heinzelova 62a, OIB: 16777514719</w:t>
      </w:r>
      <w:r w:rsidR="00C149FF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7A67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31D0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Iva Pinjuh Stjepović</w:t>
      </w:r>
      <w:r w:rsidR="00EB15F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2A2A1A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Zagreba, </w:t>
      </w:r>
      <w:r w:rsidR="00EA31D0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Draškovićeva 4a pp 544</w:t>
      </w:r>
      <w:r w:rsidR="0003099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F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86672F">
        <w:rPr>
          <w:rFonts w:cs="Times New Roman" w:eastAsia="Times New Roman" w:hAnsi="Times New Roman" w:ascii="Times New Roman"/>
          <w:sz w:val="24"/>
          <w:szCs w:val="24"/>
          <w:lang w:eastAsia="hr-HR"/>
        </w:rPr>
        <w:t>608842552274</w:t>
      </w:r>
      <w:r w:rsidR="008135C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31D0" w:rsidRPr="007A67F8">
        <w:rPr>
          <w:rFonts w:cs="Times New Roman" w:hAnsi="Times New Roman" w:ascii="Times New Roman"/>
          <w:sz w:val="24"/>
          <w:szCs w:val="24"/>
        </w:rPr>
        <w:t xml:space="preserve">PREMISA d.o.o., Zagreb, Heinzelova 62a, OIB: 16777514719 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A67F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A31D0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2. siječnja 2017</w:t>
      </w:r>
      <w:r w:rsidR="006761C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EA31D0" w:rsidRPr="007A67F8">
        <w:rPr>
          <w:rFonts w:cs="Times New Roman" w:hAnsi="Times New Roman" w:ascii="Times New Roman"/>
          <w:sz w:val="24"/>
          <w:szCs w:val="24"/>
        </w:rPr>
        <w:t>PREMISA d.o.o., Zagreb, Heinzelova 62a, OIB: 16777514719</w:t>
      </w:r>
      <w:r w:rsidR="00184C3D" w:rsidRPr="007A67F8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EA31D0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2/2017</w:t>
      </w:r>
      <w:r w:rsidR="00026C85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184C3D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761C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7A67F8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7A67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7A67F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7A67F8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7A67F8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7A67F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7A67F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7A67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7A67F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7A67F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A67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7A67F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377B" w:rsidP="00345FCD" w:rsidR="00C97E01" w:rsidRPr="007F25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7F25C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44377B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5103CE">
      <w:rPr>
        <w:b/>
      </w:rPr>
      <w:t>St-2/2017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44377B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5103CE">
          <w:rPr>
            <w:b/>
          </w:rPr>
          <w:t>2/2017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84C3D"/>
    <w:rsid w:val="001949A3"/>
    <w:rsid w:val="002A2A1A"/>
    <w:rsid w:val="002A4819"/>
    <w:rsid w:val="002B1598"/>
    <w:rsid w:val="002C1AEF"/>
    <w:rsid w:val="002F357C"/>
    <w:rsid w:val="002F35AE"/>
    <w:rsid w:val="00330535"/>
    <w:rsid w:val="00345FCD"/>
    <w:rsid w:val="003C1974"/>
    <w:rsid w:val="003D0E0E"/>
    <w:rsid w:val="00421DA5"/>
    <w:rsid w:val="0044377B"/>
    <w:rsid w:val="00446C4D"/>
    <w:rsid w:val="004815DA"/>
    <w:rsid w:val="0049411B"/>
    <w:rsid w:val="00495F55"/>
    <w:rsid w:val="004C47E9"/>
    <w:rsid w:val="004C7E19"/>
    <w:rsid w:val="005103CE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6672F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B3F0C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PREMISA d.o.o.</izvorni_sadrzaj>
    <derivirana_varijabla naziv="DomainObject.Predmet.ProtustrankaFormated_1">  PREMISA d.o.o.</derivirana_varijabla>
  </DomainObject.Predmet.ProtustrankaFormated>
  <DomainObject.Predmet.ProtustrankaFormatedOIB>
    <izvorni_sadrzaj>  PREMISA d.o.o., OIB 16777514719</izvorni_sadrzaj>
    <derivirana_varijabla naziv="DomainObject.Predmet.ProtustrankaFormatedOIB_1">  PREMISA d.o.o., OIB 16777514719</derivirana_varijabla>
  </DomainObject.Predmet.ProtustrankaFormatedOIB>
  <DomainObject.Predmet.ProtustrankaFormatedWithAdress>
    <izvorni_sadrzaj> PREMISA d.o.o., Heinzelova 62/a, 10000 Zagreb</izvorni_sadrzaj>
    <derivirana_varijabla naziv="DomainObject.Predmet.ProtustrankaFormatedWithAdress_1"> PREMISA d.o.o., Heinzelova 62/a, 10000 Zagreb</derivirana_varijabla>
  </DomainObject.Predmet.ProtustrankaFormatedWithAdress>
  <DomainObject.Predmet.ProtustrankaFormatedWithAdressOIB>
    <izvorni_sadrzaj> PREMISA d.o.o., OIB 16777514719, Heinzelova 62/a, 10000 Zagreb</izvorni_sadrzaj>
    <derivirana_varijabla naziv="DomainObject.Predmet.ProtustrankaFormatedWithAdressOIB_1"> PREMISA d.o.o., OIB 16777514719, Heinzelova 62/a, 10000 Zagreb</derivirana_varijabla>
  </DomainObject.Predmet.ProtustrankaFormatedWithAdressOIB>
  <DomainObject.Predmet.ProtustrankaWithAdress>
    <izvorni_sadrzaj>PREMISA d.o.o. Heinzelova 62/a, 10000 Zagreb</izvorni_sadrzaj>
    <derivirana_varijabla naziv="DomainObject.Predmet.ProtustrankaWithAdress_1">PREMISA d.o.o. Heinzelova 62/a, 10000 Zagreb</derivirana_varijabla>
  </DomainObject.Predmet.ProtustrankaWithAdress>
  <DomainObject.Predmet.ProtustrankaWithAdressOIB>
    <izvorni_sadrzaj>PREMISA d.o.o., OIB 16777514719, Heinzelova 62/a, 10000 Zagreb</izvorni_sadrzaj>
    <derivirana_varijabla naziv="DomainObject.Predmet.ProtustrankaWithAdressOIB_1">PREMISA d.o.o., OIB 16777514719, Heinzelova 62/a, 10000 Zagreb</derivirana_varijabla>
  </DomainObject.Predmet.ProtustrankaWithAdressOIB>
  <DomainObject.Predmet.ProtustrankaNazivFormated>
    <izvorni_sadrzaj>PREMISA d.o.o.</izvorni_sadrzaj>
    <derivirana_varijabla naziv="DomainObject.Predmet.ProtustrankaNazivFormated_1">PREMISA d.o.o.</derivirana_varijabla>
  </DomainObject.Predmet.ProtustrankaNazivFormated>
  <DomainObject.Predmet.ProtustrankaNazivFormatedOIB>
    <izvorni_sadrzaj>PREMISA d.o.o., OIB 16777514719</izvorni_sadrzaj>
    <derivirana_varijabla naziv="DomainObject.Predmet.ProtustrankaNazivFormatedOIB_1">PREMISA d.o.o., OIB 16777514719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PREMISA d.o.o.</item>
    </izvorni_sadrzaj>
    <derivirana_varijabla naziv="DomainObject.Predmet.ProtuStrankaListFormated_1">
      <item>PREMISA d.o.o.</item>
    </derivirana_varijabla>
  </DomainObject.Predmet.ProtuStrankaListFormated>
  <DomainObject.Predmet.ProtuStrankaListFormatedOIB>
    <izvorni_sadrzaj>
      <item>PREMISA d.o.o., OIB 16777514719</item>
    </izvorni_sadrzaj>
    <derivirana_varijabla naziv="DomainObject.Predmet.ProtuStrankaListFormatedOIB_1">
      <item>PREMISA d.o.o., OIB 16777514719</item>
    </derivirana_varijabla>
  </DomainObject.Predmet.ProtuStrankaListFormatedOIB>
  <DomainObject.Predmet.ProtuStrankaListFormatedWithAdress>
    <izvorni_sadrzaj>
      <item>PREMISA d.o.o., Heinzelova 62/a, 10000 Zagreb</item>
    </izvorni_sadrzaj>
    <derivirana_varijabla naziv="DomainObject.Predmet.ProtuStrankaListFormatedWithAdress_1">
      <item>PREMISA d.o.o., Heinzelova 62/a, 10000 Zagreb</item>
    </derivirana_varijabla>
  </DomainObject.Predmet.ProtuStrankaListFormatedWithAdress>
  <DomainObject.Predmet.ProtuStrankaListFormatedWithAdressOIB>
    <izvorni_sadrzaj>
      <item>PREMISA d.o.o., OIB 16777514719, Heinzelova 62/a, 10000 Zagreb</item>
    </izvorni_sadrzaj>
    <derivirana_varijabla naziv="DomainObject.Predmet.ProtuStrankaListFormatedWithAdressOIB_1">
      <item>PREMISA d.o.o., OIB 16777514719, Heinzelova 62/a, 10000 Zagreb</item>
    </derivirana_varijabla>
  </DomainObject.Predmet.ProtuStrankaListFormatedWithAdressOIB>
  <DomainObject.Predmet.ProtuStrankaListNazivFormated>
    <izvorni_sadrzaj>
      <item>PREMISA d.o.o.</item>
    </izvorni_sadrzaj>
    <derivirana_varijabla naziv="DomainObject.Predmet.ProtuStrankaListNazivFormated_1">
      <item>PREMISA d.o.o.</item>
    </derivirana_varijabla>
  </DomainObject.Predmet.ProtuStrankaListNazivFormated>
  <DomainObject.Predmet.ProtuStrankaListNazivFormatedOIB>
    <izvorni_sadrzaj>
      <item>PREMISA d.o.o., OIB 16777514719</item>
    </izvorni_sadrzaj>
    <derivirana_varijabla naziv="DomainObject.Predmet.ProtuStrankaListNazivFormatedOIB_1">
      <item>PREMISA d.o.o., OIB 16777514719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PREMISA d.o.o.</izvorni_sadrzaj>
    <derivirana_varijabla naziv="DomainObject.Predmet.ProtustrankaIDrugi_1">PREMISA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PREMISA d.o.o., OIB 16777514719, Heinzelova 62/a, 10000 Zagreb</izvorni_sadrzaj>
    <derivirana_varijabla naziv="DomainObject.Predmet.ProtustrankaIDrugiAdressOIB_1">PREMISA d.o.o., OIB 16777514719,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PREMISA d.o.o.</item>
    </izvorni_sadrzaj>
    <derivirana_varijabla naziv="DomainObject.Predmet.SudioniciListNaziv_1">
      <item>FINA Regionalni centar Zagreb</item>
      <item>PREMISA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PREMISA d.o.o., OIB 16777514719, Heinzelova 62/a,10000 Zagreb</item>
    </izvorni_sadrzaj>
    <derivirana_varijabla naziv="DomainObject.Predmet.SudioniciListAdressOIB_1">
      <item>FINA Regionalni centar Zagreb, OIB 85821130368, Trg svibanjskih žrtava 1995. br. 1,10000 Zagreb</item>
      <item>PREMISA d.o.o., OIB 16777514719,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16777514719</item>
    </izvorni_sadrzaj>
    <derivirana_varijabla naziv="DomainObject.Predmet.SudioniciListNazivOIB_1">
      <item>, OIB 85821130368</item>
      <item>, OIB 16777514719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2400</properties:Characters>
  <properties:Lines>78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2017-09-08T08:39:00Z</dcterms:created>
  <dc:creator>Joško Livaković</dc:creator>
  <cp:lastModifiedBy>Anđelka Mandarić</cp:lastModifiedBy>
  <cp:lastPrinted>2017-09-07T12:23:00Z</cp:lastPrinted>
  <dcterms:modified xmlns:xsi="http://www.w3.org/2001/XMLSchema-instance" xsi:type="dcterms:W3CDTF">2017-09-08T11:00:00Z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